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4" w:rsidRPr="00A81A04" w:rsidRDefault="00AD7F59" w:rsidP="00A81A04">
      <w:pPr>
        <w:pStyle w:val="Heading"/>
        <w:jc w:val="right"/>
        <w:rPr>
          <w:rFonts w:ascii="Times New Roman" w:hAnsi="Times New Roman" w:cs="Times New Roman"/>
          <w:b w:val="0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A81A04">
        <w:rPr>
          <w:rFonts w:ascii="Times New Roman" w:hAnsi="Times New Roman" w:cs="Times New Roman"/>
          <w:b w:val="0"/>
        </w:rPr>
        <w:t>Приложение 5</w:t>
      </w:r>
    </w:p>
    <w:p w:rsidR="00A81A04" w:rsidRPr="00A81A04" w:rsidRDefault="0021662C" w:rsidP="00A81A04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2"/>
        </w:rPr>
      </w:pPr>
      <w:r>
        <w:rPr>
          <w:bCs/>
          <w:sz w:val="20"/>
          <w:szCs w:val="22"/>
        </w:rPr>
        <w:t>к приказу от  2022</w:t>
      </w:r>
      <w:r w:rsidR="00A81A04" w:rsidRPr="00A81A04">
        <w:rPr>
          <w:bCs/>
          <w:sz w:val="20"/>
          <w:szCs w:val="22"/>
        </w:rPr>
        <w:t xml:space="preserve">  № -од     </w:t>
      </w:r>
    </w:p>
    <w:p w:rsidR="00A81A04" w:rsidRDefault="00A81A04" w:rsidP="0037203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</w:p>
    <w:p w:rsidR="00AD7F59" w:rsidRDefault="00A81A04" w:rsidP="0037203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AD7F59">
        <w:rPr>
          <w:color w:val="000000"/>
          <w:sz w:val="28"/>
          <w:szCs w:val="28"/>
        </w:rPr>
        <w:t xml:space="preserve"> Пояснительная записка</w:t>
      </w:r>
    </w:p>
    <w:p w:rsidR="00AD7F59" w:rsidRDefault="00AD7F59" w:rsidP="0037203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</w:t>
      </w:r>
      <w:r w:rsidR="00372030" w:rsidRPr="00372030">
        <w:rPr>
          <w:color w:val="000000"/>
        </w:rPr>
        <w:t xml:space="preserve"> к учебному плану индивидуального</w:t>
      </w:r>
      <w:r w:rsidR="00372030" w:rsidRPr="00AD7F59">
        <w:rPr>
          <w:color w:val="000000"/>
        </w:rPr>
        <w:t xml:space="preserve"> </w:t>
      </w:r>
      <w:r w:rsidR="00372030" w:rsidRPr="00372030">
        <w:rPr>
          <w:color w:val="000000"/>
        </w:rPr>
        <w:t xml:space="preserve">обучения </w:t>
      </w:r>
      <w:proofErr w:type="gramStart"/>
      <w:r w:rsidR="00372030" w:rsidRPr="00372030">
        <w:rPr>
          <w:color w:val="000000"/>
        </w:rPr>
        <w:t>для</w:t>
      </w:r>
      <w:proofErr w:type="gramEnd"/>
      <w:r w:rsidR="00372030" w:rsidRPr="00372030">
        <w:rPr>
          <w:color w:val="000000"/>
        </w:rPr>
        <w:t xml:space="preserve"> обучающегося</w:t>
      </w:r>
    </w:p>
    <w:p w:rsidR="00AD7F59" w:rsidRDefault="00372030" w:rsidP="00372030">
      <w:pPr>
        <w:shd w:val="clear" w:color="auto" w:fill="FFFFFF"/>
        <w:rPr>
          <w:color w:val="000000"/>
        </w:rPr>
      </w:pPr>
      <w:r w:rsidRPr="00372030">
        <w:rPr>
          <w:color w:val="000000"/>
        </w:rPr>
        <w:t xml:space="preserve"> </w:t>
      </w:r>
      <w:r w:rsidR="00AD7F59">
        <w:rPr>
          <w:color w:val="000000"/>
        </w:rPr>
        <w:t xml:space="preserve">        </w:t>
      </w:r>
      <w:r w:rsidRPr="00372030">
        <w:rPr>
          <w:color w:val="000000"/>
        </w:rPr>
        <w:t>по адаптированной основной</w:t>
      </w:r>
      <w:r w:rsidRPr="00AD7F59">
        <w:rPr>
          <w:color w:val="000000"/>
        </w:rPr>
        <w:t xml:space="preserve"> </w:t>
      </w:r>
      <w:r w:rsidRPr="00372030">
        <w:rPr>
          <w:color w:val="000000"/>
        </w:rPr>
        <w:t>общеоб</w:t>
      </w:r>
      <w:r w:rsidRPr="00AD7F59">
        <w:rPr>
          <w:color w:val="000000"/>
        </w:rPr>
        <w:t xml:space="preserve">разовательной программе </w:t>
      </w:r>
    </w:p>
    <w:p w:rsidR="00CB7197" w:rsidRDefault="00AD7F59" w:rsidP="00A46A62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</w:t>
      </w:r>
      <w:r w:rsidR="00A81A04">
        <w:rPr>
          <w:color w:val="000000"/>
        </w:rPr>
        <w:t>сред</w:t>
      </w:r>
      <w:r w:rsidR="00372030" w:rsidRPr="00AD7F59">
        <w:rPr>
          <w:color w:val="000000"/>
        </w:rPr>
        <w:t>не</w:t>
      </w:r>
      <w:r w:rsidR="00372030" w:rsidRPr="00372030">
        <w:rPr>
          <w:color w:val="000000"/>
        </w:rPr>
        <w:t>го общего</w:t>
      </w:r>
      <w:r w:rsidR="00A81A04">
        <w:rPr>
          <w:color w:val="000000"/>
        </w:rPr>
        <w:t xml:space="preserve"> </w:t>
      </w:r>
      <w:r w:rsidR="00372030" w:rsidRPr="00372030">
        <w:rPr>
          <w:color w:val="000000"/>
        </w:rPr>
        <w:t>образования обучающихся с НОДА (вариант 6.4)</w:t>
      </w:r>
      <w:r w:rsidR="00E660BC">
        <w:rPr>
          <w:color w:val="000000"/>
        </w:rPr>
        <w:br/>
        <w:t xml:space="preserve">                                                      </w:t>
      </w:r>
      <w:r w:rsidR="0021662C">
        <w:rPr>
          <w:color w:val="000000"/>
        </w:rPr>
        <w:t>учащегося 7</w:t>
      </w:r>
      <w:r w:rsidR="00A81A04">
        <w:rPr>
          <w:color w:val="000000"/>
        </w:rPr>
        <w:t xml:space="preserve"> класса</w:t>
      </w:r>
      <w:r w:rsidR="00E660BC">
        <w:rPr>
          <w:color w:val="000000"/>
        </w:rPr>
        <w:t xml:space="preserve">   </w:t>
      </w:r>
    </w:p>
    <w:p w:rsidR="00A46A62" w:rsidRPr="00A46A62" w:rsidRDefault="00E660BC" w:rsidP="00A46A62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</w:rPr>
        <w:t xml:space="preserve">     </w:t>
      </w:r>
      <w:r w:rsidR="00A46A62" w:rsidRPr="00A46A62">
        <w:rPr>
          <w:color w:val="000000"/>
          <w:sz w:val="23"/>
          <w:szCs w:val="23"/>
        </w:rPr>
        <w:t>Вариант 6.4 предназначен для образования детей, имеющих тяжелые</w:t>
      </w:r>
      <w:r w:rsidR="00AD7F59">
        <w:rPr>
          <w:color w:val="000000"/>
          <w:sz w:val="23"/>
          <w:szCs w:val="23"/>
        </w:rPr>
        <w:t xml:space="preserve"> </w:t>
      </w:r>
      <w:r w:rsidR="00A46A62" w:rsidRPr="00A46A62">
        <w:rPr>
          <w:color w:val="000000"/>
          <w:sz w:val="23"/>
          <w:szCs w:val="23"/>
        </w:rPr>
        <w:t>множественные нарушения развития (ТМНР</w:t>
      </w:r>
      <w:r w:rsidR="00A46A62" w:rsidRPr="004562D8">
        <w:rPr>
          <w:b/>
          <w:color w:val="000000"/>
          <w:sz w:val="23"/>
          <w:szCs w:val="23"/>
        </w:rPr>
        <w:t xml:space="preserve">). </w:t>
      </w:r>
      <w:proofErr w:type="gramStart"/>
      <w:r w:rsidR="00A46A62" w:rsidRPr="004562D8">
        <w:rPr>
          <w:b/>
          <w:color w:val="000000"/>
          <w:sz w:val="23"/>
          <w:szCs w:val="23"/>
        </w:rPr>
        <w:t>В структуре ТМНР</w:t>
      </w:r>
      <w:r w:rsidR="00A46A62" w:rsidRPr="00A46A62">
        <w:rPr>
          <w:color w:val="000000"/>
          <w:sz w:val="23"/>
          <w:szCs w:val="23"/>
        </w:rPr>
        <w:t xml:space="preserve"> -</w:t>
      </w:r>
      <w:r w:rsidR="00AD7F59">
        <w:rPr>
          <w:color w:val="000000"/>
          <w:sz w:val="23"/>
          <w:szCs w:val="23"/>
        </w:rPr>
        <w:t xml:space="preserve"> </w:t>
      </w:r>
      <w:r w:rsidR="00A46A62" w:rsidRPr="004562D8">
        <w:rPr>
          <w:b/>
          <w:color w:val="000000"/>
          <w:sz w:val="23"/>
          <w:szCs w:val="23"/>
        </w:rPr>
        <w:t>умственная отсталость</w:t>
      </w:r>
      <w:r w:rsidR="00A46A62" w:rsidRPr="00A46A62">
        <w:rPr>
          <w:color w:val="000000"/>
          <w:sz w:val="23"/>
          <w:szCs w:val="23"/>
        </w:rPr>
        <w:t xml:space="preserve"> в умеренной, тяжелой или глубокой степени, которая</w:t>
      </w:r>
      <w:r w:rsidR="00AD7F59">
        <w:rPr>
          <w:color w:val="000000"/>
          <w:sz w:val="23"/>
          <w:szCs w:val="23"/>
        </w:rPr>
        <w:t xml:space="preserve"> </w:t>
      </w:r>
      <w:r w:rsidR="00A46A62" w:rsidRPr="00A46A62">
        <w:rPr>
          <w:color w:val="000000"/>
          <w:sz w:val="23"/>
          <w:szCs w:val="23"/>
        </w:rPr>
        <w:t>сочетается с двигательными нарушениями, а в ряде случаев с сенсорной,</w:t>
      </w:r>
      <w:r w:rsidR="00AD7F59">
        <w:rPr>
          <w:color w:val="000000"/>
          <w:sz w:val="23"/>
          <w:szCs w:val="23"/>
        </w:rPr>
        <w:t xml:space="preserve"> </w:t>
      </w:r>
      <w:r w:rsidR="00A46A62" w:rsidRPr="00A46A62">
        <w:rPr>
          <w:color w:val="000000"/>
          <w:sz w:val="23"/>
          <w:szCs w:val="23"/>
        </w:rPr>
        <w:t>эмоционально-волевой, а также соматическими расстройствами.</w:t>
      </w:r>
      <w:proofErr w:type="gramEnd"/>
    </w:p>
    <w:p w:rsidR="00A46A62" w:rsidRPr="00A46A62" w:rsidRDefault="00A46A62" w:rsidP="00A46A62">
      <w:pPr>
        <w:shd w:val="clear" w:color="auto" w:fill="FFFFFF"/>
        <w:rPr>
          <w:color w:val="000000"/>
          <w:sz w:val="23"/>
          <w:szCs w:val="23"/>
        </w:rPr>
      </w:pPr>
      <w:r w:rsidRPr="00A46A62">
        <w:rPr>
          <w:color w:val="000000"/>
          <w:sz w:val="23"/>
          <w:szCs w:val="23"/>
        </w:rPr>
        <w:t>Организация индивидуального обучения на дому осуществляется с целью обеспечения</w:t>
      </w:r>
    </w:p>
    <w:p w:rsidR="00A46A62" w:rsidRPr="00A46A62" w:rsidRDefault="00A46A62" w:rsidP="00A46A62">
      <w:pPr>
        <w:shd w:val="clear" w:color="auto" w:fill="FFFFFF"/>
        <w:rPr>
          <w:color w:val="000000"/>
          <w:sz w:val="23"/>
          <w:szCs w:val="23"/>
        </w:rPr>
      </w:pPr>
      <w:proofErr w:type="gramStart"/>
      <w:r w:rsidRPr="00A46A62">
        <w:rPr>
          <w:color w:val="000000"/>
          <w:sz w:val="23"/>
          <w:szCs w:val="23"/>
        </w:rPr>
        <w:t>обучающимся</w:t>
      </w:r>
      <w:proofErr w:type="gramEnd"/>
      <w:r w:rsidRPr="00A46A62">
        <w:rPr>
          <w:color w:val="000000"/>
          <w:sz w:val="23"/>
          <w:szCs w:val="23"/>
        </w:rPr>
        <w:t xml:space="preserve"> с ОВЗ получения образования в соответствии с их индивидуальными</w:t>
      </w:r>
    </w:p>
    <w:p w:rsidR="00A46A62" w:rsidRPr="00A46A62" w:rsidRDefault="00A46A62" w:rsidP="00A46A62">
      <w:pPr>
        <w:shd w:val="clear" w:color="auto" w:fill="FFFFFF"/>
        <w:rPr>
          <w:color w:val="000000"/>
          <w:sz w:val="23"/>
          <w:szCs w:val="23"/>
        </w:rPr>
      </w:pPr>
      <w:r w:rsidRPr="00A46A62">
        <w:rPr>
          <w:color w:val="000000"/>
          <w:sz w:val="23"/>
          <w:szCs w:val="23"/>
        </w:rPr>
        <w:t>возможностями и способностями в адекватной их здоровью среде обучения на основании</w:t>
      </w:r>
    </w:p>
    <w:p w:rsidR="00A46A62" w:rsidRPr="00A46A62" w:rsidRDefault="00A46A62" w:rsidP="00A46A62">
      <w:pPr>
        <w:shd w:val="clear" w:color="auto" w:fill="FFFFFF"/>
        <w:rPr>
          <w:color w:val="000000"/>
          <w:sz w:val="23"/>
          <w:szCs w:val="23"/>
        </w:rPr>
      </w:pPr>
      <w:r w:rsidRPr="00AD7F59">
        <w:rPr>
          <w:color w:val="000000"/>
          <w:sz w:val="23"/>
          <w:szCs w:val="23"/>
        </w:rPr>
        <w:t>заключения ПМПК.</w:t>
      </w:r>
    </w:p>
    <w:p w:rsidR="00A46A62" w:rsidRPr="00AD7F59" w:rsidRDefault="00A46A62" w:rsidP="00A46A62">
      <w:pPr>
        <w:shd w:val="clear" w:color="auto" w:fill="FFFFFF" w:themeFill="background1"/>
        <w:spacing w:after="240" w:line="240" w:lineRule="atLeast"/>
        <w:contextualSpacing/>
        <w:rPr>
          <w:color w:val="000000" w:themeColor="text1"/>
        </w:rPr>
      </w:pPr>
      <w:r w:rsidRPr="00AD7F59">
        <w:rPr>
          <w:color w:val="000000" w:themeColor="text1"/>
        </w:rPr>
        <w:t xml:space="preserve">   Учебный план  фиксирует общий объем нагрузки,   обучающихся, состав и структуру обязательных предметных областей, распределяет учебное время, отводимое на их освоение по   учебным предметам.  </w:t>
      </w:r>
    </w:p>
    <w:p w:rsidR="00A46A62" w:rsidRPr="00AD7F59" w:rsidRDefault="00A46A62" w:rsidP="00A46A62">
      <w:pPr>
        <w:spacing w:before="43" w:after="54" w:line="240" w:lineRule="atLeast"/>
        <w:contextualSpacing/>
        <w:jc w:val="both"/>
        <w:rPr>
          <w:color w:val="000000" w:themeColor="text1"/>
        </w:rPr>
      </w:pPr>
      <w:r w:rsidRPr="00AD7F59">
        <w:rPr>
          <w:color w:val="000000" w:themeColor="text1"/>
        </w:rPr>
        <w:t xml:space="preserve">   Учебный план  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372030" w:rsidRPr="00372030" w:rsidRDefault="00372030" w:rsidP="00372030">
      <w:pPr>
        <w:shd w:val="clear" w:color="auto" w:fill="FFFFFF"/>
        <w:rPr>
          <w:color w:val="000000"/>
        </w:rPr>
      </w:pPr>
      <w:r w:rsidRPr="00372030">
        <w:rPr>
          <w:color w:val="000000"/>
        </w:rPr>
        <w:t xml:space="preserve">Учебный план индивидуального обучения </w:t>
      </w:r>
      <w:proofErr w:type="gramStart"/>
      <w:r w:rsidRPr="00372030">
        <w:rPr>
          <w:color w:val="000000"/>
        </w:rPr>
        <w:t>для</w:t>
      </w:r>
      <w:proofErr w:type="gramEnd"/>
      <w:r w:rsidRPr="00372030">
        <w:rPr>
          <w:color w:val="000000"/>
        </w:rPr>
        <w:t xml:space="preserve"> обучающегося по</w:t>
      </w:r>
    </w:p>
    <w:p w:rsidR="00372030" w:rsidRPr="00372030" w:rsidRDefault="00372030" w:rsidP="00372030">
      <w:pPr>
        <w:shd w:val="clear" w:color="auto" w:fill="FFFFFF"/>
        <w:rPr>
          <w:color w:val="000000"/>
        </w:rPr>
      </w:pPr>
      <w:r w:rsidRPr="00372030">
        <w:rPr>
          <w:color w:val="000000"/>
        </w:rPr>
        <w:t xml:space="preserve">адаптированной основной общеобразовательной программе </w:t>
      </w:r>
      <w:proofErr w:type="gramStart"/>
      <w:r w:rsidRPr="00372030">
        <w:rPr>
          <w:color w:val="000000"/>
        </w:rPr>
        <w:t>начального</w:t>
      </w:r>
      <w:proofErr w:type="gramEnd"/>
    </w:p>
    <w:p w:rsidR="00372030" w:rsidRPr="00372030" w:rsidRDefault="00372030" w:rsidP="00372030">
      <w:pPr>
        <w:shd w:val="clear" w:color="auto" w:fill="FFFFFF"/>
        <w:rPr>
          <w:color w:val="000000"/>
        </w:rPr>
      </w:pPr>
      <w:r w:rsidRPr="00372030">
        <w:rPr>
          <w:color w:val="000000"/>
        </w:rPr>
        <w:t>общего образования обучающ</w:t>
      </w:r>
      <w:r w:rsidRPr="00AD7F59">
        <w:rPr>
          <w:color w:val="000000"/>
        </w:rPr>
        <w:t>ихся с НОД</w:t>
      </w:r>
      <w:proofErr w:type="gramStart"/>
      <w:r w:rsidRPr="00AD7F59">
        <w:rPr>
          <w:color w:val="000000"/>
        </w:rPr>
        <w:t>А(</w:t>
      </w:r>
      <w:proofErr w:type="gramEnd"/>
      <w:r w:rsidRPr="00AD7F59">
        <w:rPr>
          <w:color w:val="000000"/>
        </w:rPr>
        <w:t>вариант 6.4) на 2020-2021</w:t>
      </w:r>
    </w:p>
    <w:p w:rsidR="00372030" w:rsidRPr="00AD7F59" w:rsidRDefault="00372030" w:rsidP="00B26220">
      <w:pPr>
        <w:shd w:val="clear" w:color="auto" w:fill="FFFFFF"/>
        <w:rPr>
          <w:color w:val="000000"/>
        </w:rPr>
      </w:pPr>
      <w:r w:rsidRPr="00372030">
        <w:rPr>
          <w:color w:val="000000"/>
        </w:rPr>
        <w:t>учебный год составлен на основе:</w:t>
      </w:r>
    </w:p>
    <w:p w:rsidR="00B26220" w:rsidRPr="00AD7F59" w:rsidRDefault="00B26220" w:rsidP="00B26220">
      <w:pPr>
        <w:shd w:val="clear" w:color="auto" w:fill="FFFFFF"/>
        <w:rPr>
          <w:color w:val="000000"/>
        </w:rPr>
      </w:pPr>
      <w:r w:rsidRPr="00AD7F59">
        <w:rPr>
          <w:color w:val="000000"/>
          <w:bdr w:val="none" w:sz="0" w:space="0" w:color="auto" w:frame="1"/>
        </w:rPr>
        <w:t>-    Федерального компонента государственного стандарта общего образования, утвержденного приказом Министерства образования и науки Российской Федерации от 5 марта 2004 года № 1089 «Об утверждении  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</w:p>
    <w:p w:rsidR="00B26220" w:rsidRPr="00AD7F59" w:rsidRDefault="00B26220" w:rsidP="00B26220">
      <w:pPr>
        <w:shd w:val="clear" w:color="auto" w:fill="FFFFFF"/>
        <w:rPr>
          <w:color w:val="000000"/>
        </w:rPr>
      </w:pPr>
      <w:r w:rsidRPr="00AD7F59">
        <w:rPr>
          <w:color w:val="000000"/>
          <w:bdr w:val="none" w:sz="0" w:space="0" w:color="auto" w:frame="1"/>
        </w:rPr>
        <w:t>-    Федерального Примерного учебного плана, утвержденного приказом Министерства образования Российской Федерации от 9 марта 2004 года № 1312 «Об утверждении федерального Примерного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r w:rsidRPr="00AD7F59">
        <w:rPr>
          <w:color w:val="000000"/>
        </w:rPr>
        <w:br/>
        <w:t xml:space="preserve">- </w:t>
      </w:r>
      <w:r w:rsidRPr="00AD7F59">
        <w:rPr>
          <w:color w:val="000000"/>
          <w:bdr w:val="none" w:sz="0" w:space="0" w:color="auto" w:frame="1"/>
        </w:rPr>
        <w:t>   Федерального закона от 29 декабря 2012 года № 273-ФЗ «Об образовании в Российской Федерации»;</w:t>
      </w:r>
      <w:r w:rsidRPr="00AD7F59">
        <w:rPr>
          <w:color w:val="000000"/>
          <w:bdr w:val="none" w:sz="0" w:space="0" w:color="auto" w:frame="1"/>
        </w:rPr>
        <w:br/>
        <w:t>-  Федерального закона от 24 ноября 1995 года № 181-ФЗ «О социальной защите инвалидов в Российской Федерации»;</w:t>
      </w:r>
      <w:r w:rsidRPr="00AD7F59">
        <w:rPr>
          <w:color w:val="000000"/>
          <w:bdr w:val="none" w:sz="0" w:space="0" w:color="auto" w:frame="1"/>
        </w:rPr>
        <w:br/>
        <w:t xml:space="preserve">- </w:t>
      </w:r>
      <w:r w:rsidRPr="00AD7F59">
        <w:t xml:space="preserve">Приказа </w:t>
      </w:r>
      <w:proofErr w:type="spellStart"/>
      <w:r w:rsidRPr="00AD7F59">
        <w:t>Минобрнауки</w:t>
      </w:r>
      <w:proofErr w:type="spellEnd"/>
      <w:r w:rsidRPr="00AD7F59">
        <w:t xml:space="preserve"> России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 w:rsidRPr="00AD7F59">
        <w:br/>
        <w:t xml:space="preserve">- Письма Министерства образования и науки Российской Федерации от 11.03.2016 г. № ВК – 452/07 «О введении ФГОС ОВЗ»; </w:t>
      </w:r>
      <w:r w:rsidRPr="00AD7F59">
        <w:br/>
        <w:t>- П</w:t>
      </w:r>
      <w:r w:rsidRPr="00AD7F59">
        <w:rPr>
          <w:color w:val="000000"/>
          <w:bdr w:val="none" w:sz="0" w:space="0" w:color="auto" w:frame="1"/>
        </w:rPr>
        <w:t xml:space="preserve">риказа  Департамента образования и молодежной политики ХМАО – Югры от </w:t>
      </w:r>
      <w:r w:rsidRPr="00AD7F59">
        <w:t xml:space="preserve">22 августа 2011 г. №  662 </w:t>
      </w:r>
      <w:r w:rsidRPr="00AD7F59">
        <w:rPr>
          <w:color w:val="000000"/>
          <w:bdr w:val="none" w:sz="0" w:space="0" w:color="auto" w:frame="1"/>
        </w:rPr>
        <w:t xml:space="preserve"> «</w:t>
      </w:r>
      <w:r w:rsidRPr="00AD7F59">
        <w:t>О внесении изменений в региональный базисный учебный план и примерные учебные планы для образовательных учреждений Ханты-Мансийского автономного округа – Югры, реализующих программы общего образования, утвержденные приказом   Департамента образования и науки Ханты-Мансийского автономного округа – Югры от 30.01.2007 № 99».</w:t>
      </w:r>
    </w:p>
    <w:p w:rsidR="00372030" w:rsidRPr="00AD7F59" w:rsidRDefault="00B26220" w:rsidP="00B2622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  <w:r w:rsidRPr="00AD7F59">
        <w:rPr>
          <w:rFonts w:eastAsiaTheme="minorHAnsi"/>
          <w:color w:val="000000" w:themeColor="text1"/>
          <w:bdr w:val="none" w:sz="0" w:space="0" w:color="auto" w:frame="1"/>
          <w:lang w:eastAsia="en-US"/>
        </w:rPr>
        <w:lastRenderedPageBreak/>
        <w:t xml:space="preserve">    </w:t>
      </w:r>
      <w:proofErr w:type="gramStart"/>
      <w:r w:rsidRPr="00AD7F59">
        <w:rPr>
          <w:rFonts w:eastAsiaTheme="minorHAnsi"/>
          <w:color w:val="000000" w:themeColor="text1"/>
          <w:bdr w:val="none" w:sz="0" w:space="0" w:color="auto" w:frame="1"/>
          <w:lang w:eastAsia="en-US"/>
        </w:rPr>
        <w:t xml:space="preserve">Учебный план обеспечивает выполнение </w:t>
      </w:r>
      <w:r w:rsidRPr="00AD7F59">
        <w:rPr>
          <w:rFonts w:eastAsiaTheme="minorHAnsi"/>
          <w:color w:val="000000" w:themeColor="text1"/>
          <w:lang w:eastAsia="en-US"/>
        </w:rPr>
        <w:t>Санитарно-эпидемиологических требований 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№189 (зарегистрированы Министерством юстиции Российской Федерации 3 марта 2011 г., регистрационный №19993), «С</w:t>
      </w:r>
      <w:r w:rsidRPr="00AD7F59">
        <w:rPr>
          <w:color w:val="000000" w:themeColor="text1"/>
        </w:rPr>
        <w:t>анитарно-эпидемиологические требования к условиям и организации обучения и воспитания в организациях, осуществляющих образовательную деятельность</w:t>
      </w:r>
      <w:proofErr w:type="gramEnd"/>
      <w:r w:rsidRPr="00AD7F59">
        <w:rPr>
          <w:color w:val="000000" w:themeColor="text1"/>
        </w:rPr>
        <w:t xml:space="preserve"> по адаптированным  основным общеобразовательным программам для обучающихся с ограниченными возможностями здоровья  (Постановление Главного государственного врача Российской Федерации от 10 июля 2015 г. №26)</w:t>
      </w:r>
    </w:p>
    <w:p w:rsidR="00B26220" w:rsidRPr="00AD7F59" w:rsidRDefault="00B26220" w:rsidP="00B26220">
      <w:pPr>
        <w:spacing w:line="240" w:lineRule="atLeast"/>
        <w:contextualSpacing/>
        <w:rPr>
          <w:color w:val="000000" w:themeColor="text1"/>
        </w:rPr>
      </w:pPr>
      <w:r w:rsidRPr="00AD7F59">
        <w:rPr>
          <w:color w:val="000000" w:themeColor="text1"/>
        </w:rPr>
        <w:t xml:space="preserve"> Учебный план содержит пять предметных областей</w:t>
      </w:r>
      <w:proofErr w:type="gramStart"/>
      <w:r w:rsidRPr="00AD7F59">
        <w:rPr>
          <w:color w:val="000000" w:themeColor="text1"/>
        </w:rPr>
        <w:t xml:space="preserve"> </w:t>
      </w:r>
      <w:r w:rsidRPr="00AD7F59">
        <w:rPr>
          <w:color w:val="000000"/>
          <w:sz w:val="23"/>
          <w:szCs w:val="23"/>
        </w:rPr>
        <w:t>,</w:t>
      </w:r>
      <w:proofErr w:type="gramEnd"/>
      <w:r w:rsidRPr="00AD7F59">
        <w:rPr>
          <w:color w:val="000000"/>
          <w:sz w:val="23"/>
          <w:szCs w:val="23"/>
        </w:rPr>
        <w:t xml:space="preserve"> представленных восемью учебными предметами</w:t>
      </w:r>
      <w:r w:rsidRPr="00AD7F59">
        <w:rPr>
          <w:color w:val="000000" w:themeColor="text1"/>
        </w:rPr>
        <w:t xml:space="preserve">. Содержание учебных предметов, входящих в состав каждой предметной области направлено на социализацию, коррекцию личности и познавательных возможностей </w:t>
      </w:r>
      <w:proofErr w:type="gramStart"/>
      <w:r w:rsidRPr="00AD7F59">
        <w:rPr>
          <w:color w:val="000000" w:themeColor="text1"/>
        </w:rPr>
        <w:t>обучающегося</w:t>
      </w:r>
      <w:proofErr w:type="gramEnd"/>
      <w:r w:rsidRPr="00AD7F59">
        <w:rPr>
          <w:color w:val="000000" w:themeColor="text1"/>
        </w:rPr>
        <w:t>.</w:t>
      </w:r>
    </w:p>
    <w:p w:rsidR="00B26220" w:rsidRPr="00AD7F59" w:rsidRDefault="00B26220" w:rsidP="00B26220">
      <w:pPr>
        <w:spacing w:line="240" w:lineRule="atLeast"/>
        <w:contextualSpacing/>
      </w:pPr>
      <w:r w:rsidRPr="00AD7F59">
        <w:rPr>
          <w:color w:val="000000" w:themeColor="text1"/>
        </w:rPr>
        <w:t xml:space="preserve">   </w:t>
      </w:r>
      <w:r w:rsidRPr="00AD7F59">
        <w:t>Обязательными для изучения являются следующие учебные предметы: чтение, письмо, математика, окружающий мир, изобразительное искусство, музыка,</w:t>
      </w:r>
    </w:p>
    <w:p w:rsidR="00B26220" w:rsidRPr="00AD7F59" w:rsidRDefault="00B26220" w:rsidP="00B26220">
      <w:pPr>
        <w:autoSpaceDE w:val="0"/>
        <w:autoSpaceDN w:val="0"/>
        <w:adjustRightInd w:val="0"/>
        <w:jc w:val="both"/>
      </w:pPr>
      <w:r w:rsidRPr="00AD7F59">
        <w:t xml:space="preserve"> технология</w:t>
      </w:r>
      <w:proofErr w:type="gramStart"/>
      <w:r w:rsidRPr="00AD7F59">
        <w:t xml:space="preserve">.. </w:t>
      </w:r>
      <w:proofErr w:type="gramEnd"/>
    </w:p>
    <w:p w:rsidR="00B26220" w:rsidRPr="00AD7F59" w:rsidRDefault="00B26220" w:rsidP="00B26220">
      <w:pPr>
        <w:autoSpaceDE w:val="0"/>
        <w:autoSpaceDN w:val="0"/>
        <w:adjustRightInd w:val="0"/>
        <w:jc w:val="both"/>
      </w:pPr>
      <w:r w:rsidRPr="00AD7F59">
        <w:t xml:space="preserve"> </w:t>
      </w:r>
      <w:r w:rsidRPr="00AD7F59">
        <w:rPr>
          <w:bCs/>
        </w:rPr>
        <w:t>Коррекционно-развивающая область</w:t>
      </w:r>
      <w:r w:rsidRPr="00AD7F59">
        <w:rPr>
          <w:b/>
          <w:bCs/>
        </w:rPr>
        <w:t xml:space="preserve"> </w:t>
      </w:r>
      <w:r w:rsidRPr="00AD7F59">
        <w:t xml:space="preserve">учебного плана реализуется через </w:t>
      </w:r>
      <w:r w:rsidR="00AD7F59" w:rsidRPr="00AD7F59">
        <w:t xml:space="preserve">учебные </w:t>
      </w:r>
      <w:r w:rsidRPr="00AD7F59">
        <w:t>предметы.</w:t>
      </w:r>
    </w:p>
    <w:p w:rsidR="00AD7F59" w:rsidRPr="00AD7F59" w:rsidRDefault="00B26220" w:rsidP="00AD7F59">
      <w:pPr>
        <w:spacing w:line="240" w:lineRule="atLeast"/>
        <w:ind w:firstLine="567"/>
        <w:contextualSpacing/>
        <w:rPr>
          <w:rFonts w:eastAsiaTheme="minorHAnsi"/>
          <w:color w:val="000000" w:themeColor="text1"/>
          <w:lang w:eastAsia="en-US"/>
        </w:rPr>
      </w:pPr>
      <w:r w:rsidRPr="00AD7F59">
        <w:rPr>
          <w:rFonts w:eastAsiaTheme="minorHAnsi"/>
          <w:color w:val="000000" w:themeColor="text1"/>
          <w:lang w:eastAsia="en-US"/>
        </w:rPr>
        <w:t xml:space="preserve"> Индивидуальный учебный план соблюдает требования </w:t>
      </w:r>
      <w:proofErr w:type="spellStart"/>
      <w:r w:rsidRPr="00AD7F59">
        <w:rPr>
          <w:rFonts w:eastAsiaTheme="minorHAnsi"/>
          <w:color w:val="000000" w:themeColor="text1"/>
          <w:lang w:eastAsia="en-US"/>
        </w:rPr>
        <w:t>общеучебной</w:t>
      </w:r>
      <w:proofErr w:type="spellEnd"/>
      <w:r w:rsidRPr="00AD7F59">
        <w:rPr>
          <w:rFonts w:eastAsiaTheme="minorHAnsi"/>
          <w:color w:val="000000" w:themeColor="text1"/>
          <w:lang w:eastAsia="en-US"/>
        </w:rPr>
        <w:t xml:space="preserve"> нагрузки учащегося, его осуществление обеспечено программами, учебно-методическими материалами.</w:t>
      </w:r>
    </w:p>
    <w:p w:rsidR="00964DE2" w:rsidRDefault="00964DE2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C501D" w:rsidRDefault="009C501D" w:rsidP="00372030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p w:rsidR="00964DE2" w:rsidRDefault="00964DE2" w:rsidP="00964DE2">
      <w:pPr>
        <w:autoSpaceDE w:val="0"/>
        <w:autoSpaceDN w:val="0"/>
        <w:adjustRightInd w:val="0"/>
        <w:spacing w:line="0" w:lineRule="atLeast"/>
        <w:jc w:val="center"/>
        <w:outlineLvl w:val="2"/>
        <w:rPr>
          <w:b/>
        </w:rPr>
      </w:pPr>
    </w:p>
    <w:p w:rsidR="00964DE2" w:rsidRPr="00EB5F85" w:rsidRDefault="00964DE2" w:rsidP="009C501D">
      <w:pPr>
        <w:spacing w:line="240" w:lineRule="atLeast"/>
        <w:contextualSpacing/>
        <w:jc w:val="center"/>
        <w:rPr>
          <w:rFonts w:eastAsiaTheme="minorHAnsi"/>
          <w:color w:val="000000" w:themeColor="text1"/>
          <w:bdr w:val="none" w:sz="0" w:space="0" w:color="auto" w:frame="1"/>
          <w:lang w:eastAsia="en-US"/>
        </w:rPr>
      </w:pPr>
      <w:r w:rsidRPr="006E56E8">
        <w:rPr>
          <w:color w:val="000000"/>
          <w:bdr w:val="none" w:sz="0" w:space="0" w:color="auto" w:frame="1"/>
        </w:rPr>
        <w:t>ИНДИВИДУАЛЬНЫЙ УЧЕБНЫЙ ПЛАН</w:t>
      </w:r>
    </w:p>
    <w:p w:rsidR="00964DE2" w:rsidRPr="006E56E8" w:rsidRDefault="0021662C" w:rsidP="009C501D">
      <w:pPr>
        <w:shd w:val="clear" w:color="auto" w:fill="FFFFFF"/>
        <w:spacing w:line="240" w:lineRule="atLeast"/>
        <w:contextualSpacing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на 2022/2023</w:t>
      </w:r>
      <w:r w:rsidR="00964DE2">
        <w:rPr>
          <w:color w:val="000000"/>
          <w:bdr w:val="none" w:sz="0" w:space="0" w:color="auto" w:frame="1"/>
        </w:rPr>
        <w:t xml:space="preserve"> учебный год</w:t>
      </w:r>
    </w:p>
    <w:p w:rsidR="00964DE2" w:rsidRPr="006E56E8" w:rsidRDefault="0021662C" w:rsidP="009C501D">
      <w:pPr>
        <w:shd w:val="clear" w:color="auto" w:fill="FFFFFF"/>
        <w:spacing w:line="240" w:lineRule="atLeast"/>
        <w:ind w:left="142"/>
        <w:contextualSpacing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учащегося 7</w:t>
      </w:r>
      <w:r w:rsidR="00F1630A">
        <w:rPr>
          <w:color w:val="000000"/>
          <w:bdr w:val="none" w:sz="0" w:space="0" w:color="auto" w:frame="1"/>
        </w:rPr>
        <w:t xml:space="preserve"> </w:t>
      </w:r>
      <w:r w:rsidR="00964DE2" w:rsidRPr="006E56E8">
        <w:rPr>
          <w:color w:val="000000"/>
          <w:bdr w:val="none" w:sz="0" w:space="0" w:color="auto" w:frame="1"/>
        </w:rPr>
        <w:t>класса  МКОУ Болчаровская СОШ</w:t>
      </w:r>
    </w:p>
    <w:p w:rsidR="00372030" w:rsidRPr="00372030" w:rsidRDefault="00964DE2" w:rsidP="009C501D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6E56E8">
        <w:rPr>
          <w:color w:val="000000"/>
          <w:bdr w:val="none" w:sz="0" w:space="0" w:color="auto" w:frame="1"/>
        </w:rPr>
        <w:t xml:space="preserve">получающего образование на дому </w:t>
      </w:r>
      <w:r w:rsidR="009C501D">
        <w:rPr>
          <w:color w:val="000000"/>
          <w:bdr w:val="none" w:sz="0" w:space="0" w:color="auto" w:frame="1"/>
        </w:rPr>
        <w:br/>
      </w:r>
      <w:r w:rsidRPr="006E56E8">
        <w:rPr>
          <w:color w:val="000000"/>
          <w:bdr w:val="none" w:sz="0" w:space="0" w:color="auto" w:frame="1"/>
        </w:rPr>
        <w:t>по общеобраз</w:t>
      </w:r>
      <w:r w:rsidR="00372030">
        <w:rPr>
          <w:color w:val="000000"/>
          <w:bdr w:val="none" w:sz="0" w:space="0" w:color="auto" w:frame="1"/>
        </w:rPr>
        <w:t xml:space="preserve">овательной программе среднего </w:t>
      </w:r>
      <w:r w:rsidRPr="006E56E8">
        <w:rPr>
          <w:color w:val="000000"/>
          <w:bdr w:val="none" w:sz="0" w:space="0" w:color="auto" w:frame="1"/>
        </w:rPr>
        <w:t>общего образования</w:t>
      </w:r>
      <w:r w:rsidR="009C501D">
        <w:rPr>
          <w:color w:val="000000"/>
          <w:bdr w:val="none" w:sz="0" w:space="0" w:color="auto" w:frame="1"/>
        </w:rPr>
        <w:br/>
      </w:r>
      <w:r w:rsidRPr="006E56E8">
        <w:rPr>
          <w:color w:val="000000"/>
          <w:bdr w:val="none" w:sz="0" w:space="0" w:color="auto" w:frame="1"/>
        </w:rPr>
        <w:t xml:space="preserve">для детей с </w:t>
      </w:r>
      <w:r w:rsidR="00372030" w:rsidRPr="00372030">
        <w:rPr>
          <w:rFonts w:ascii="yandex-sans" w:hAnsi="yandex-sans"/>
          <w:color w:val="000000"/>
          <w:sz w:val="23"/>
          <w:szCs w:val="23"/>
        </w:rPr>
        <w:t xml:space="preserve"> нарушениями</w:t>
      </w:r>
      <w:r w:rsidR="00372030">
        <w:rPr>
          <w:rFonts w:ascii="yandex-sans" w:hAnsi="yandex-sans"/>
          <w:color w:val="000000"/>
          <w:sz w:val="23"/>
          <w:szCs w:val="23"/>
        </w:rPr>
        <w:t xml:space="preserve"> </w:t>
      </w:r>
      <w:r w:rsidR="00372030" w:rsidRPr="00372030">
        <w:rPr>
          <w:rFonts w:ascii="yandex-sans" w:hAnsi="yandex-sans"/>
          <w:color w:val="000000"/>
          <w:sz w:val="23"/>
          <w:szCs w:val="23"/>
        </w:rPr>
        <w:t>опорно-двигательного</w:t>
      </w:r>
      <w:r w:rsidR="00372030">
        <w:rPr>
          <w:rFonts w:ascii="yandex-sans" w:hAnsi="yandex-sans"/>
          <w:color w:val="000000"/>
          <w:sz w:val="23"/>
          <w:szCs w:val="23"/>
        </w:rPr>
        <w:t xml:space="preserve"> </w:t>
      </w:r>
      <w:r w:rsidR="00372030" w:rsidRPr="00372030">
        <w:rPr>
          <w:rFonts w:ascii="yandex-sans" w:hAnsi="yandex-sans"/>
          <w:color w:val="000000"/>
          <w:sz w:val="23"/>
          <w:szCs w:val="23"/>
        </w:rPr>
        <w:t>аппарата(вариант 6.4)</w:t>
      </w:r>
    </w:p>
    <w:p w:rsidR="00964DE2" w:rsidRDefault="00964DE2" w:rsidP="00964DE2">
      <w:pPr>
        <w:shd w:val="clear" w:color="auto" w:fill="FFFFFF"/>
        <w:spacing w:line="240" w:lineRule="atLeast"/>
        <w:ind w:firstLine="725"/>
        <w:contextualSpacing/>
        <w:jc w:val="center"/>
        <w:rPr>
          <w:color w:val="000000"/>
          <w:bdr w:val="none" w:sz="0" w:space="0" w:color="auto" w:frame="1"/>
        </w:rPr>
      </w:pPr>
      <w:r w:rsidRPr="006E56E8">
        <w:rPr>
          <w:color w:val="000000"/>
          <w:bdr w:val="none" w:sz="0" w:space="0" w:color="auto" w:frame="1"/>
        </w:rPr>
        <w:t>( также дете</w:t>
      </w:r>
      <w:proofErr w:type="gramStart"/>
      <w:r w:rsidRPr="006E56E8">
        <w:rPr>
          <w:color w:val="000000"/>
          <w:bdr w:val="none" w:sz="0" w:space="0" w:color="auto" w:frame="1"/>
        </w:rPr>
        <w:t>й-</w:t>
      </w:r>
      <w:proofErr w:type="gramEnd"/>
      <w:r w:rsidRPr="006E56E8">
        <w:rPr>
          <w:color w:val="000000"/>
          <w:bdr w:val="none" w:sz="0" w:space="0" w:color="auto" w:frame="1"/>
        </w:rPr>
        <w:t xml:space="preserve"> инвалидов)</w:t>
      </w:r>
    </w:p>
    <w:p w:rsidR="009C501D" w:rsidRPr="006E56E8" w:rsidRDefault="009C501D" w:rsidP="00964DE2">
      <w:pPr>
        <w:shd w:val="clear" w:color="auto" w:fill="FFFFFF"/>
        <w:spacing w:line="240" w:lineRule="atLeast"/>
        <w:ind w:firstLine="725"/>
        <w:contextualSpacing/>
        <w:jc w:val="center"/>
        <w:rPr>
          <w:color w:val="000000"/>
          <w:bdr w:val="none" w:sz="0" w:space="0" w:color="auto" w:frame="1"/>
        </w:rPr>
      </w:pPr>
    </w:p>
    <w:p w:rsidR="00964DE2" w:rsidRPr="007057FD" w:rsidRDefault="00964DE2" w:rsidP="00964DE2">
      <w:pPr>
        <w:shd w:val="clear" w:color="auto" w:fill="FFFFFF"/>
        <w:spacing w:line="240" w:lineRule="atLeast"/>
        <w:contextualSpacing/>
      </w:pPr>
    </w:p>
    <w:tbl>
      <w:tblPr>
        <w:tblW w:w="9334" w:type="dxa"/>
        <w:tblInd w:w="-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2"/>
        <w:gridCol w:w="2551"/>
        <w:gridCol w:w="1843"/>
        <w:gridCol w:w="2268"/>
      </w:tblGrid>
      <w:tr w:rsidR="00964DE2" w:rsidRPr="006E56E8" w:rsidTr="003A6834">
        <w:trPr>
          <w:trHeight w:val="848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E2" w:rsidRDefault="00964DE2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  <w:r w:rsidR="003A68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6834" w:rsidRPr="006E56E8" w:rsidRDefault="003A6834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rPr>
                <w:rStyle w:val="FontStyle44"/>
                <w:rFonts w:ascii="Times New Roman" w:hAnsi="Times New Roman"/>
                <w:b w:val="0"/>
                <w:sz w:val="24"/>
                <w:szCs w:val="24"/>
              </w:rPr>
            </w:pPr>
            <w:r w:rsidRPr="006E56E8">
              <w:rPr>
                <w:rStyle w:val="FontStyle44"/>
                <w:rFonts w:ascii="Times New Roman" w:hAnsi="Times New Roman"/>
                <w:sz w:val="24"/>
                <w:szCs w:val="24"/>
                <w:lang w:eastAsia="en-US"/>
              </w:rPr>
              <w:t>Базовое количество часов в неделю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6E8">
              <w:rPr>
                <w:rStyle w:val="FontStyle44"/>
                <w:rFonts w:ascii="Times New Roman" w:hAnsi="Times New Roman"/>
                <w:sz w:val="24"/>
                <w:szCs w:val="24"/>
                <w:lang w:eastAsia="en-US"/>
              </w:rPr>
              <w:t>Индивидуальный учебный план</w:t>
            </w:r>
          </w:p>
        </w:tc>
      </w:tr>
      <w:tr w:rsidR="00964DE2" w:rsidRPr="006E56E8" w:rsidTr="003A6834">
        <w:trPr>
          <w:trHeight w:val="73"/>
        </w:trPr>
        <w:tc>
          <w:tcPr>
            <w:tcW w:w="26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Default="00964DE2" w:rsidP="003A683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DE2" w:rsidRPr="006E56E8" w:rsidRDefault="00964DE2" w:rsidP="003A683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C501D" w:rsidP="003A683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DE2" w:rsidRPr="006E56E8" w:rsidTr="003A6834">
        <w:trPr>
          <w:trHeight w:val="278"/>
        </w:trPr>
        <w:tc>
          <w:tcPr>
            <w:tcW w:w="2672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964DE2" w:rsidRPr="006E56E8" w:rsidRDefault="00964DE2" w:rsidP="003A683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460B66" w:rsidP="003A683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Литературное ч</w:t>
            </w:r>
            <w:r w:rsidR="00964DE2" w:rsidRPr="006E56E8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DE2" w:rsidRPr="006E56E8" w:rsidTr="003A6834">
        <w:trPr>
          <w:trHeight w:val="484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DE2" w:rsidRPr="006E56E8" w:rsidTr="003A6834">
        <w:trPr>
          <w:trHeight w:val="438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Обществ</w:t>
            </w:r>
            <w:r w:rsidR="00460B66">
              <w:rPr>
                <w:rFonts w:ascii="Times New Roman" w:hAnsi="Times New Roman"/>
                <w:sz w:val="24"/>
                <w:szCs w:val="24"/>
              </w:rPr>
              <w:t>енно – научные предметы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62C" w:rsidRDefault="0021662C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21662C" w:rsidRDefault="0021662C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1662C" w:rsidRDefault="0021662C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64DE2" w:rsidRDefault="00460B66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21662C" w:rsidRPr="006E56E8" w:rsidRDefault="0021662C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Default="0021662C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662C" w:rsidRDefault="0021662C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662C" w:rsidRPr="006E56E8" w:rsidRDefault="0021662C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Default="0021662C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1662C" w:rsidRDefault="0021662C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21662C" w:rsidRPr="006E56E8" w:rsidRDefault="0021662C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A6834" w:rsidRPr="006E56E8" w:rsidTr="003A6834">
        <w:trPr>
          <w:trHeight w:val="438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834" w:rsidRPr="006E56E8" w:rsidRDefault="003A6834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834" w:rsidRDefault="003A6834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834" w:rsidRPr="006E56E8" w:rsidRDefault="003A6834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834" w:rsidRDefault="003A6834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DE2" w:rsidRPr="006E56E8" w:rsidTr="003A6834"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3A6834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3A6834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220" w:rsidRPr="006E56E8" w:rsidTr="003A6834"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6220" w:rsidRPr="006E56E8" w:rsidRDefault="003A6834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E56E8">
              <w:rPr>
                <w:rFonts w:ascii="Times New Roman" w:hAnsi="Times New Roman"/>
                <w:bCs/>
                <w:iCs/>
                <w:sz w:val="24"/>
                <w:szCs w:val="24"/>
              </w:rPr>
              <w:t>- бытовая ориентация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6220" w:rsidRPr="006E56E8" w:rsidRDefault="00B26220" w:rsidP="003A6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E56E8">
              <w:rPr>
                <w:rFonts w:ascii="Times New Roman" w:hAnsi="Times New Roman"/>
                <w:bCs/>
                <w:iCs/>
                <w:sz w:val="24"/>
                <w:szCs w:val="24"/>
              </w:rPr>
              <w:t>- бытовая ориентация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6220" w:rsidRPr="006E56E8" w:rsidRDefault="00B26220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6220" w:rsidRPr="006E56E8" w:rsidRDefault="0021662C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6834" w:rsidRPr="006E56E8" w:rsidTr="003A6834"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834" w:rsidRPr="006E56E8" w:rsidRDefault="003A6834" w:rsidP="003A6834">
            <w:pPr>
              <w:pStyle w:val="a3"/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834" w:rsidRPr="006E56E8" w:rsidRDefault="003A6834" w:rsidP="003A6834">
            <w:pPr>
              <w:pStyle w:val="a3"/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834" w:rsidRDefault="003A6834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834" w:rsidRDefault="0021662C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bookmarkStart w:id="0" w:name="_GoBack"/>
            <w:bookmarkEnd w:id="0"/>
          </w:p>
        </w:tc>
      </w:tr>
      <w:tr w:rsidR="00964DE2" w:rsidRPr="006E56E8" w:rsidTr="003A6834">
        <w:tc>
          <w:tcPr>
            <w:tcW w:w="5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964DE2" w:rsidP="003A683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B26220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6E56E8" w:rsidRDefault="00B26220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964DE2" w:rsidRPr="006E56E8" w:rsidTr="003A6834">
        <w:tc>
          <w:tcPr>
            <w:tcW w:w="5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EB5F85" w:rsidRDefault="00964DE2" w:rsidP="003A6834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F85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  <w:r w:rsidRPr="00EB5F85">
              <w:rPr>
                <w:rFonts w:ascii="Times New Roman" w:hAnsi="Times New Roman"/>
                <w:b/>
                <w:sz w:val="24"/>
                <w:szCs w:val="24"/>
              </w:rPr>
              <w:t> (при 5-дневной учебной неделе)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EB5F85" w:rsidRDefault="00F1630A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DE2" w:rsidRPr="00EB5F85" w:rsidRDefault="00F1630A" w:rsidP="003A683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964DE2" w:rsidRPr="006E56E8" w:rsidRDefault="00964DE2" w:rsidP="003A6834">
      <w:pPr>
        <w:spacing w:line="360" w:lineRule="auto"/>
        <w:contextualSpacing/>
        <w:jc w:val="center"/>
        <w:rPr>
          <w:rFonts w:eastAsiaTheme="minorHAnsi"/>
          <w:lang w:eastAsia="en-US"/>
        </w:rPr>
      </w:pPr>
    </w:p>
    <w:p w:rsidR="00964DE2" w:rsidRPr="006E56E8" w:rsidRDefault="00964DE2" w:rsidP="003A6834">
      <w:pPr>
        <w:spacing w:line="360" w:lineRule="auto"/>
        <w:contextualSpacing/>
        <w:jc w:val="center"/>
        <w:rPr>
          <w:rFonts w:eastAsiaTheme="minorHAnsi"/>
          <w:lang w:eastAsia="en-US"/>
        </w:rPr>
      </w:pPr>
    </w:p>
    <w:p w:rsidR="00AD7F59" w:rsidRDefault="00AD7F59" w:rsidP="00A81A04">
      <w:pPr>
        <w:autoSpaceDE w:val="0"/>
        <w:autoSpaceDN w:val="0"/>
        <w:adjustRightInd w:val="0"/>
        <w:spacing w:line="0" w:lineRule="atLeast"/>
        <w:outlineLvl w:val="2"/>
        <w:rPr>
          <w:b/>
        </w:rPr>
      </w:pPr>
    </w:p>
    <w:sectPr w:rsidR="00AD7F59" w:rsidSect="00E5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8A"/>
    <w:rsid w:val="001D4A01"/>
    <w:rsid w:val="0021662C"/>
    <w:rsid w:val="00372030"/>
    <w:rsid w:val="003A6834"/>
    <w:rsid w:val="004562D8"/>
    <w:rsid w:val="00460B66"/>
    <w:rsid w:val="00475156"/>
    <w:rsid w:val="008E2BDB"/>
    <w:rsid w:val="00964DE2"/>
    <w:rsid w:val="009C07FB"/>
    <w:rsid w:val="009C501D"/>
    <w:rsid w:val="00A31FB5"/>
    <w:rsid w:val="00A46A62"/>
    <w:rsid w:val="00A81A04"/>
    <w:rsid w:val="00AD7F59"/>
    <w:rsid w:val="00B26220"/>
    <w:rsid w:val="00CB7197"/>
    <w:rsid w:val="00D81F8A"/>
    <w:rsid w:val="00E51E43"/>
    <w:rsid w:val="00E660BC"/>
    <w:rsid w:val="00F1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64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basedOn w:val="a0"/>
    <w:rsid w:val="00964DE2"/>
    <w:rPr>
      <w:rFonts w:ascii="Arial" w:hAnsi="Arial" w:cs="Arial" w:hint="default"/>
      <w:b/>
      <w:bCs/>
      <w:sz w:val="18"/>
      <w:szCs w:val="18"/>
    </w:rPr>
  </w:style>
  <w:style w:type="paragraph" w:styleId="a3">
    <w:name w:val="No Spacing"/>
    <w:uiPriority w:val="1"/>
    <w:qFormat/>
    <w:rsid w:val="00964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A8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64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basedOn w:val="a0"/>
    <w:rsid w:val="00964DE2"/>
    <w:rPr>
      <w:rFonts w:ascii="Arial" w:hAnsi="Arial" w:cs="Arial" w:hint="default"/>
      <w:b/>
      <w:bCs/>
      <w:sz w:val="18"/>
      <w:szCs w:val="18"/>
    </w:rPr>
  </w:style>
  <w:style w:type="paragraph" w:styleId="a3">
    <w:name w:val="No Spacing"/>
    <w:uiPriority w:val="1"/>
    <w:qFormat/>
    <w:rsid w:val="00964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A8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16</cp:revision>
  <dcterms:created xsi:type="dcterms:W3CDTF">2020-09-03T08:23:00Z</dcterms:created>
  <dcterms:modified xsi:type="dcterms:W3CDTF">2022-12-16T05:53:00Z</dcterms:modified>
</cp:coreProperties>
</file>