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635" w:rsidRPr="00E1070C" w:rsidRDefault="006F5635" w:rsidP="006F5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635" w:rsidRPr="00A3480E" w:rsidRDefault="006F5635" w:rsidP="006F563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3480E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6F5635" w:rsidRPr="00A3480E" w:rsidRDefault="006F5635" w:rsidP="006F563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3480E">
        <w:rPr>
          <w:rFonts w:ascii="Times New Roman" w:hAnsi="Times New Roman"/>
          <w:sz w:val="28"/>
          <w:szCs w:val="28"/>
        </w:rPr>
        <w:t>Болчаровская средняя общеобразовательная школа</w:t>
      </w:r>
    </w:p>
    <w:p w:rsidR="006F5635" w:rsidRPr="002F47E9" w:rsidRDefault="006F5635" w:rsidP="006F5635">
      <w:pPr>
        <w:contextualSpacing/>
        <w:rPr>
          <w:rFonts w:ascii="Times New Roman" w:hAnsi="Times New Roman"/>
          <w:b/>
          <w:sz w:val="28"/>
          <w:szCs w:val="28"/>
        </w:rPr>
      </w:pPr>
    </w:p>
    <w:p w:rsidR="006F5635" w:rsidRPr="002F47E9" w:rsidRDefault="006F5635" w:rsidP="006F5635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F5635" w:rsidRPr="002F47E9" w:rsidTr="006F5635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6F5635" w:rsidRPr="002F47E9" w:rsidRDefault="006F5635" w:rsidP="006F56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F5635" w:rsidRPr="002F47E9" w:rsidRDefault="006F5635" w:rsidP="006F56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47E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F5635" w:rsidRDefault="005935F1" w:rsidP="006F56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школы: </w:t>
            </w:r>
          </w:p>
          <w:p w:rsidR="00CB6416" w:rsidRPr="002F47E9" w:rsidRDefault="005935F1" w:rsidP="006F56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Т.М.Филимонова</w:t>
            </w:r>
            <w:proofErr w:type="spellEnd"/>
          </w:p>
          <w:p w:rsidR="006F5635" w:rsidRPr="002F47E9" w:rsidRDefault="00FF7956" w:rsidP="006F563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</w:t>
            </w:r>
            <w:r w:rsidR="00B566FD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634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635" w:rsidRPr="002F47E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F5635" w:rsidRPr="002F47E9" w:rsidRDefault="006F5635" w:rsidP="006F56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5635" w:rsidRPr="002F47E9" w:rsidRDefault="006F5635" w:rsidP="006F5635">
      <w:pPr>
        <w:contextualSpacing/>
        <w:jc w:val="both"/>
        <w:rPr>
          <w:rFonts w:ascii="Times New Roman" w:hAnsi="Times New Roman"/>
          <w:sz w:val="24"/>
        </w:rPr>
      </w:pPr>
    </w:p>
    <w:p w:rsidR="006F5635" w:rsidRPr="002F47E9" w:rsidRDefault="006F5635" w:rsidP="006F5635">
      <w:pPr>
        <w:contextualSpacing/>
        <w:jc w:val="both"/>
        <w:rPr>
          <w:rFonts w:ascii="Times New Roman" w:hAnsi="Times New Roman"/>
          <w:sz w:val="24"/>
        </w:rPr>
      </w:pPr>
    </w:p>
    <w:p w:rsidR="006F5635" w:rsidRPr="002F47E9" w:rsidRDefault="006F5635" w:rsidP="006F5635">
      <w:pPr>
        <w:spacing w:after="0" w:line="240" w:lineRule="auto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2F47E9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6F5635" w:rsidRPr="002F47E9" w:rsidRDefault="006F5635" w:rsidP="006F5635">
      <w:pPr>
        <w:spacing w:after="0" w:line="240" w:lineRule="auto"/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2F47E9">
        <w:rPr>
          <w:rFonts w:ascii="Times New Roman" w:hAnsi="Times New Roman"/>
          <w:sz w:val="48"/>
          <w:szCs w:val="48"/>
        </w:rPr>
        <w:t xml:space="preserve">по  </w:t>
      </w:r>
      <w:r w:rsidRPr="002F47E9">
        <w:rPr>
          <w:rFonts w:ascii="Times New Roman" w:hAnsi="Times New Roman"/>
          <w:b/>
          <w:sz w:val="48"/>
          <w:szCs w:val="48"/>
        </w:rPr>
        <w:t>математике</w:t>
      </w:r>
    </w:p>
    <w:p w:rsidR="006F5635" w:rsidRPr="002F47E9" w:rsidRDefault="006F5635" w:rsidP="006F5635">
      <w:pPr>
        <w:spacing w:after="0" w:line="240" w:lineRule="auto"/>
        <w:contextualSpacing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3</w:t>
      </w:r>
      <w:r w:rsidRPr="002F47E9">
        <w:rPr>
          <w:rFonts w:ascii="Times New Roman" w:hAnsi="Times New Roman"/>
          <w:sz w:val="48"/>
          <w:szCs w:val="48"/>
        </w:rPr>
        <w:t>класс</w:t>
      </w:r>
    </w:p>
    <w:p w:rsidR="006F5635" w:rsidRDefault="006F5635" w:rsidP="006F5635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6F5635" w:rsidRDefault="006F5635" w:rsidP="006F5635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6F5635" w:rsidRPr="002F47E9" w:rsidRDefault="006F5635" w:rsidP="006F5635">
      <w:pPr>
        <w:spacing w:after="0"/>
        <w:contextualSpacing/>
        <w:jc w:val="both"/>
        <w:rPr>
          <w:rFonts w:ascii="Times New Roman" w:hAnsi="Times New Roman"/>
          <w:sz w:val="24"/>
        </w:rPr>
      </w:pPr>
    </w:p>
    <w:p w:rsidR="006F5635" w:rsidRDefault="006F5635" w:rsidP="006F563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F47E9">
        <w:rPr>
          <w:rFonts w:ascii="Times New Roman" w:hAnsi="Times New Roman"/>
          <w:sz w:val="28"/>
          <w:szCs w:val="28"/>
        </w:rPr>
        <w:t xml:space="preserve">Авторы учебника: </w:t>
      </w:r>
    </w:p>
    <w:p w:rsidR="006F5635" w:rsidRDefault="006F5635" w:rsidP="006F5635">
      <w:pPr>
        <w:shd w:val="clear" w:color="auto" w:fill="FFFFFF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F5635" w:rsidRPr="002F47E9" w:rsidRDefault="006F5635" w:rsidP="006F5635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47E9">
        <w:rPr>
          <w:rFonts w:ascii="Times New Roman" w:hAnsi="Times New Roman"/>
          <w:sz w:val="24"/>
          <w:szCs w:val="24"/>
        </w:rPr>
        <w:t xml:space="preserve">Сборник программ к комплекту учебников «Начальная школа XXI века» (руководитель проекта – член-корреспондент РАО проф. Н. Ф. Виноградова). – 4-е изд., </w:t>
      </w:r>
      <w:proofErr w:type="spellStart"/>
      <w:r w:rsidRPr="002F47E9">
        <w:rPr>
          <w:rFonts w:ascii="Times New Roman" w:hAnsi="Times New Roman"/>
          <w:sz w:val="24"/>
          <w:szCs w:val="24"/>
        </w:rPr>
        <w:t>дораб</w:t>
      </w:r>
      <w:proofErr w:type="spellEnd"/>
      <w:r w:rsidRPr="002F47E9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2F47E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F47E9">
        <w:rPr>
          <w:rFonts w:ascii="Times New Roman" w:hAnsi="Times New Roman"/>
          <w:sz w:val="24"/>
          <w:szCs w:val="24"/>
        </w:rPr>
        <w:t>-Граф, 2011.</w:t>
      </w:r>
    </w:p>
    <w:p w:rsidR="006F5635" w:rsidRPr="002F47E9" w:rsidRDefault="006F5635" w:rsidP="006F5635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7E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2F47E9">
        <w:rPr>
          <w:rFonts w:ascii="Times New Roman" w:hAnsi="Times New Roman"/>
          <w:sz w:val="24"/>
          <w:szCs w:val="24"/>
        </w:rPr>
        <w:t xml:space="preserve"> В</w:t>
      </w:r>
      <w:r w:rsidR="00CE717D">
        <w:rPr>
          <w:rFonts w:ascii="Times New Roman" w:hAnsi="Times New Roman"/>
          <w:sz w:val="24"/>
          <w:szCs w:val="24"/>
        </w:rPr>
        <w:t xml:space="preserve">.Н., </w:t>
      </w:r>
      <w:proofErr w:type="spellStart"/>
      <w:r w:rsidR="00CE717D">
        <w:rPr>
          <w:rFonts w:ascii="Times New Roman" w:hAnsi="Times New Roman"/>
          <w:sz w:val="24"/>
          <w:szCs w:val="24"/>
        </w:rPr>
        <w:t>Юдачёва</w:t>
      </w:r>
      <w:proofErr w:type="spellEnd"/>
      <w:r w:rsidR="00CE717D">
        <w:rPr>
          <w:rFonts w:ascii="Times New Roman" w:hAnsi="Times New Roman"/>
          <w:sz w:val="24"/>
          <w:szCs w:val="24"/>
        </w:rPr>
        <w:t xml:space="preserve"> Т.В.  Математика: 3</w:t>
      </w:r>
      <w:r w:rsidRPr="002F47E9">
        <w:rPr>
          <w:rFonts w:ascii="Times New Roman" w:hAnsi="Times New Roman"/>
          <w:sz w:val="24"/>
          <w:szCs w:val="24"/>
        </w:rPr>
        <w:t xml:space="preserve"> класс: Методика обу</w:t>
      </w:r>
      <w:r w:rsidR="0053527D">
        <w:rPr>
          <w:rFonts w:ascii="Times New Roman" w:hAnsi="Times New Roman"/>
          <w:sz w:val="24"/>
          <w:szCs w:val="24"/>
        </w:rPr>
        <w:t xml:space="preserve">чения. - М.: </w:t>
      </w:r>
      <w:proofErr w:type="spellStart"/>
      <w:r w:rsidR="0053527D">
        <w:rPr>
          <w:rFonts w:ascii="Times New Roman" w:hAnsi="Times New Roman"/>
          <w:sz w:val="24"/>
          <w:szCs w:val="24"/>
        </w:rPr>
        <w:t>Вентана-Графф</w:t>
      </w:r>
      <w:proofErr w:type="spellEnd"/>
      <w:r w:rsidR="0053527D">
        <w:rPr>
          <w:rFonts w:ascii="Times New Roman" w:hAnsi="Times New Roman"/>
          <w:sz w:val="24"/>
          <w:szCs w:val="24"/>
        </w:rPr>
        <w:t>, 2013</w:t>
      </w:r>
      <w:r w:rsidRPr="002F47E9">
        <w:rPr>
          <w:rFonts w:ascii="Times New Roman" w:hAnsi="Times New Roman"/>
          <w:sz w:val="24"/>
          <w:szCs w:val="24"/>
        </w:rPr>
        <w:t>.</w:t>
      </w:r>
    </w:p>
    <w:p w:rsidR="006F5635" w:rsidRPr="002F47E9" w:rsidRDefault="006F5635" w:rsidP="006F5635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7E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2F47E9">
        <w:rPr>
          <w:rFonts w:ascii="Times New Roman" w:hAnsi="Times New Roman"/>
          <w:sz w:val="24"/>
          <w:szCs w:val="24"/>
        </w:rPr>
        <w:t xml:space="preserve"> В.Н. </w:t>
      </w:r>
      <w:r w:rsidR="00CE717D">
        <w:rPr>
          <w:rFonts w:ascii="Times New Roman" w:hAnsi="Times New Roman"/>
          <w:bCs/>
          <w:sz w:val="24"/>
          <w:szCs w:val="24"/>
        </w:rPr>
        <w:t>Математика: 3</w:t>
      </w:r>
      <w:r w:rsidRPr="002F47E9">
        <w:rPr>
          <w:rFonts w:ascii="Times New Roman" w:hAnsi="Times New Roman"/>
          <w:bCs/>
          <w:sz w:val="24"/>
          <w:szCs w:val="24"/>
        </w:rPr>
        <w:t xml:space="preserve"> класс:</w:t>
      </w:r>
      <w:r w:rsidR="00CE717D">
        <w:rPr>
          <w:rFonts w:ascii="Times New Roman" w:hAnsi="Times New Roman"/>
          <w:bCs/>
          <w:sz w:val="24"/>
          <w:szCs w:val="24"/>
        </w:rPr>
        <w:t xml:space="preserve"> </w:t>
      </w:r>
      <w:r w:rsidRPr="002F47E9">
        <w:rPr>
          <w:rFonts w:ascii="Times New Roman" w:hAnsi="Times New Roman"/>
          <w:bCs/>
          <w:sz w:val="24"/>
          <w:szCs w:val="24"/>
        </w:rPr>
        <w:t>Дидактические материалы.</w:t>
      </w:r>
      <w:r w:rsidRPr="002F47E9">
        <w:rPr>
          <w:rFonts w:ascii="Times New Roman" w:hAnsi="Times New Roman"/>
          <w:sz w:val="24"/>
          <w:szCs w:val="24"/>
        </w:rPr>
        <w:t xml:space="preserve">– В 2 ч. - М.: </w:t>
      </w:r>
      <w:proofErr w:type="spellStart"/>
      <w:r w:rsidRPr="002F47E9">
        <w:rPr>
          <w:rFonts w:ascii="Times New Roman" w:hAnsi="Times New Roman"/>
          <w:sz w:val="24"/>
          <w:szCs w:val="24"/>
        </w:rPr>
        <w:t>Вентана-Графф</w:t>
      </w:r>
      <w:proofErr w:type="spellEnd"/>
      <w:r w:rsidRPr="002F47E9">
        <w:rPr>
          <w:rFonts w:ascii="Times New Roman" w:hAnsi="Times New Roman"/>
          <w:sz w:val="24"/>
          <w:szCs w:val="24"/>
        </w:rPr>
        <w:t>, 2011.</w:t>
      </w:r>
    </w:p>
    <w:p w:rsidR="006F5635" w:rsidRPr="002F47E9" w:rsidRDefault="006F5635" w:rsidP="006F5635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7E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2F47E9">
        <w:rPr>
          <w:rFonts w:ascii="Times New Roman" w:hAnsi="Times New Roman"/>
          <w:sz w:val="24"/>
          <w:szCs w:val="24"/>
        </w:rPr>
        <w:t xml:space="preserve"> В.Н. Математика в начальной школе: устные вычисления: методическое пособие. – М.: </w:t>
      </w:r>
      <w:proofErr w:type="spellStart"/>
      <w:r w:rsidRPr="002F47E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F47E9">
        <w:rPr>
          <w:rFonts w:ascii="Times New Roman" w:hAnsi="Times New Roman"/>
          <w:sz w:val="24"/>
          <w:szCs w:val="24"/>
        </w:rPr>
        <w:t>-</w:t>
      </w:r>
      <w:r w:rsidR="00CE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7E9">
        <w:rPr>
          <w:rFonts w:ascii="Times New Roman" w:hAnsi="Times New Roman"/>
          <w:sz w:val="24"/>
          <w:szCs w:val="24"/>
        </w:rPr>
        <w:t>Графф</w:t>
      </w:r>
      <w:proofErr w:type="spellEnd"/>
      <w:r w:rsidRPr="002F47E9">
        <w:rPr>
          <w:rFonts w:ascii="Times New Roman" w:hAnsi="Times New Roman"/>
          <w:sz w:val="24"/>
          <w:szCs w:val="24"/>
        </w:rPr>
        <w:t>, 2011.</w:t>
      </w:r>
    </w:p>
    <w:p w:rsidR="006F5635" w:rsidRPr="002F47E9" w:rsidRDefault="006F5635" w:rsidP="006F5635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47E9">
        <w:rPr>
          <w:rFonts w:ascii="Times New Roman" w:hAnsi="Times New Roman"/>
          <w:sz w:val="24"/>
          <w:szCs w:val="24"/>
        </w:rPr>
        <w:t>Элек</w:t>
      </w:r>
      <w:r w:rsidR="0053527D">
        <w:rPr>
          <w:rFonts w:ascii="Times New Roman" w:hAnsi="Times New Roman"/>
          <w:sz w:val="24"/>
          <w:szCs w:val="24"/>
        </w:rPr>
        <w:t>тронный образовательный ресурс 3</w:t>
      </w:r>
      <w:r w:rsidRPr="002F47E9">
        <w:rPr>
          <w:rFonts w:ascii="Times New Roman" w:hAnsi="Times New Roman"/>
          <w:sz w:val="24"/>
          <w:szCs w:val="24"/>
        </w:rPr>
        <w:t xml:space="preserve"> класс Математика - М.: </w:t>
      </w:r>
      <w:proofErr w:type="spellStart"/>
      <w:r w:rsidRPr="002F47E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F47E9">
        <w:rPr>
          <w:rFonts w:ascii="Times New Roman" w:hAnsi="Times New Roman"/>
          <w:sz w:val="24"/>
          <w:szCs w:val="24"/>
        </w:rPr>
        <w:t>-Граф, 2011</w:t>
      </w:r>
    </w:p>
    <w:p w:rsidR="006F5635" w:rsidRPr="002F47E9" w:rsidRDefault="006F5635" w:rsidP="006F5635">
      <w:pPr>
        <w:rPr>
          <w:rFonts w:ascii="Times New Roman" w:hAnsi="Times New Roman"/>
          <w:sz w:val="28"/>
          <w:szCs w:val="28"/>
        </w:rPr>
      </w:pPr>
    </w:p>
    <w:p w:rsidR="006F5635" w:rsidRPr="002F47E9" w:rsidRDefault="006F5635" w:rsidP="006F5635">
      <w:pPr>
        <w:contextualSpacing/>
        <w:jc w:val="both"/>
        <w:rPr>
          <w:rFonts w:ascii="Times New Roman" w:hAnsi="Times New Roman"/>
          <w:sz w:val="24"/>
        </w:rPr>
      </w:pPr>
    </w:p>
    <w:p w:rsidR="008D0256" w:rsidRDefault="008D0256" w:rsidP="006F563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D0256" w:rsidRDefault="008D0256" w:rsidP="006F563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D0256" w:rsidRDefault="008D0256" w:rsidP="006F563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41895" w:rsidRDefault="00B566FD" w:rsidP="00B566F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  <w:r w:rsidR="00A41895">
        <w:rPr>
          <w:rFonts w:ascii="Times New Roman" w:hAnsi="Times New Roman"/>
          <w:sz w:val="24"/>
        </w:rPr>
        <w:t xml:space="preserve">Учитель </w:t>
      </w:r>
      <w:proofErr w:type="gramStart"/>
      <w:r w:rsidR="00A41895">
        <w:rPr>
          <w:rFonts w:ascii="Times New Roman" w:hAnsi="Times New Roman"/>
          <w:sz w:val="24"/>
        </w:rPr>
        <w:t>3</w:t>
      </w:r>
      <w:r w:rsidR="0026645A">
        <w:rPr>
          <w:rFonts w:ascii="Times New Roman" w:hAnsi="Times New Roman"/>
          <w:sz w:val="24"/>
        </w:rPr>
        <w:t xml:space="preserve"> </w:t>
      </w:r>
      <w:r w:rsidR="0053527D">
        <w:rPr>
          <w:rFonts w:ascii="Times New Roman" w:hAnsi="Times New Roman"/>
          <w:sz w:val="24"/>
        </w:rPr>
        <w:t xml:space="preserve"> </w:t>
      </w:r>
      <w:r w:rsidR="00A41895">
        <w:rPr>
          <w:rFonts w:ascii="Times New Roman" w:hAnsi="Times New Roman"/>
          <w:sz w:val="24"/>
        </w:rPr>
        <w:t>класса</w:t>
      </w:r>
      <w:proofErr w:type="gramEnd"/>
    </w:p>
    <w:p w:rsidR="008D0256" w:rsidRDefault="0053527D" w:rsidP="006F563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  <w:r w:rsidR="00CE717D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</w:t>
      </w:r>
      <w:r w:rsidR="00B566FD">
        <w:rPr>
          <w:rFonts w:ascii="Times New Roman" w:hAnsi="Times New Roman"/>
          <w:sz w:val="24"/>
        </w:rPr>
        <w:t>Кухаренко Е.В.</w:t>
      </w:r>
    </w:p>
    <w:p w:rsidR="008D0256" w:rsidRDefault="008D0256" w:rsidP="006F563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F5635" w:rsidRPr="002F47E9" w:rsidRDefault="00B566FD" w:rsidP="006F563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6348FC">
        <w:rPr>
          <w:rFonts w:ascii="Times New Roman" w:hAnsi="Times New Roman"/>
          <w:sz w:val="24"/>
          <w:szCs w:val="24"/>
        </w:rPr>
        <w:t xml:space="preserve"> </w:t>
      </w:r>
      <w:r w:rsidR="006F5635" w:rsidRPr="002F47E9">
        <w:rPr>
          <w:rFonts w:ascii="Times New Roman" w:hAnsi="Times New Roman"/>
          <w:sz w:val="24"/>
          <w:szCs w:val="24"/>
        </w:rPr>
        <w:t>г.</w:t>
      </w:r>
    </w:p>
    <w:p w:rsidR="006F5635" w:rsidRDefault="006F5635" w:rsidP="006F5635">
      <w:pPr>
        <w:contextualSpacing/>
        <w:rPr>
          <w:rFonts w:ascii="Times New Roman" w:hAnsi="Times New Roman"/>
          <w:sz w:val="24"/>
        </w:rPr>
      </w:pPr>
    </w:p>
    <w:p w:rsidR="00B566FD" w:rsidRPr="002F47E9" w:rsidRDefault="00B566FD" w:rsidP="006F5635">
      <w:pPr>
        <w:contextualSpacing/>
        <w:rPr>
          <w:rFonts w:ascii="Times New Roman" w:hAnsi="Times New Roman"/>
          <w:sz w:val="24"/>
        </w:rPr>
      </w:pPr>
    </w:p>
    <w:p w:rsidR="006F5635" w:rsidRPr="002F47E9" w:rsidRDefault="006F5635" w:rsidP="006F5635">
      <w:pPr>
        <w:contextualSpacing/>
        <w:rPr>
          <w:rFonts w:ascii="Times New Roman" w:hAnsi="Times New Roman"/>
          <w:sz w:val="24"/>
        </w:rPr>
      </w:pPr>
    </w:p>
    <w:p w:rsidR="006F5635" w:rsidRPr="002F47E9" w:rsidRDefault="00B566FD" w:rsidP="006F5635">
      <w:pPr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2022 - 2023</w:t>
      </w:r>
      <w:r w:rsidR="006F5635" w:rsidRPr="002F47E9">
        <w:rPr>
          <w:rFonts w:ascii="Times New Roman" w:hAnsi="Times New Roman"/>
          <w:sz w:val="24"/>
        </w:rPr>
        <w:t xml:space="preserve"> уч. год</w:t>
      </w:r>
    </w:p>
    <w:p w:rsidR="006F5635" w:rsidRPr="002F47E9" w:rsidRDefault="006F5635" w:rsidP="006F5635">
      <w:pPr>
        <w:contextualSpacing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5635" w:rsidRPr="002F47E9" w:rsidTr="006F5635">
        <w:tc>
          <w:tcPr>
            <w:tcW w:w="4785" w:type="dxa"/>
          </w:tcPr>
          <w:p w:rsidR="006F5635" w:rsidRPr="002F47E9" w:rsidRDefault="006F5635" w:rsidP="006F5635">
            <w:pPr>
              <w:contextualSpacing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>«РАССМОТРЕНО»</w:t>
            </w:r>
          </w:p>
          <w:p w:rsidR="006F5635" w:rsidRPr="002F47E9" w:rsidRDefault="006F5635" w:rsidP="006F5635">
            <w:pPr>
              <w:contextualSpacing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>На экспертной комиссии в составе</w:t>
            </w:r>
          </w:p>
          <w:p w:rsidR="006F5635" w:rsidRPr="002F47E9" w:rsidRDefault="006F5635" w:rsidP="006F5635">
            <w:pPr>
              <w:contextualSpacing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>Руководитель МО</w:t>
            </w:r>
          </w:p>
          <w:p w:rsidR="006F5635" w:rsidRPr="002F47E9" w:rsidRDefault="006F5635" w:rsidP="006F5635">
            <w:pPr>
              <w:contextualSpacing/>
              <w:rPr>
                <w:rFonts w:ascii="Times New Roman" w:hAnsi="Times New Roman"/>
                <w:i/>
                <w:sz w:val="24"/>
              </w:rPr>
            </w:pPr>
            <w:r w:rsidRPr="002F47E9">
              <w:rPr>
                <w:rFonts w:ascii="Times New Roman" w:hAnsi="Times New Roman"/>
                <w:i/>
                <w:sz w:val="24"/>
              </w:rPr>
              <w:t>Фирсова Е.Н.</w:t>
            </w:r>
          </w:p>
          <w:p w:rsidR="006F5635" w:rsidRPr="002F47E9" w:rsidRDefault="006F5635" w:rsidP="006F5635">
            <w:pPr>
              <w:contextualSpacing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>Члены комиссии:</w:t>
            </w:r>
          </w:p>
          <w:p w:rsidR="006F5635" w:rsidRPr="002F47E9" w:rsidRDefault="006F5635" w:rsidP="006F5635">
            <w:pPr>
              <w:contextualSpacing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 xml:space="preserve">1. </w:t>
            </w:r>
            <w:r w:rsidR="005935F1">
              <w:rPr>
                <w:rFonts w:ascii="Times New Roman" w:hAnsi="Times New Roman"/>
                <w:sz w:val="24"/>
              </w:rPr>
              <w:t>Ганиева Н.А.</w:t>
            </w:r>
          </w:p>
          <w:p w:rsidR="006F5635" w:rsidRPr="002F47E9" w:rsidRDefault="006F5635" w:rsidP="006F5635">
            <w:pPr>
              <w:contextualSpacing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 xml:space="preserve">2. </w:t>
            </w:r>
            <w:r w:rsidR="005935F1">
              <w:rPr>
                <w:rFonts w:ascii="Times New Roman" w:hAnsi="Times New Roman"/>
                <w:sz w:val="24"/>
              </w:rPr>
              <w:t>Соколова Л.М.</w:t>
            </w:r>
          </w:p>
          <w:p w:rsidR="006F5635" w:rsidRPr="002F47E9" w:rsidRDefault="006F5635" w:rsidP="006F5635">
            <w:pPr>
              <w:contextualSpacing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>3.</w:t>
            </w:r>
            <w:r w:rsidR="005935F1">
              <w:rPr>
                <w:rFonts w:ascii="Times New Roman" w:hAnsi="Times New Roman"/>
                <w:sz w:val="24"/>
              </w:rPr>
              <w:t xml:space="preserve"> Кухаренко Е.В.</w:t>
            </w:r>
          </w:p>
          <w:p w:rsidR="006F5635" w:rsidRPr="002F47E9" w:rsidRDefault="006F5635" w:rsidP="006F5635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6F5635" w:rsidRPr="002F47E9" w:rsidRDefault="006F5635" w:rsidP="006F563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6F5635" w:rsidRPr="002F47E9" w:rsidRDefault="006F5635" w:rsidP="006F563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6F5635" w:rsidRPr="002F47E9" w:rsidRDefault="006F5635" w:rsidP="006F563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6F5635" w:rsidRPr="002F47E9" w:rsidRDefault="006F5635" w:rsidP="006F563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6F5635" w:rsidRPr="002F47E9" w:rsidRDefault="006F5635" w:rsidP="006F563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 xml:space="preserve">Дата, подпись членов комиссии: </w:t>
            </w:r>
          </w:p>
          <w:p w:rsidR="006F5635" w:rsidRPr="002F47E9" w:rsidRDefault="006F5635" w:rsidP="006F563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>1. ________________________________</w:t>
            </w:r>
          </w:p>
          <w:p w:rsidR="006F5635" w:rsidRPr="002F47E9" w:rsidRDefault="006F5635" w:rsidP="006F563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>2. ________________________________</w:t>
            </w:r>
          </w:p>
          <w:p w:rsidR="006F5635" w:rsidRPr="002F47E9" w:rsidRDefault="006F5635" w:rsidP="006F5635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F47E9">
              <w:rPr>
                <w:rFonts w:ascii="Times New Roman" w:hAnsi="Times New Roman"/>
                <w:sz w:val="24"/>
              </w:rPr>
              <w:t>3. _______________________________</w:t>
            </w:r>
          </w:p>
          <w:p w:rsidR="006F5635" w:rsidRPr="002F47E9" w:rsidRDefault="006F5635" w:rsidP="006F5635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Pr="00E1070C" w:rsidRDefault="006F5635" w:rsidP="006F5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Pr="00DD0D9E" w:rsidRDefault="006F5635" w:rsidP="006F56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0D9E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Пояснительная записка к курсу «Математика»</w:t>
      </w:r>
    </w:p>
    <w:p w:rsidR="006F5635" w:rsidRPr="00DD0D9E" w:rsidRDefault="006F5635" w:rsidP="006F56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 xml:space="preserve">         Рабочая программа </w:t>
      </w:r>
      <w:r w:rsidR="00B566FD">
        <w:rPr>
          <w:rFonts w:ascii="Times New Roman" w:hAnsi="Times New Roman" w:cs="Times New Roman"/>
          <w:sz w:val="24"/>
          <w:szCs w:val="24"/>
        </w:rPr>
        <w:t>составлена на 2022-2023</w:t>
      </w:r>
      <w:r w:rsidR="00CE717D">
        <w:rPr>
          <w:rFonts w:ascii="Times New Roman" w:hAnsi="Times New Roman" w:cs="Times New Roman"/>
          <w:sz w:val="24"/>
          <w:szCs w:val="24"/>
        </w:rPr>
        <w:t xml:space="preserve"> учебный год по предмету </w:t>
      </w:r>
      <w:proofErr w:type="gramStart"/>
      <w:r w:rsidR="00CE717D">
        <w:rPr>
          <w:rFonts w:ascii="Times New Roman" w:hAnsi="Times New Roman" w:cs="Times New Roman"/>
          <w:sz w:val="24"/>
          <w:szCs w:val="24"/>
        </w:rPr>
        <w:t>« Математика</w:t>
      </w:r>
      <w:proofErr w:type="gramEnd"/>
      <w:r w:rsidR="00CE717D">
        <w:rPr>
          <w:rFonts w:ascii="Times New Roman" w:hAnsi="Times New Roman" w:cs="Times New Roman"/>
          <w:sz w:val="24"/>
          <w:szCs w:val="24"/>
        </w:rPr>
        <w:t>»</w:t>
      </w:r>
      <w:r w:rsidRPr="00DD0D9E">
        <w:rPr>
          <w:rFonts w:ascii="Times New Roman" w:hAnsi="Times New Roman" w:cs="Times New Roman"/>
          <w:sz w:val="24"/>
          <w:szCs w:val="24"/>
        </w:rPr>
        <w:t xml:space="preserve"> для учащихся 3-го класса  </w:t>
      </w:r>
      <w:r w:rsidR="00CE717D">
        <w:rPr>
          <w:rFonts w:ascii="Times New Roman" w:hAnsi="Times New Roman" w:cs="Times New Roman"/>
          <w:sz w:val="24"/>
          <w:szCs w:val="24"/>
        </w:rPr>
        <w:t xml:space="preserve">и рассчитана на 136 часов в год ( 4 часа в неделю) согласно учебному плану МКОУ </w:t>
      </w:r>
      <w:proofErr w:type="spellStart"/>
      <w:r w:rsidR="00CE717D">
        <w:rPr>
          <w:rFonts w:ascii="Times New Roman" w:hAnsi="Times New Roman" w:cs="Times New Roman"/>
          <w:sz w:val="24"/>
          <w:szCs w:val="24"/>
        </w:rPr>
        <w:t>Болчаровская</w:t>
      </w:r>
      <w:proofErr w:type="spellEnd"/>
      <w:r w:rsidR="00CE717D">
        <w:rPr>
          <w:rFonts w:ascii="Times New Roman" w:hAnsi="Times New Roman" w:cs="Times New Roman"/>
          <w:sz w:val="24"/>
          <w:szCs w:val="24"/>
        </w:rPr>
        <w:t xml:space="preserve"> СОШ. Программа </w:t>
      </w:r>
      <w:r w:rsidRPr="00DD0D9E">
        <w:rPr>
          <w:rFonts w:ascii="Times New Roman" w:hAnsi="Times New Roman" w:cs="Times New Roman"/>
          <w:sz w:val="24"/>
          <w:szCs w:val="24"/>
        </w:rPr>
        <w:t xml:space="preserve">разработана в соответствии: </w:t>
      </w:r>
    </w:p>
    <w:p w:rsidR="006F5635" w:rsidRPr="00DD0D9E" w:rsidRDefault="006F5635" w:rsidP="006F563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с положениями федерального закона «Об образовании в РФ»</w:t>
      </w:r>
    </w:p>
    <w:p w:rsidR="006F5635" w:rsidRPr="00DD0D9E" w:rsidRDefault="006F5635" w:rsidP="006F563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 xml:space="preserve">с требованиями Федерального государственного образовательного стандарта начального общего </w:t>
      </w:r>
      <w:proofErr w:type="gramStart"/>
      <w:r w:rsidRPr="00DD0D9E">
        <w:rPr>
          <w:rFonts w:ascii="Times New Roman" w:hAnsi="Times New Roman" w:cs="Times New Roman"/>
          <w:sz w:val="24"/>
          <w:szCs w:val="24"/>
        </w:rPr>
        <w:t>образования ;</w:t>
      </w:r>
      <w:proofErr w:type="gramEnd"/>
    </w:p>
    <w:p w:rsidR="006F5635" w:rsidRPr="00DD0D9E" w:rsidRDefault="006F5635" w:rsidP="006F563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 xml:space="preserve">с рекомендациями Примерной основной образовательной программой образовательного учреждения. Начальная школа. Составитель Е.С. Савинов.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DD0D9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D0D9E">
        <w:rPr>
          <w:rFonts w:ascii="Times New Roman" w:hAnsi="Times New Roman" w:cs="Times New Roman"/>
          <w:sz w:val="24"/>
          <w:szCs w:val="24"/>
        </w:rPr>
        <w:t xml:space="preserve">. рекомендованной МО и Науки </w:t>
      </w:r>
      <w:proofErr w:type="gramStart"/>
      <w:r w:rsidRPr="00DD0D9E">
        <w:rPr>
          <w:rFonts w:ascii="Times New Roman" w:hAnsi="Times New Roman" w:cs="Times New Roman"/>
          <w:sz w:val="24"/>
          <w:szCs w:val="24"/>
        </w:rPr>
        <w:t>РФ ;</w:t>
      </w:r>
      <w:proofErr w:type="gramEnd"/>
    </w:p>
    <w:p w:rsidR="006F5635" w:rsidRPr="00DD0D9E" w:rsidRDefault="006F5635" w:rsidP="006F563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 xml:space="preserve">с положениями Основной образовательной программы 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МКОУ Болчар</w:t>
      </w:r>
      <w:r w:rsidRPr="00DD0D9E">
        <w:rPr>
          <w:rFonts w:ascii="Times New Roman" w:hAnsi="Times New Roman" w:cs="Times New Roman"/>
          <w:sz w:val="24"/>
          <w:szCs w:val="24"/>
        </w:rPr>
        <w:t>овская СОШ;</w:t>
      </w:r>
    </w:p>
    <w:p w:rsidR="006F5635" w:rsidRPr="00DD0D9E" w:rsidRDefault="006F5635" w:rsidP="006F563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 xml:space="preserve">с возможностями учебно-методического комплекта, разработанного на основе авторской издательской программы В.Н. </w:t>
      </w:r>
      <w:proofErr w:type="spellStart"/>
      <w:r w:rsidRPr="00DD0D9E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 xml:space="preserve"> (Сборник программ к комплекту учебников «Начальная школа XXI века». – 3-е изд., </w:t>
      </w:r>
      <w:proofErr w:type="spellStart"/>
      <w:r w:rsidRPr="00DD0D9E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DD0D9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>-Граф, 2011).</w:t>
      </w:r>
    </w:p>
    <w:p w:rsidR="006F5635" w:rsidRDefault="006F5635" w:rsidP="006F5635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В соответствии с учебным планом МКОУ Болчаровская СОШ;</w:t>
      </w:r>
    </w:p>
    <w:p w:rsidR="00AB06C5" w:rsidRDefault="00AB06C5" w:rsidP="006348FC">
      <w:pPr>
        <w:pStyle w:val="a3"/>
        <w:jc w:val="both"/>
        <w:rPr>
          <w:rFonts w:ascii="Times New Roman" w:hAnsi="Times New Roman"/>
        </w:rPr>
      </w:pPr>
    </w:p>
    <w:p w:rsidR="006348FC" w:rsidRPr="00CE717D" w:rsidRDefault="006348FC" w:rsidP="006348F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527D">
        <w:rPr>
          <w:rFonts w:ascii="Times New Roman" w:hAnsi="Times New Roman"/>
          <w:sz w:val="24"/>
          <w:szCs w:val="24"/>
        </w:rPr>
        <w:t>В авторскую программу изменения не внесены.</w:t>
      </w:r>
      <w:r w:rsidR="00801637">
        <w:rPr>
          <w:rFonts w:ascii="Times New Roman" w:hAnsi="Times New Roman"/>
          <w:sz w:val="24"/>
          <w:szCs w:val="24"/>
        </w:rPr>
        <w:t xml:space="preserve"> </w:t>
      </w:r>
      <w:r w:rsidR="00CE717D">
        <w:rPr>
          <w:rFonts w:ascii="Times New Roman" w:hAnsi="Times New Roman"/>
          <w:sz w:val="24"/>
          <w:szCs w:val="24"/>
        </w:rPr>
        <w:t xml:space="preserve">Программа реализуется по учебнику </w:t>
      </w:r>
      <w:proofErr w:type="gramStart"/>
      <w:r w:rsidR="00CE717D">
        <w:rPr>
          <w:rFonts w:ascii="Times New Roman" w:hAnsi="Times New Roman"/>
          <w:sz w:val="24"/>
          <w:szCs w:val="24"/>
        </w:rPr>
        <w:t>« Математика</w:t>
      </w:r>
      <w:proofErr w:type="gramEnd"/>
      <w:r w:rsidR="00CE717D">
        <w:rPr>
          <w:rFonts w:ascii="Times New Roman" w:hAnsi="Times New Roman"/>
          <w:sz w:val="24"/>
          <w:szCs w:val="24"/>
        </w:rPr>
        <w:t>» Вента-Граф.2013.(НШ ХХ</w:t>
      </w:r>
      <w:r w:rsidR="00CE717D">
        <w:rPr>
          <w:rFonts w:ascii="Times New Roman" w:hAnsi="Times New Roman"/>
          <w:sz w:val="24"/>
          <w:szCs w:val="24"/>
          <w:lang w:val="en-US"/>
        </w:rPr>
        <w:t>I</w:t>
      </w:r>
      <w:r w:rsidR="00CE717D">
        <w:rPr>
          <w:rFonts w:ascii="Times New Roman" w:hAnsi="Times New Roman"/>
          <w:sz w:val="24"/>
          <w:szCs w:val="24"/>
        </w:rPr>
        <w:t xml:space="preserve"> в),авторы</w:t>
      </w:r>
      <w:r w:rsidR="00CE717D" w:rsidRPr="00CE71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17D" w:rsidRPr="002F47E9">
        <w:rPr>
          <w:rFonts w:ascii="Times New Roman" w:hAnsi="Times New Roman"/>
          <w:sz w:val="24"/>
          <w:szCs w:val="24"/>
        </w:rPr>
        <w:t>Рудницкая</w:t>
      </w:r>
      <w:proofErr w:type="spellEnd"/>
      <w:r w:rsidR="00CE717D" w:rsidRPr="002F47E9">
        <w:rPr>
          <w:rFonts w:ascii="Times New Roman" w:hAnsi="Times New Roman"/>
          <w:sz w:val="24"/>
          <w:szCs w:val="24"/>
        </w:rPr>
        <w:t xml:space="preserve"> В</w:t>
      </w:r>
      <w:r w:rsidR="00CE717D">
        <w:rPr>
          <w:rFonts w:ascii="Times New Roman" w:hAnsi="Times New Roman"/>
          <w:sz w:val="24"/>
          <w:szCs w:val="24"/>
        </w:rPr>
        <w:t xml:space="preserve">.Н., </w:t>
      </w:r>
      <w:proofErr w:type="spellStart"/>
      <w:r w:rsidR="00CE717D">
        <w:rPr>
          <w:rFonts w:ascii="Times New Roman" w:hAnsi="Times New Roman"/>
          <w:sz w:val="24"/>
          <w:szCs w:val="24"/>
        </w:rPr>
        <w:t>Юдачёва</w:t>
      </w:r>
      <w:proofErr w:type="spellEnd"/>
      <w:r w:rsidR="00CE717D">
        <w:rPr>
          <w:rFonts w:ascii="Times New Roman" w:hAnsi="Times New Roman"/>
          <w:sz w:val="24"/>
          <w:szCs w:val="24"/>
        </w:rPr>
        <w:t xml:space="preserve"> Т.В.  </w:t>
      </w:r>
    </w:p>
    <w:p w:rsidR="006F5635" w:rsidRPr="00DD0D9E" w:rsidRDefault="006F5635" w:rsidP="006F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6F5635" w:rsidRPr="00DD0D9E" w:rsidRDefault="006F5635" w:rsidP="006F5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деятельности у ребенка возникают теоретическое сознание и мышление, развиваются соответствующие способности (рефлексия, анализ, мысленное планирование); происходит становление потребности и мотивов учения»</w:t>
      </w:r>
      <w:r w:rsidRPr="00DD0D9E"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ru-RU"/>
        </w:rPr>
        <w:t>1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Поэтому «в данном курсе в основу отбора содержания обучения положены следующие наиболее важные методические принципы: </w:t>
      </w:r>
    </w:p>
    <w:p w:rsidR="006F5635" w:rsidRPr="00DD0D9E" w:rsidRDefault="006F5635" w:rsidP="006F5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eastAsia="ru-RU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6F5635" w:rsidRPr="00DD0D9E" w:rsidRDefault="006F5635" w:rsidP="006F5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eastAsia="ru-RU"/>
        </w:rPr>
        <w:t>возможность широкого применения изучаемого материала на практике;</w:t>
      </w:r>
    </w:p>
    <w:p w:rsidR="006F5635" w:rsidRPr="00DD0D9E" w:rsidRDefault="006F5635" w:rsidP="006F5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взаимосвязь вводимого материала с ранее изученным; </w:t>
      </w:r>
    </w:p>
    <w:p w:rsidR="006F5635" w:rsidRPr="00DD0D9E" w:rsidRDefault="006F5635" w:rsidP="006F5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обеспечение преемственности с дошкольной математической подготовкой и содержанием следующей ступени обучения в средней школе; </w:t>
      </w:r>
    </w:p>
    <w:p w:rsidR="006F5635" w:rsidRPr="00DD0D9E" w:rsidRDefault="006F5635" w:rsidP="006F5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обогащение математического опыта младших школьников за счёт включения в курс дополнительных вопросов, традиционно не изучавшихся в начальной школе.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Основу математического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eastAsia="ru-RU"/>
        </w:rPr>
        <w:t>Для каждой из этих линий отобраны основные понятия, вокруг которых развёртывается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 пр.). В данном курсе математики этот материал </w:t>
      </w:r>
      <w:r w:rsidRPr="00DD0D9E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не выделяется в отдельную содержательную линию, а регулярно присутствует при изучении программных вопросов.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5635" w:rsidRDefault="006F5635" w:rsidP="006F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35" w:rsidRDefault="006F5635" w:rsidP="006F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35" w:rsidRDefault="006F5635" w:rsidP="006F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35" w:rsidRDefault="006F5635" w:rsidP="006F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курса.</w:t>
      </w:r>
    </w:p>
    <w:p w:rsidR="006F5635" w:rsidRPr="00DD0D9E" w:rsidRDefault="006F5635" w:rsidP="006F56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курса:</w:t>
      </w:r>
    </w:p>
    <w:p w:rsidR="006F5635" w:rsidRPr="00DD0D9E" w:rsidRDefault="006F5635" w:rsidP="006F56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возможностям;</w:t>
      </w:r>
    </w:p>
    <w:p w:rsidR="006F5635" w:rsidRPr="00DD0D9E" w:rsidRDefault="006F5635" w:rsidP="006F56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необходимой и достаточной математической подготовки ученика для дальнейшего обучения»;</w:t>
      </w:r>
    </w:p>
    <w:p w:rsidR="006F5635" w:rsidRPr="00DD0D9E" w:rsidRDefault="006F5635" w:rsidP="006F5635">
      <w:pPr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интереса к математике</w:t>
      </w:r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стремления использовать математические знания в повседневной жизни.</w:t>
      </w:r>
    </w:p>
    <w:p w:rsidR="006F5635" w:rsidRPr="00DD0D9E" w:rsidRDefault="006F5635" w:rsidP="006F5635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5635" w:rsidRPr="00DD0D9E" w:rsidRDefault="006F5635" w:rsidP="006F56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6F5635" w:rsidRPr="00DD0D9E" w:rsidRDefault="006F5635" w:rsidP="006F56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635" w:rsidRPr="00DD0D9E" w:rsidRDefault="006F5635" w:rsidP="006F56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младших школьников самостоятельность мышления при овладении научными понятиями;</w:t>
      </w:r>
    </w:p>
    <w:p w:rsidR="006F5635" w:rsidRPr="00DD0D9E" w:rsidRDefault="006F5635" w:rsidP="006F56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творческие способности школьников (самостоятельный перенос знаний и умений в новую ситуацию; видение новой проблемы в знакомой ситуации; видение новой функции объекта; самостоятельное комбинирование из известных способов деятельности нового; видение структуры объекта; видение альтернативы решения и его хода; построение принципиально нового способа решения, отличного </w:t>
      </w:r>
      <w:proofErr w:type="gramStart"/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известных субъекту</w:t>
      </w:r>
      <w:proofErr w:type="gramEnd"/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F5635" w:rsidRPr="00DD0D9E" w:rsidRDefault="006F5635" w:rsidP="006F56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представления о натуральных числах и нуле, способствовать овладению ими алгоритмами арифметических действий (сложения, вычитания, умножения, деления), изучением свойств этих действий и применением их в вычислениях;</w:t>
      </w:r>
    </w:p>
    <w:p w:rsidR="006F5635" w:rsidRPr="00DD0D9E" w:rsidRDefault="006F5635" w:rsidP="006F56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наиболее часто встречающимися на практике величинами (длиной, массой, временем, периметром, площадью), их единицами и измерением, с зависимостями между величинами и их применением в несложных практических расчётах (в том числе бытовых: покупки, коммунальные платежи);</w:t>
      </w:r>
    </w:p>
    <w:p w:rsidR="006F5635" w:rsidRPr="00DD0D9E" w:rsidRDefault="006F5635" w:rsidP="006F563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младших школьников к овладению некоторыми важными понятиями математической логики: высказывание и его истинность; простейшие операции над высказываниями - отрицание, конъюнкция, дизъюнкция, логическое следование;</w:t>
      </w:r>
    </w:p>
    <w:p w:rsidR="006F5635" w:rsidRPr="00DD0D9E" w:rsidRDefault="006F5635" w:rsidP="006F5635">
      <w:pPr>
        <w:numPr>
          <w:ilvl w:val="0"/>
          <w:numId w:val="4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первоначальные представления об алгебраических понятиях (переменная, равенство, неравенство);</w:t>
      </w:r>
    </w:p>
    <w:p w:rsidR="006F5635" w:rsidRDefault="006F5635" w:rsidP="006F5635">
      <w:pPr>
        <w:numPr>
          <w:ilvl w:val="0"/>
          <w:numId w:val="4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геометрические и пространственные представления (геометрические фигуры, их изображение, основные свойства, расположение на плоскости).</w:t>
      </w:r>
    </w:p>
    <w:p w:rsidR="00AB06C5" w:rsidRPr="00AB06C5" w:rsidRDefault="00AB06C5" w:rsidP="00AB06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B06C5">
        <w:rPr>
          <w:rFonts w:ascii="Times New Roman" w:hAnsi="Times New Roman" w:cs="Times New Roman"/>
        </w:rPr>
        <w:t>Развивать математическую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AB06C5" w:rsidRDefault="00AB06C5" w:rsidP="00AB06C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8FC" w:rsidRPr="00AB06C5" w:rsidRDefault="006348FC" w:rsidP="00AB06C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348FC" w:rsidRPr="00DD0D9E" w:rsidRDefault="006348FC" w:rsidP="006348FC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35" w:rsidRPr="00DD0D9E" w:rsidRDefault="006F5635" w:rsidP="006F563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35" w:rsidRPr="00DD0D9E" w:rsidRDefault="006F5635" w:rsidP="006F5635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C5" w:rsidRDefault="00AB06C5" w:rsidP="006F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6C5" w:rsidRDefault="00AB06C5" w:rsidP="006F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6C5" w:rsidRDefault="00AB06C5" w:rsidP="006F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7D" w:rsidRDefault="0053527D" w:rsidP="006F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7D" w:rsidRDefault="0053527D" w:rsidP="006F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7D" w:rsidRDefault="0053527D" w:rsidP="006F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7D" w:rsidRDefault="0053527D" w:rsidP="006F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27D" w:rsidRDefault="0053527D" w:rsidP="006F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35" w:rsidRPr="00DD0D9E" w:rsidRDefault="006F5635" w:rsidP="006F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курса.</w:t>
      </w:r>
    </w:p>
    <w:p w:rsidR="006F5635" w:rsidRPr="00DD0D9E" w:rsidRDefault="006F5635" w:rsidP="006F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35" w:rsidRPr="00DD0D9E" w:rsidRDefault="006F5635" w:rsidP="006F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35" w:rsidRPr="00DD0D9E" w:rsidRDefault="006F5635" w:rsidP="006F5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образования, поэтому в программу не внесено никаких изменений.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eastAsia="ru-RU"/>
        </w:rPr>
        <w:t>«Общее содержание обучения математике представлено в программе следующими разделами: «Число и счет», «Арифметические действия и их свойства», «Величины», «Работа с текстовыми задачами», «Пространственные отношения. Геометрические фигуры», «Логико-математическая подготовка», «Работа с информацией»».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Обучение письменным приёмам сложения и вычитания начинается во 2 классе. Овладев этими приёмами с двузначными числами, учащиеся легко переносят полученные умения на трехзначные числа (3 класс) и вообще на любые многозначные числа (4 класс).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 Во втором классе вводится понятие «метр» и рассматриваются важнейшие соотношения между изученными единицами длины. Понятие площади фигуры — более сложное. Однако его усвоение удается облегчить и добиться прочных знаний и умений благодаря организации большой подготовительной работы. Идея подхода заключается в том, чтобы научить учащихся, используя практические приемы, находить площадь фигуры, пересчитывая клетки, на которые она разбита. Эта работа довольно  естественно увязывается с изучением таблицы умножения. Получается двойной выигрыш: дети приобретают необходимый опыт нахождения площади фигуры и за счет дополнительной тренировки (</w:t>
      </w:r>
      <w:proofErr w:type="spellStart"/>
      <w:r w:rsidRPr="00DD0D9E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пересчитывание</w:t>
      </w:r>
      <w:proofErr w:type="spellEnd"/>
      <w:r w:rsidRPr="00DD0D9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клеток) быстрее запоминают таблицу умножения. Этот этап довольно продолжителен. После того как дети приобретут достаточный практический опыт, начинается следующий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путем (с помощью палетки), выражается в этих единицах. Наконец, на последнем этапе во 2 классе, т. е. раньше, чем это делается традиционно, вводится правило нахождения площади прямоугольника. Такая методика позволяет добиться хороших результатов: с полным пониманием сути вопроса учащиеся осваивают понятие «площадь», не смешивая его с понятием «периметр», введённым ранее.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vertAlign w:val="superscript"/>
          <w:lang w:eastAsia="ru-RU"/>
        </w:rPr>
      </w:pPr>
    </w:p>
    <w:p w:rsidR="006F5635" w:rsidRPr="00DD0D9E" w:rsidRDefault="006F5635" w:rsidP="006F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Содержание </w:t>
      </w:r>
      <w:r w:rsidRPr="00DD0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предмета.</w:t>
      </w:r>
    </w:p>
    <w:p w:rsidR="006F5635" w:rsidRPr="00DD0D9E" w:rsidRDefault="006F5635" w:rsidP="006F5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35" w:rsidRPr="00DD0D9E" w:rsidRDefault="006F5635" w:rsidP="006F56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0D9E">
        <w:rPr>
          <w:rFonts w:ascii="Times New Roman" w:hAnsi="Times New Roman" w:cs="Times New Roman"/>
          <w:b/>
          <w:i/>
          <w:sz w:val="24"/>
          <w:szCs w:val="24"/>
        </w:rPr>
        <w:t>Множества предметов, отношения между предметами и между множествами предметов.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6F5635" w:rsidRPr="00DD0D9E" w:rsidRDefault="006F5635" w:rsidP="006F563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35" w:rsidRPr="00DD0D9E" w:rsidRDefault="006F5635" w:rsidP="006F56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0D9E">
        <w:rPr>
          <w:rFonts w:ascii="Times New Roman" w:hAnsi="Times New Roman" w:cs="Times New Roman"/>
          <w:b/>
          <w:i/>
          <w:sz w:val="24"/>
          <w:szCs w:val="24"/>
        </w:rPr>
        <w:t>Число и счёт.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 xml:space="preserve">Счет предметов. Чтение и запись чисел в пределах класса миллиардов. Классы и разряды натурального числа. Десятичная система записи чисел. Представление многозначного числа в виде суммы разрядных слагаемых. Сравнение чисел; запись результатов </w:t>
      </w: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lastRenderedPageBreak/>
        <w:t xml:space="preserve">сравнения с использованием знаков </w:t>
      </w: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  <w:lang w:bidi="en-US"/>
        </w:rPr>
        <w:t>&gt;</w:t>
      </w: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 xml:space="preserve">, </w:t>
      </w: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  <w:lang w:bidi="en-US"/>
        </w:rPr>
        <w:t>=</w:t>
      </w: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,</w:t>
      </w: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  <w:lang w:bidi="en-US"/>
        </w:rPr>
        <w:t>&lt;</w:t>
      </w: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. Римская система записи чисел. Сведения из истории математики: как появились числа, чем занимается арифметика.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bidi="en-US"/>
        </w:rPr>
      </w:pP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b/>
          <w:i/>
          <w:sz w:val="24"/>
          <w:szCs w:val="24"/>
          <w:lang w:bidi="en-US"/>
        </w:rPr>
        <w:t>Арифметические действия с числами и их свойства.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  <w:lang w:bidi="en-US"/>
        </w:rPr>
      </w:pP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Сложение, вычитание, умножение и деление, и их смысл. Запись арифметических действий с использованием знаков +, -, •</w:t>
      </w:r>
      <w:proofErr w:type="gramStart"/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, :.Сложение</w:t>
      </w:r>
      <w:proofErr w:type="gramEnd"/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 xml:space="preserve"> и вычитание (умножение и деление) как взаимно обратные действия. 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Таблица сложения и соответствующие случаи вычитания. Таблица умножения и соответствующие случаи деления. Устные и письменные алгоритмы сложения и вычитания. Умножение многозначного числа на однозначное, на двузначное и на трехзначное число. Деление с остатком. Устные и письменные алгоритмы деления на однозначное, на двузначное и на трехзначное число.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без скобок. Вычисление значений выражений. Составление выражений в соответствии с заданными условиями.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Выражения и равенства с буквами. Правила вычисления неизвестных компонентов арифметических действий.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Примеры арифметических задач, решаемых составлением равенств, содержащих букву.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bidi="en-US"/>
        </w:rPr>
      </w:pP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b/>
          <w:i/>
          <w:sz w:val="24"/>
          <w:szCs w:val="24"/>
          <w:lang w:bidi="en-US"/>
        </w:rPr>
        <w:t>Величины.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  <w:lang w:bidi="en-US"/>
        </w:rPr>
      </w:pP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Длина, площадь, периметр, масса, время, скорость, цена, стоимость и их единицы. Соотношения между единицами однородных величин. 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 Вычисление периметра многоугольника, периметра и площади прямоугольника (квадрата). Длина ломаной и ее вычисление.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 xml:space="preserve">Точные и приближенные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АВ ≈5 см, </w:t>
      </w:r>
      <w:r w:rsidRPr="00DD0D9E">
        <w:rPr>
          <w:rFonts w:ascii="Times New Roman" w:eastAsia="TimesNewRomanPSMT" w:hAnsi="Times New Roman" w:cs="Times New Roman"/>
          <w:sz w:val="24"/>
          <w:szCs w:val="24"/>
          <w:lang w:val="en-US" w:bidi="en-US"/>
        </w:rPr>
        <w:t>t</w:t>
      </w: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 xml:space="preserve"> ≈ 3 мин, </w:t>
      </w:r>
      <w:r w:rsidRPr="00DD0D9E">
        <w:rPr>
          <w:rFonts w:ascii="Times New Roman" w:eastAsia="TimesNewRomanPSMT" w:hAnsi="Times New Roman" w:cs="Times New Roman"/>
          <w:sz w:val="24"/>
          <w:szCs w:val="24"/>
          <w:lang w:val="en-US" w:bidi="en-US"/>
        </w:rPr>
        <w:t>V</w:t>
      </w: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 xml:space="preserve"> ≈ 200 км/ч).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Вычисление одной или нескольких долей значения величины. Вычисление значения величины по известной доле ее значения.</w:t>
      </w:r>
    </w:p>
    <w:p w:rsidR="006F5635" w:rsidRPr="00DD0D9E" w:rsidRDefault="006F5635" w:rsidP="006F5635">
      <w:pPr>
        <w:tabs>
          <w:tab w:val="left" w:pos="3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635" w:rsidRPr="00DD0D9E" w:rsidRDefault="006F5635" w:rsidP="006F56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0D9E">
        <w:rPr>
          <w:rFonts w:ascii="Times New Roman" w:hAnsi="Times New Roman" w:cs="Times New Roman"/>
          <w:b/>
          <w:i/>
          <w:sz w:val="24"/>
          <w:szCs w:val="24"/>
        </w:rPr>
        <w:t>Работа с текстовыми задачами.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Понятие арифметической задачи. Решение текстовых арифметических задач арифметическим способом. Работа с текстом задачи: выявление известных и неизвестных величин, составление таблиц, схем, диаграмм и других моделей для  представления данных условия задачи.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lastRenderedPageBreak/>
        <w:t>Планирование хода решения задачи. Запись решения и ответа задачи. Задачи, содержащие отношения «больше (меньше) на», «больше (меньше) в»; зависимости между величинами, характеризующими процессы купли - продажи, работы, движения тел.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6F5635" w:rsidRPr="00DD0D9E" w:rsidRDefault="006F5635" w:rsidP="006F56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0D9E">
        <w:rPr>
          <w:rFonts w:ascii="Times New Roman" w:hAnsi="Times New Roman" w:cs="Times New Roman"/>
          <w:b/>
          <w:i/>
          <w:sz w:val="24"/>
          <w:szCs w:val="24"/>
        </w:rPr>
        <w:t>Геометрические понятия.</w:t>
      </w:r>
    </w:p>
    <w:p w:rsidR="006F5635" w:rsidRPr="00DD0D9E" w:rsidRDefault="006F5635" w:rsidP="006F56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Форма предмета. Понятия: такой же формы, другой формы. Плоские фигуры: точка, линия, отрезок, ломаная, круг; многоугольники и их виды. Лучи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Пространственные фигуры: прямоугольный параллелепипед (куб), пирамида, цилиндр, конус, шар. Их распознавание на чертежах и на моделях. 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6F5635" w:rsidRPr="00DD0D9E" w:rsidRDefault="006F5635" w:rsidP="006F5635">
      <w:pPr>
        <w:tabs>
          <w:tab w:val="left" w:pos="398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F5635" w:rsidRPr="00DD0D9E" w:rsidRDefault="006F5635" w:rsidP="006F56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0D9E">
        <w:rPr>
          <w:rFonts w:ascii="Times New Roman" w:hAnsi="Times New Roman" w:cs="Times New Roman"/>
          <w:b/>
          <w:i/>
          <w:sz w:val="24"/>
          <w:szCs w:val="24"/>
        </w:rPr>
        <w:t>Логико-математическая подготовка.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Понятия: каждый, какой-нибудь, один из, любой, все, не все; все, кроме. Классификация множества предметов по заданному признаку. Определение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оснований классификации.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Составные высказывания, образованные из двух простых высказываний с помощью логических связок «и», «или», «если, то», «неверно,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вариантов).</w:t>
      </w:r>
    </w:p>
    <w:p w:rsidR="006F5635" w:rsidRPr="00DD0D9E" w:rsidRDefault="006F5635" w:rsidP="006F5635">
      <w:pPr>
        <w:tabs>
          <w:tab w:val="left" w:pos="398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F5635" w:rsidRPr="00DD0D9E" w:rsidRDefault="006F5635" w:rsidP="006F563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0D9E">
        <w:rPr>
          <w:rFonts w:ascii="Times New Roman" w:hAnsi="Times New Roman" w:cs="Times New Roman"/>
          <w:b/>
          <w:i/>
          <w:sz w:val="24"/>
          <w:szCs w:val="24"/>
        </w:rPr>
        <w:t>Работа с информацией.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Составление таблиц. Графы отношений. Использование графов для решения учебных задач.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Числовой луч. Координата точки. Обозначение вида А (5</w:t>
      </w:r>
      <w:proofErr w:type="gramStart"/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>).Координатный</w:t>
      </w:r>
      <w:proofErr w:type="gramEnd"/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 xml:space="preserve"> угол. Оси координат. Обозначение вида А (2,3).</w:t>
      </w:r>
    </w:p>
    <w:p w:rsidR="006F5635" w:rsidRPr="00DD0D9E" w:rsidRDefault="006F5635" w:rsidP="006F563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t xml:space="preserve">Простейшие графики. Считывание информации. Столбчатые диаграммы. Сравнение данных, представленных на диаграммах. Конечные последовательности (цепочки) </w:t>
      </w:r>
      <w:r w:rsidRPr="00DD0D9E">
        <w:rPr>
          <w:rFonts w:ascii="Times New Roman" w:eastAsia="TimesNewRomanPSMT" w:hAnsi="Times New Roman" w:cs="Times New Roman"/>
          <w:sz w:val="24"/>
          <w:szCs w:val="24"/>
          <w:lang w:bidi="en-US"/>
        </w:rPr>
        <w:lastRenderedPageBreak/>
        <w:t>предметов, чисел, фигур, составленные по определенным правилам. Определение  правила  составления последовательности.</w:t>
      </w:r>
    </w:p>
    <w:p w:rsidR="006F5635" w:rsidRPr="00DD0D9E" w:rsidRDefault="006F5635" w:rsidP="006F5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DD0D9E">
        <w:rPr>
          <w:rFonts w:ascii="Times New Roman" w:hAnsi="Times New Roman" w:cs="Times New Roman"/>
          <w:b/>
          <w:i/>
          <w:sz w:val="24"/>
          <w:szCs w:val="24"/>
        </w:rPr>
        <w:t>В авторскую программу изменения не внесены.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5635" w:rsidRPr="00DD0D9E" w:rsidRDefault="006F5635" w:rsidP="006F563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D9E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6F5635" w:rsidRPr="00DD0D9E" w:rsidRDefault="006F5635" w:rsidP="006F5635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Программа рассчитана на 4 часа в неделю (согласно БУП 2014-2015уч. года). При 34 учебных неделях общее количество часов на изучение математики в 3 классе составляет 136 часов.</w:t>
      </w:r>
    </w:p>
    <w:p w:rsidR="006F5635" w:rsidRPr="00DD0D9E" w:rsidRDefault="000A264B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 – 33</w:t>
      </w:r>
      <w:r w:rsidR="006F5635" w:rsidRPr="00DD0D9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F5635" w:rsidRPr="00DD0D9E" w:rsidRDefault="000A264B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 – 31</w:t>
      </w:r>
      <w:r w:rsidR="006F5635" w:rsidRPr="00DD0D9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F5635" w:rsidRPr="00DD0D9E" w:rsidRDefault="000A264B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 – 42</w:t>
      </w:r>
      <w:r w:rsidR="006F5635" w:rsidRPr="00DD0D9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6F5635" w:rsidRPr="00DD0D9E" w:rsidRDefault="000A264B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 – 30</w:t>
      </w:r>
      <w:r w:rsidR="006F5635" w:rsidRPr="00DD0D9E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0D9E">
        <w:rPr>
          <w:rFonts w:ascii="Times New Roman" w:hAnsi="Times New Roman" w:cs="Times New Roman"/>
          <w:b/>
          <w:i/>
          <w:sz w:val="24"/>
          <w:szCs w:val="24"/>
          <w:u w:val="single"/>
        </w:rPr>
        <w:t>10 часов резервного времени отведены для проведения контрольных работ, которые представлены в следующей таблице: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Количество часов для контроля за выполнением практической части программы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8461"/>
        <w:gridCol w:w="222"/>
        <w:gridCol w:w="222"/>
        <w:gridCol w:w="222"/>
        <w:gridCol w:w="222"/>
      </w:tblGrid>
      <w:tr w:rsidR="006F5635" w:rsidRPr="00DD0D9E" w:rsidTr="006F5635"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35" w:rsidRPr="00DD0D9E" w:rsidTr="006F5635"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  <w:vAlign w:val="center"/>
          </w:tcPr>
          <w:tbl>
            <w:tblPr>
              <w:tblW w:w="7895" w:type="dxa"/>
              <w:tblInd w:w="341" w:type="dxa"/>
              <w:tblLook w:val="04A0" w:firstRow="1" w:lastRow="0" w:firstColumn="1" w:lastColumn="0" w:noHBand="0" w:noVBand="1"/>
            </w:tblPr>
            <w:tblGrid>
              <w:gridCol w:w="1639"/>
              <w:gridCol w:w="1103"/>
              <w:gridCol w:w="1267"/>
              <w:gridCol w:w="1508"/>
              <w:gridCol w:w="1474"/>
              <w:gridCol w:w="904"/>
            </w:tblGrid>
            <w:tr w:rsidR="006F5635" w:rsidRPr="00DD0D9E" w:rsidTr="006F5635">
              <w:tc>
                <w:tcPr>
                  <w:tcW w:w="1651" w:type="dxa"/>
                  <w:vAlign w:val="center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9" w:type="dxa"/>
                  <w:vAlign w:val="center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 </w:t>
                  </w: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четверть</w:t>
                  </w:r>
                </w:p>
              </w:tc>
              <w:tc>
                <w:tcPr>
                  <w:tcW w:w="1288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 </w:t>
                  </w:r>
                </w:p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четверть</w:t>
                  </w:r>
                </w:p>
              </w:tc>
              <w:tc>
                <w:tcPr>
                  <w:tcW w:w="1560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III </w:t>
                  </w:r>
                </w:p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четверть</w:t>
                  </w:r>
                </w:p>
              </w:tc>
              <w:tc>
                <w:tcPr>
                  <w:tcW w:w="1521" w:type="dxa"/>
                  <w:vAlign w:val="center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IV</w:t>
                  </w:r>
                </w:p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четверть</w:t>
                  </w:r>
                </w:p>
              </w:tc>
              <w:tc>
                <w:tcPr>
                  <w:tcW w:w="846" w:type="dxa"/>
                  <w:vAlign w:val="center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год</w:t>
                  </w:r>
                </w:p>
              </w:tc>
            </w:tr>
            <w:tr w:rsidR="006F5635" w:rsidRPr="00DD0D9E" w:rsidTr="006F5635">
              <w:tc>
                <w:tcPr>
                  <w:tcW w:w="1651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Контрольная</w:t>
                  </w:r>
                </w:p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1029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288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560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2часа</w:t>
                  </w:r>
                </w:p>
              </w:tc>
              <w:tc>
                <w:tcPr>
                  <w:tcW w:w="1521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часа</w:t>
                  </w:r>
                </w:p>
              </w:tc>
              <w:tc>
                <w:tcPr>
                  <w:tcW w:w="846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8часов</w:t>
                  </w:r>
                </w:p>
              </w:tc>
            </w:tr>
            <w:tr w:rsidR="006F5635" w:rsidRPr="00DD0D9E" w:rsidTr="006F5635">
              <w:tc>
                <w:tcPr>
                  <w:tcW w:w="1651" w:type="dxa"/>
                </w:tcPr>
                <w:p w:rsidR="006F5635" w:rsidRPr="00DD0D9E" w:rsidRDefault="006F5635" w:rsidP="006F56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контрольной работы и коррекция допущенных</w:t>
                  </w:r>
                </w:p>
                <w:p w:rsidR="006F5635" w:rsidRPr="00DD0D9E" w:rsidRDefault="006F5635" w:rsidP="006F56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работе ошибок</w:t>
                  </w:r>
                </w:p>
              </w:tc>
              <w:tc>
                <w:tcPr>
                  <w:tcW w:w="1029" w:type="dxa"/>
                </w:tcPr>
                <w:p w:rsidR="006F5635" w:rsidRPr="00DD0D9E" w:rsidRDefault="006F5635" w:rsidP="006F5635">
                  <w:pPr>
                    <w:ind w:left="10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6F5635" w:rsidRPr="00DD0D9E" w:rsidRDefault="006F5635" w:rsidP="006F5635">
                  <w:pPr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846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</w:tr>
            <w:tr w:rsidR="006F5635" w:rsidRPr="00DD0D9E" w:rsidTr="006F5635">
              <w:tc>
                <w:tcPr>
                  <w:tcW w:w="1651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</w:t>
                  </w:r>
                </w:p>
              </w:tc>
              <w:tc>
                <w:tcPr>
                  <w:tcW w:w="1029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1час</w:t>
                  </w:r>
                </w:p>
              </w:tc>
              <w:tc>
                <w:tcPr>
                  <w:tcW w:w="846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час</w:t>
                  </w:r>
                </w:p>
              </w:tc>
            </w:tr>
            <w:tr w:rsidR="006F5635" w:rsidRPr="00DD0D9E" w:rsidTr="006F5635">
              <w:tc>
                <w:tcPr>
                  <w:tcW w:w="1651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029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8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1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6" w:type="dxa"/>
                </w:tcPr>
                <w:p w:rsidR="006F5635" w:rsidRPr="00DD0D9E" w:rsidRDefault="006F5635" w:rsidP="006F563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часов</w:t>
                  </w:r>
                </w:p>
              </w:tc>
            </w:tr>
          </w:tbl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35" w:rsidRPr="00DD0D9E" w:rsidTr="006F5635"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35" w:rsidRPr="00DD0D9E" w:rsidTr="006F5635"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35" w:rsidRPr="00DD0D9E" w:rsidTr="006F5635"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1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F5635" w:rsidRPr="00DD0D9E" w:rsidRDefault="006F5635" w:rsidP="006F5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635" w:rsidRPr="00DD0D9E" w:rsidRDefault="006F5635" w:rsidP="006F5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предмета.</w:t>
      </w:r>
    </w:p>
    <w:p w:rsidR="006F5635" w:rsidRPr="00DD0D9E" w:rsidRDefault="006F5635" w:rsidP="006F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</w:rPr>
        <w:t>Математика является основой общечеловеческой культуры. Об этом свидетельствует её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её роль в развитии личности младшего школьника.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</w:rPr>
        <w:t>Содержание курса математики направлено, прежде всего, на интеллектуальное развитие младших школьников: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</w:rPr>
        <w:lastRenderedPageBreak/>
        <w:t>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«умения учиться», что оказывает заметное влияние на развитие их познавательных способностей.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</w:rPr>
        <w:t>Решение математических (в том числе арифметических) текстовых задач оказывает положительное влияние на эмоционально-волевое сферу личности учащихся, развивает умение преодолевать трудности, настойчивость, волю, умение испытывать удовлетворение от выполненной работы.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</w:rPr>
        <w:t>Кроме того, особой ценностью содержания обучения является работа с информацией, представленной в виде таблиц, графиков, диаграмм, схем, баз данных; формирование соответствующих умений на уроках математики оказывает существенную помощь при изучении других школьных предметов.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5635" w:rsidRPr="00DD0D9E" w:rsidRDefault="006F5635" w:rsidP="006F5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учебного курса.</w:t>
      </w:r>
    </w:p>
    <w:p w:rsidR="006F5635" w:rsidRPr="00DD0D9E" w:rsidRDefault="006F5635" w:rsidP="006F5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</w:rPr>
        <w:t xml:space="preserve">К концу обучения в третьем </w:t>
      </w:r>
      <w:r w:rsidRPr="00DD0D9E">
        <w:rPr>
          <w:rFonts w:ascii="Times New Roman" w:eastAsia="TimesNewRomanPSMT" w:hAnsi="Times New Roman" w:cs="Times New Roman"/>
          <w:iCs/>
          <w:sz w:val="24"/>
          <w:szCs w:val="24"/>
        </w:rPr>
        <w:t>классе</w:t>
      </w:r>
      <w:r w:rsidRPr="00DD0D9E">
        <w:rPr>
          <w:rFonts w:ascii="Times New Roman" w:eastAsia="TimesNewRomanPSMT" w:hAnsi="Times New Roman" w:cs="Times New Roman"/>
          <w:sz w:val="24"/>
          <w:szCs w:val="24"/>
        </w:rPr>
        <w:t xml:space="preserve">ученик </w:t>
      </w:r>
      <w:r w:rsidRPr="00DD0D9E">
        <w:rPr>
          <w:rFonts w:ascii="Times New Roman" w:eastAsia="TimesNewRomanPSMT" w:hAnsi="Times New Roman" w:cs="Times New Roman"/>
          <w:iCs/>
          <w:sz w:val="24"/>
          <w:szCs w:val="24"/>
        </w:rPr>
        <w:t>научится: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</w:rPr>
        <w:t>называть:</w:t>
      </w:r>
    </w:p>
    <w:p w:rsidR="006F5635" w:rsidRPr="00DD0D9E" w:rsidRDefault="006F5635" w:rsidP="006F563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/>
          <w:sz w:val="24"/>
          <w:szCs w:val="24"/>
          <w:lang w:bidi="en-US"/>
        </w:rPr>
        <w:t>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6F5635" w:rsidRPr="00DD0D9E" w:rsidRDefault="006F5635" w:rsidP="006F563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/>
          <w:sz w:val="24"/>
          <w:szCs w:val="24"/>
          <w:lang w:bidi="en-US"/>
        </w:rPr>
        <w:t>компоненты действия деления с остатком;</w:t>
      </w:r>
    </w:p>
    <w:p w:rsidR="006F5635" w:rsidRPr="00DD0D9E" w:rsidRDefault="006F5635" w:rsidP="006F563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/>
          <w:sz w:val="24"/>
          <w:szCs w:val="24"/>
          <w:lang w:bidi="en-US"/>
        </w:rPr>
        <w:t>единицы массы, времени, длины;</w:t>
      </w:r>
    </w:p>
    <w:p w:rsidR="006F5635" w:rsidRPr="00DD0D9E" w:rsidRDefault="006F5635" w:rsidP="006F563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/>
          <w:sz w:val="24"/>
          <w:szCs w:val="24"/>
          <w:lang w:bidi="en-US"/>
        </w:rPr>
        <w:t>геометрическую фигуру (ломаная);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</w:rPr>
        <w:t>сравнивать:</w:t>
      </w:r>
    </w:p>
    <w:p w:rsidR="006F5635" w:rsidRPr="00DD0D9E" w:rsidRDefault="006F5635" w:rsidP="006F56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</w:rPr>
        <w:t>числа в пределах 1000;</w:t>
      </w:r>
    </w:p>
    <w:p w:rsidR="006F5635" w:rsidRPr="00DD0D9E" w:rsidRDefault="006F5635" w:rsidP="006F563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D0D9E">
        <w:rPr>
          <w:rFonts w:ascii="Times New Roman" w:eastAsia="TimesNewRomanPSMT" w:hAnsi="Times New Roman"/>
          <w:sz w:val="24"/>
          <w:szCs w:val="24"/>
        </w:rPr>
        <w:t>значения величин, выраженных в одинаковых или разных единицах;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</w:rPr>
        <w:t>различать:</w:t>
      </w:r>
    </w:p>
    <w:p w:rsidR="006F5635" w:rsidRPr="00DD0D9E" w:rsidRDefault="006F5635" w:rsidP="006F56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</w:rPr>
        <w:t xml:space="preserve">знаки </w:t>
      </w: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</w:rPr>
        <w:t>&gt;</w:t>
      </w:r>
      <w:r w:rsidRPr="00DD0D9E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</w:rPr>
        <w:t>&lt;</w:t>
      </w:r>
      <w:r w:rsidRPr="00DD0D9E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6F5635" w:rsidRPr="00DD0D9E" w:rsidRDefault="006F5635" w:rsidP="006F56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</w:rPr>
        <w:t>числовые равенства и неравенства;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</w:rPr>
        <w:t>читать:</w:t>
      </w:r>
    </w:p>
    <w:p w:rsidR="006F5635" w:rsidRPr="00DD0D9E" w:rsidRDefault="006F5635" w:rsidP="006F56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</w:rPr>
        <w:t>записи вида 120 &lt; 365, 900 &gt; 850;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</w:rPr>
        <w:t>воспроизводить:</w:t>
      </w:r>
    </w:p>
    <w:p w:rsidR="006F5635" w:rsidRPr="00DD0D9E" w:rsidRDefault="006F5635" w:rsidP="006F563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D0D9E">
        <w:rPr>
          <w:rFonts w:ascii="Times New Roman" w:eastAsia="TimesNewRomanPSMT" w:hAnsi="Times New Roman"/>
          <w:sz w:val="24"/>
          <w:szCs w:val="24"/>
        </w:rPr>
        <w:t>соотношения между единицами массы, длины, времени;</w:t>
      </w:r>
    </w:p>
    <w:p w:rsidR="006F5635" w:rsidRPr="00DD0D9E" w:rsidRDefault="006F5635" w:rsidP="006F563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</w:rPr>
        <w:t>устные и письменные алгоритмы арифметических действий в пределах1000;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</w:rPr>
        <w:t>приводить примеры:</w:t>
      </w:r>
    </w:p>
    <w:p w:rsidR="006F5635" w:rsidRPr="00DD0D9E" w:rsidRDefault="006F5635" w:rsidP="006F563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</w:rPr>
        <w:t>числовых равенств и неравенств;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</w:rPr>
        <w:t>моделировать:</w:t>
      </w:r>
    </w:p>
    <w:p w:rsidR="006F5635" w:rsidRPr="00DD0D9E" w:rsidRDefault="006F5635" w:rsidP="006F56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D0D9E">
        <w:rPr>
          <w:rFonts w:ascii="Times New Roman" w:eastAsia="TimesNewRomanPSMT" w:hAnsi="Times New Roman"/>
          <w:sz w:val="24"/>
          <w:szCs w:val="24"/>
        </w:rPr>
        <w:t>ситуацию, представленную в тексте арифметической задачи, в виде схемы (графа), таблицы, рисунка;</w:t>
      </w:r>
    </w:p>
    <w:p w:rsidR="006F5635" w:rsidRPr="00DD0D9E" w:rsidRDefault="006F5635" w:rsidP="006F56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D0D9E">
        <w:rPr>
          <w:rFonts w:ascii="Times New Roman" w:eastAsia="TimesNewRomanPSMT" w:hAnsi="Times New Roman"/>
          <w:sz w:val="24"/>
          <w:szCs w:val="24"/>
        </w:rPr>
        <w:t>способ деления с остатком с помощью фишек;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</w:rPr>
        <w:t>упорядочивать:</w:t>
      </w:r>
    </w:p>
    <w:p w:rsidR="006F5635" w:rsidRPr="00DD0D9E" w:rsidRDefault="006F5635" w:rsidP="006F563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D0D9E">
        <w:rPr>
          <w:rFonts w:ascii="Times New Roman" w:eastAsia="TimesNewRomanPSMT" w:hAnsi="Times New Roman"/>
          <w:sz w:val="24"/>
          <w:szCs w:val="24"/>
        </w:rPr>
        <w:t>натуральные числа в пределах 1000;</w:t>
      </w:r>
    </w:p>
    <w:p w:rsidR="006F5635" w:rsidRPr="00DD0D9E" w:rsidRDefault="006F5635" w:rsidP="006F56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D0D9E">
        <w:rPr>
          <w:rFonts w:ascii="Times New Roman" w:eastAsia="TimesNewRomanPSMT" w:hAnsi="Times New Roman"/>
          <w:sz w:val="24"/>
          <w:szCs w:val="24"/>
        </w:rPr>
        <w:t xml:space="preserve"> значения величин, выраженных в одинаковых или разных единицах;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</w:rPr>
        <w:t>анализировать:</w:t>
      </w:r>
    </w:p>
    <w:p w:rsidR="006F5635" w:rsidRPr="00DD0D9E" w:rsidRDefault="006F5635" w:rsidP="006F56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D0D9E">
        <w:rPr>
          <w:rFonts w:ascii="Times New Roman" w:eastAsia="TimesNewRomanPSMT" w:hAnsi="Times New Roman"/>
          <w:sz w:val="24"/>
          <w:szCs w:val="24"/>
        </w:rPr>
        <w:t>структуру числового выражения;</w:t>
      </w:r>
    </w:p>
    <w:p w:rsidR="006F5635" w:rsidRPr="00DD0D9E" w:rsidRDefault="006F5635" w:rsidP="006F56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D0D9E">
        <w:rPr>
          <w:rFonts w:ascii="Times New Roman" w:eastAsia="TimesNewRomanPSMT" w:hAnsi="Times New Roman"/>
          <w:sz w:val="24"/>
          <w:szCs w:val="24"/>
        </w:rPr>
        <w:t>текст арифметической (в том числе логической) задачи;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</w:rPr>
        <w:t>классифицировать:</w:t>
      </w:r>
    </w:p>
    <w:p w:rsidR="006F5635" w:rsidRPr="00DD0D9E" w:rsidRDefault="006F5635" w:rsidP="006F56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D0D9E">
        <w:rPr>
          <w:rFonts w:ascii="Times New Roman" w:eastAsia="TimesNewRomanPSMT" w:hAnsi="Times New Roman"/>
          <w:sz w:val="24"/>
          <w:szCs w:val="24"/>
        </w:rPr>
        <w:t xml:space="preserve"> числа в пределах 1000 (однозначные, двузначные, трехзначные);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</w:rPr>
        <w:t>конструировать:</w:t>
      </w:r>
    </w:p>
    <w:p w:rsidR="006F5635" w:rsidRPr="00DD0D9E" w:rsidRDefault="006F5635" w:rsidP="006F563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D0D9E">
        <w:rPr>
          <w:rFonts w:ascii="Times New Roman" w:eastAsia="TimesNewRomanPSMT" w:hAnsi="Times New Roman"/>
          <w:sz w:val="24"/>
          <w:szCs w:val="24"/>
        </w:rPr>
        <w:t>план решения составной арифметической (в том числе логической) задачи;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</w:rPr>
        <w:t>контролировать:</w:t>
      </w:r>
    </w:p>
    <w:p w:rsidR="006F5635" w:rsidRPr="00DD0D9E" w:rsidRDefault="006F5635" w:rsidP="006F56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</w:rPr>
        <w:t xml:space="preserve">свою деятельность (проверять правильность письменных вычислений с натуральными числами в пределах 1000), находить и исправлять ошибки; 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</w:rPr>
        <w:t>оценивать:</w:t>
      </w:r>
    </w:p>
    <w:p w:rsidR="006F5635" w:rsidRPr="00DD0D9E" w:rsidRDefault="006F5635" w:rsidP="006F56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</w:rPr>
        <w:t>готовое решение учебной задачи (верно, неверно);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решать учебные и практические задачи:</w:t>
      </w:r>
    </w:p>
    <w:p w:rsidR="006F5635" w:rsidRPr="00DD0D9E" w:rsidRDefault="006F5635" w:rsidP="006F56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</w:rPr>
        <w:t>читать и записывать цифрами любое трёхзначное число;</w:t>
      </w:r>
    </w:p>
    <w:p w:rsidR="006F5635" w:rsidRPr="00DD0D9E" w:rsidRDefault="006F5635" w:rsidP="006F563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sz w:val="24"/>
          <w:szCs w:val="24"/>
        </w:rPr>
        <w:t>читать и составлять несложные числовые выражения;</w:t>
      </w:r>
    </w:p>
    <w:p w:rsidR="006F5635" w:rsidRPr="00DD0D9E" w:rsidRDefault="006F5635" w:rsidP="006F56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D0D9E">
        <w:rPr>
          <w:rFonts w:ascii="Times New Roman" w:eastAsia="TimesNewRomanPSMT" w:hAnsi="Times New Roman"/>
          <w:sz w:val="24"/>
          <w:szCs w:val="24"/>
        </w:rPr>
        <w:t>выполнять несложные устные вычисления в пределах 1000;</w:t>
      </w:r>
    </w:p>
    <w:p w:rsidR="006F5635" w:rsidRPr="00DD0D9E" w:rsidRDefault="006F5635" w:rsidP="006F56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D0D9E">
        <w:rPr>
          <w:rFonts w:ascii="Times New Roman" w:eastAsia="TimesNewRomanPSMT" w:hAnsi="Times New Roman"/>
          <w:sz w:val="24"/>
          <w:szCs w:val="24"/>
        </w:rPr>
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6F5635" w:rsidRPr="00DD0D9E" w:rsidRDefault="006F5635" w:rsidP="006F56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D0D9E">
        <w:rPr>
          <w:rFonts w:ascii="Times New Roman" w:eastAsia="TimesNewRomanPSMT" w:hAnsi="Times New Roman"/>
          <w:sz w:val="24"/>
          <w:szCs w:val="24"/>
        </w:rPr>
        <w:t>выполнять деление с остатком;</w:t>
      </w:r>
    </w:p>
    <w:p w:rsidR="006F5635" w:rsidRPr="00DD0D9E" w:rsidRDefault="006F5635" w:rsidP="006F56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D0D9E">
        <w:rPr>
          <w:rFonts w:ascii="Times New Roman" w:eastAsia="TimesNewRomanPSMT" w:hAnsi="Times New Roman"/>
          <w:sz w:val="24"/>
          <w:szCs w:val="24"/>
        </w:rPr>
        <w:t>определять время по часам;</w:t>
      </w:r>
    </w:p>
    <w:p w:rsidR="006F5635" w:rsidRPr="00DD0D9E" w:rsidRDefault="006F5635" w:rsidP="006F56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D0D9E">
        <w:rPr>
          <w:rFonts w:ascii="Times New Roman" w:eastAsia="TimesNewRomanPSMT" w:hAnsi="Times New Roman"/>
          <w:sz w:val="24"/>
          <w:szCs w:val="24"/>
        </w:rPr>
        <w:t>изображать ломаные линии разных видов;</w:t>
      </w:r>
    </w:p>
    <w:p w:rsidR="006F5635" w:rsidRPr="00DD0D9E" w:rsidRDefault="006F5635" w:rsidP="006F56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D0D9E">
        <w:rPr>
          <w:rFonts w:ascii="Times New Roman" w:eastAsia="TimesNewRomanPSMT" w:hAnsi="Times New Roman"/>
          <w:sz w:val="24"/>
          <w:szCs w:val="24"/>
        </w:rPr>
        <w:t>вычислять значения числовых выражений, содержащих 2–3 действия (со скобками и без скобок);</w:t>
      </w:r>
    </w:p>
    <w:p w:rsidR="006F5635" w:rsidRPr="00DD0D9E" w:rsidRDefault="006F5635" w:rsidP="006F563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D0D9E">
        <w:rPr>
          <w:rFonts w:ascii="Times New Roman" w:eastAsia="TimesNewRomanPSMT" w:hAnsi="Times New Roman"/>
          <w:sz w:val="24"/>
          <w:szCs w:val="24"/>
        </w:rPr>
        <w:t>решать текстовые арифметические задачи в три действия.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i/>
          <w:sz w:val="24"/>
          <w:szCs w:val="24"/>
        </w:rPr>
        <w:t xml:space="preserve">К концу обучения в третьем </w:t>
      </w:r>
      <w:r w:rsidRPr="00DD0D9E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классе </w:t>
      </w:r>
      <w:r w:rsidRPr="00DD0D9E">
        <w:rPr>
          <w:rFonts w:ascii="Times New Roman" w:eastAsia="TimesNewRomanPSMT" w:hAnsi="Times New Roman" w:cs="Times New Roman"/>
          <w:i/>
          <w:sz w:val="24"/>
          <w:szCs w:val="24"/>
        </w:rPr>
        <w:t xml:space="preserve">ученик </w:t>
      </w:r>
      <w:r w:rsidRPr="00DD0D9E">
        <w:rPr>
          <w:rFonts w:ascii="Times New Roman" w:eastAsia="TimesNewRomanPSMT" w:hAnsi="Times New Roman" w:cs="Times New Roman"/>
          <w:i/>
          <w:iCs/>
          <w:sz w:val="24"/>
          <w:szCs w:val="24"/>
        </w:rPr>
        <w:t>может научиться</w:t>
      </w:r>
      <w:r w:rsidRPr="00DD0D9E">
        <w:rPr>
          <w:rFonts w:ascii="Times New Roman" w:eastAsia="TimesNewRomanPSMT" w:hAnsi="Times New Roman" w:cs="Times New Roman"/>
          <w:i/>
          <w:sz w:val="24"/>
          <w:szCs w:val="24"/>
        </w:rPr>
        <w:t>: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формулировать:</w:t>
      </w:r>
    </w:p>
    <w:p w:rsidR="006F5635" w:rsidRPr="00DD0D9E" w:rsidRDefault="006F5635" w:rsidP="006F56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i/>
          <w:sz w:val="24"/>
          <w:szCs w:val="24"/>
        </w:rPr>
        <w:t>сочетательное свойство  умножения;</w:t>
      </w:r>
    </w:p>
    <w:p w:rsidR="006F5635" w:rsidRPr="00DD0D9E" w:rsidRDefault="006F5635" w:rsidP="006F563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i/>
          <w:sz w:val="24"/>
          <w:szCs w:val="24"/>
        </w:rPr>
        <w:t xml:space="preserve"> распределительное свойство умножения относительно сложения (вычитания)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читать:</w:t>
      </w:r>
    </w:p>
    <w:p w:rsidR="006F5635" w:rsidRPr="00DD0D9E" w:rsidRDefault="006F5635" w:rsidP="006F56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i/>
          <w:sz w:val="24"/>
          <w:szCs w:val="24"/>
        </w:rPr>
        <w:t>обозначения прямой, ломаной;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 xml:space="preserve">приводить примеры: </w:t>
      </w:r>
    </w:p>
    <w:p w:rsidR="006F5635" w:rsidRPr="00DD0D9E" w:rsidRDefault="006F5635" w:rsidP="006F56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Cs/>
          <w:i/>
          <w:sz w:val="24"/>
          <w:szCs w:val="24"/>
        </w:rPr>
      </w:pPr>
      <w:r w:rsidRPr="00DD0D9E">
        <w:rPr>
          <w:rFonts w:ascii="Times New Roman" w:eastAsia="TimesNewRomanPSMT" w:hAnsi="Times New Roman"/>
          <w:bCs/>
          <w:i/>
          <w:sz w:val="24"/>
          <w:szCs w:val="24"/>
        </w:rPr>
        <w:t>высказываний и предложений, не являющихся высказываниями;</w:t>
      </w:r>
    </w:p>
    <w:p w:rsidR="006F5635" w:rsidRPr="00DD0D9E" w:rsidRDefault="006F5635" w:rsidP="006F56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i/>
          <w:sz w:val="24"/>
          <w:szCs w:val="24"/>
        </w:rPr>
        <w:t>верных и неверных высказываний;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i/>
          <w:sz w:val="24"/>
          <w:szCs w:val="24"/>
        </w:rPr>
        <w:t>различать:</w:t>
      </w:r>
    </w:p>
    <w:p w:rsidR="006F5635" w:rsidRPr="00DD0D9E" w:rsidRDefault="006F5635" w:rsidP="006F563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i/>
          <w:sz w:val="24"/>
          <w:szCs w:val="24"/>
        </w:rPr>
      </w:pPr>
      <w:r w:rsidRPr="00DD0D9E">
        <w:rPr>
          <w:rFonts w:ascii="Times New Roman" w:eastAsia="TimesNewRomanPSMT" w:hAnsi="Times New Roman"/>
          <w:i/>
          <w:sz w:val="24"/>
          <w:szCs w:val="24"/>
        </w:rPr>
        <w:t>числовое и буквенное выражение;</w:t>
      </w:r>
    </w:p>
    <w:p w:rsidR="006F5635" w:rsidRPr="00DD0D9E" w:rsidRDefault="006F5635" w:rsidP="006F563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</w:rPr>
      </w:pPr>
      <w:r w:rsidRPr="00DD0D9E">
        <w:rPr>
          <w:rFonts w:ascii="Times New Roman" w:eastAsia="TimesNewRomanPSMT" w:hAnsi="Times New Roman"/>
          <w:i/>
          <w:sz w:val="24"/>
          <w:szCs w:val="24"/>
        </w:rPr>
        <w:t>прямую и отрезок, прямую и луч;</w:t>
      </w:r>
    </w:p>
    <w:p w:rsidR="006F5635" w:rsidRPr="00DD0D9E" w:rsidRDefault="006F5635" w:rsidP="006F5635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sz w:val="24"/>
          <w:szCs w:val="24"/>
        </w:rPr>
      </w:pPr>
      <w:r w:rsidRPr="00DD0D9E">
        <w:rPr>
          <w:rFonts w:ascii="Times New Roman" w:eastAsia="TimesNewRomanPSMT" w:hAnsi="Times New Roman"/>
          <w:i/>
          <w:sz w:val="24"/>
          <w:szCs w:val="24"/>
        </w:rPr>
        <w:t>замкнутую и незамкнутую ломаные линии;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характеризовать:</w:t>
      </w:r>
    </w:p>
    <w:p w:rsidR="006F5635" w:rsidRPr="00DD0D9E" w:rsidRDefault="006F5635" w:rsidP="006F56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i/>
          <w:sz w:val="24"/>
          <w:szCs w:val="24"/>
        </w:rPr>
        <w:t xml:space="preserve">ломаную </w:t>
      </w:r>
      <w:proofErr w:type="gramStart"/>
      <w:r w:rsidRPr="00DD0D9E">
        <w:rPr>
          <w:rFonts w:ascii="Times New Roman" w:eastAsia="TimesNewRomanPSMT" w:hAnsi="Times New Roman" w:cs="Times New Roman"/>
          <w:i/>
          <w:sz w:val="24"/>
          <w:szCs w:val="24"/>
        </w:rPr>
        <w:t>линию( вид</w:t>
      </w:r>
      <w:proofErr w:type="gramEnd"/>
      <w:r w:rsidRPr="00DD0D9E">
        <w:rPr>
          <w:rFonts w:ascii="Times New Roman" w:eastAsia="TimesNewRomanPSMT" w:hAnsi="Times New Roman" w:cs="Times New Roman"/>
          <w:i/>
          <w:sz w:val="24"/>
          <w:szCs w:val="24"/>
        </w:rPr>
        <w:t>, число вершин, звеньев);</w:t>
      </w:r>
    </w:p>
    <w:p w:rsidR="006F5635" w:rsidRPr="00DD0D9E" w:rsidRDefault="006F5635" w:rsidP="006F563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i/>
          <w:sz w:val="24"/>
          <w:szCs w:val="24"/>
        </w:rPr>
        <w:t>взаимное расположение прямых, отрезков, лучей  на плоскости;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конструировать:</w:t>
      </w:r>
    </w:p>
    <w:p w:rsidR="006F5635" w:rsidRPr="00DD0D9E" w:rsidRDefault="006F5635" w:rsidP="006F56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</w:rPr>
      </w:pPr>
      <w:r w:rsidRPr="00DD0D9E">
        <w:rPr>
          <w:rFonts w:ascii="Times New Roman" w:eastAsia="TimesNewRomanPSMT" w:hAnsi="Times New Roman"/>
          <w:i/>
          <w:sz w:val="24"/>
          <w:szCs w:val="24"/>
        </w:rPr>
        <w:t>буквенное выражение, в том числе для решения задач с буквенными данными;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воспроизводить:</w:t>
      </w:r>
    </w:p>
    <w:p w:rsidR="006F5635" w:rsidRPr="00DD0D9E" w:rsidRDefault="006F5635" w:rsidP="006F56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</w:rPr>
      </w:pPr>
      <w:r w:rsidRPr="00DD0D9E">
        <w:rPr>
          <w:rFonts w:ascii="Times New Roman" w:eastAsia="TimesNewRomanPSMT" w:hAnsi="Times New Roman"/>
          <w:i/>
          <w:sz w:val="24"/>
          <w:szCs w:val="24"/>
        </w:rPr>
        <w:t>способы деления окружности на 2, 4, 6 и 8 равных частей;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i/>
          <w:sz w:val="24"/>
          <w:szCs w:val="24"/>
        </w:rPr>
      </w:pP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</w:pPr>
      <w:r w:rsidRPr="00DD0D9E">
        <w:rPr>
          <w:rFonts w:ascii="Times New Roman" w:eastAsia="TimesNewRomanPSMT" w:hAnsi="Times New Roman" w:cs="Times New Roman"/>
          <w:b/>
          <w:bCs/>
          <w:i/>
          <w:sz w:val="24"/>
          <w:szCs w:val="24"/>
        </w:rPr>
        <w:t>решать учебные и практические задачи:</w:t>
      </w:r>
    </w:p>
    <w:p w:rsidR="006F5635" w:rsidRPr="00DD0D9E" w:rsidRDefault="006F5635" w:rsidP="006F56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/>
          <w:i/>
          <w:sz w:val="24"/>
          <w:szCs w:val="24"/>
          <w:lang w:bidi="en-US"/>
        </w:rPr>
        <w:t>вычислять значения буквенных выражений при заданных числовых значениях входящих в них букв;</w:t>
      </w:r>
    </w:p>
    <w:p w:rsidR="006F5635" w:rsidRPr="00DD0D9E" w:rsidRDefault="006F5635" w:rsidP="006F56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/>
          <w:i/>
          <w:sz w:val="24"/>
          <w:szCs w:val="24"/>
          <w:lang w:bidi="en-US"/>
        </w:rPr>
        <w:t>изображать прямую и ломаную линии с помощью линейки;</w:t>
      </w:r>
    </w:p>
    <w:p w:rsidR="006F5635" w:rsidRPr="00DD0D9E" w:rsidRDefault="006F5635" w:rsidP="006F56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/>
          <w:i/>
          <w:sz w:val="24"/>
          <w:szCs w:val="24"/>
          <w:lang w:bidi="en-US"/>
        </w:rPr>
        <w:t>проводить прямую через одну и через две точки;</w:t>
      </w:r>
    </w:p>
    <w:p w:rsidR="006F5635" w:rsidRPr="00DD0D9E" w:rsidRDefault="006F5635" w:rsidP="006F563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  <w:lang w:bidi="en-US"/>
        </w:rPr>
      </w:pPr>
      <w:r w:rsidRPr="00DD0D9E">
        <w:rPr>
          <w:rFonts w:ascii="Times New Roman" w:eastAsia="TimesNewRomanPSMT" w:hAnsi="Times New Roman"/>
          <w:i/>
          <w:sz w:val="24"/>
          <w:szCs w:val="24"/>
          <w:lang w:bidi="en-US"/>
        </w:rPr>
        <w:t>строить на клетчатой бумаге точку, отрезок, луч, прямую, ломаную, симметричные данным фигурам (точке, отрезку, лучу, прямой, ломаной).</w:t>
      </w:r>
    </w:p>
    <w:p w:rsidR="006F5635" w:rsidRPr="00DD0D9E" w:rsidRDefault="006F5635" w:rsidP="006F563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  <w:lang w:bidi="en-US"/>
        </w:rPr>
      </w:pPr>
    </w:p>
    <w:p w:rsidR="006F5635" w:rsidRPr="00DD0D9E" w:rsidRDefault="006F5635" w:rsidP="006F563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9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DD0D9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D0D9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6F5635" w:rsidRPr="00DD0D9E" w:rsidRDefault="006F5635" w:rsidP="006F563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9E">
        <w:rPr>
          <w:rFonts w:ascii="Times New Roman" w:hAnsi="Times New Roman" w:cs="Times New Roman"/>
          <w:b/>
          <w:sz w:val="24"/>
          <w:szCs w:val="24"/>
        </w:rPr>
        <w:t>освоения курса математики</w:t>
      </w:r>
    </w:p>
    <w:p w:rsidR="006F5635" w:rsidRPr="00DD0D9E" w:rsidRDefault="006F5635" w:rsidP="006F5635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D9E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Личностными</w:t>
      </w:r>
      <w:r w:rsidRPr="00DD0D9E">
        <w:rPr>
          <w:rFonts w:ascii="Times New Roman" w:hAnsi="Times New Roman" w:cs="Times New Roman"/>
          <w:sz w:val="24"/>
          <w:szCs w:val="24"/>
          <w:u w:val="single"/>
        </w:rPr>
        <w:t xml:space="preserve"> результатами обучения учащихся являются:</w:t>
      </w:r>
    </w:p>
    <w:p w:rsidR="006F5635" w:rsidRPr="00DD0D9E" w:rsidRDefault="006F5635" w:rsidP="006F5635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6F5635" w:rsidRPr="00DD0D9E" w:rsidRDefault="006F5635" w:rsidP="006F5635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6F5635" w:rsidRPr="00DD0D9E" w:rsidRDefault="006F5635" w:rsidP="006F5635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D9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 xml:space="preserve"> мотивации к обучению;</w:t>
      </w:r>
    </w:p>
    <w:p w:rsidR="006F5635" w:rsidRPr="00DD0D9E" w:rsidRDefault="006F5635" w:rsidP="006F5635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6F5635" w:rsidRPr="00DD0D9E" w:rsidRDefault="006F5635" w:rsidP="006F5635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lastRenderedPageBreak/>
        <w:t>заинтересованность в расширении и углублении получаемых математических знаний;</w:t>
      </w:r>
    </w:p>
    <w:p w:rsidR="006F5635" w:rsidRPr="00DD0D9E" w:rsidRDefault="006F5635" w:rsidP="006F5635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6F5635" w:rsidRPr="00DD0D9E" w:rsidRDefault="006F5635" w:rsidP="006F5635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6F5635" w:rsidRPr="00DD0D9E" w:rsidRDefault="006F5635" w:rsidP="006F5635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 xml:space="preserve">способность к </w:t>
      </w:r>
      <w:proofErr w:type="spellStart"/>
      <w:r w:rsidRPr="00DD0D9E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>;</w:t>
      </w:r>
    </w:p>
    <w:p w:rsidR="006F5635" w:rsidRPr="00DD0D9E" w:rsidRDefault="006F5635" w:rsidP="006F5635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высказывать собственные суждения и давать им обоснование;</w:t>
      </w:r>
    </w:p>
    <w:p w:rsidR="006F5635" w:rsidRPr="00DD0D9E" w:rsidRDefault="006F5635" w:rsidP="006F5635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6F5635" w:rsidRPr="00DD0D9E" w:rsidRDefault="006F5635" w:rsidP="006F5635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D0D9E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Метапредметными</w:t>
      </w:r>
      <w:r w:rsidRPr="00DD0D9E">
        <w:rPr>
          <w:rFonts w:ascii="Times New Roman" w:hAnsi="Times New Roman" w:cs="Times New Roman"/>
          <w:sz w:val="24"/>
          <w:szCs w:val="24"/>
          <w:u w:val="single"/>
        </w:rPr>
        <w:t>результатами</w:t>
      </w:r>
      <w:proofErr w:type="spellEnd"/>
      <w:r w:rsidRPr="00DD0D9E">
        <w:rPr>
          <w:rFonts w:ascii="Times New Roman" w:hAnsi="Times New Roman" w:cs="Times New Roman"/>
          <w:sz w:val="24"/>
          <w:szCs w:val="24"/>
          <w:u w:val="single"/>
        </w:rPr>
        <w:t xml:space="preserve"> обучения являются:</w:t>
      </w:r>
    </w:p>
    <w:p w:rsidR="006F5635" w:rsidRPr="00DD0D9E" w:rsidRDefault="006F5635" w:rsidP="006F563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6F5635" w:rsidRPr="00DD0D9E" w:rsidRDefault="006F5635" w:rsidP="006F563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6F5635" w:rsidRPr="00DD0D9E" w:rsidRDefault="006F5635" w:rsidP="006F563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6F5635" w:rsidRPr="00DD0D9E" w:rsidRDefault="006F5635" w:rsidP="006F563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6F5635" w:rsidRPr="00DD0D9E" w:rsidRDefault="006F5635" w:rsidP="006F563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6F5635" w:rsidRPr="00DD0D9E" w:rsidRDefault="006F5635" w:rsidP="006F563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6F5635" w:rsidRPr="00DD0D9E" w:rsidRDefault="006F5635" w:rsidP="006F563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6F5635" w:rsidRPr="00DD0D9E" w:rsidRDefault="006F5635" w:rsidP="006F563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6F5635" w:rsidRPr="00DD0D9E" w:rsidRDefault="006F5635" w:rsidP="006F563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6F5635" w:rsidRPr="00DD0D9E" w:rsidRDefault="006F5635" w:rsidP="006F563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умение работать в информационной среде.</w:t>
      </w:r>
    </w:p>
    <w:p w:rsidR="006F5635" w:rsidRPr="00DD0D9E" w:rsidRDefault="006F5635" w:rsidP="006F56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D9E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Предметными</w:t>
      </w:r>
      <w:r w:rsidRPr="00DD0D9E">
        <w:rPr>
          <w:rFonts w:ascii="Times New Roman" w:hAnsi="Times New Roman" w:cs="Times New Roman"/>
          <w:sz w:val="24"/>
          <w:szCs w:val="24"/>
          <w:u w:val="single"/>
        </w:rPr>
        <w:t>результатами учащихся на выходе из начальной школы являются:</w:t>
      </w:r>
    </w:p>
    <w:p w:rsidR="006F5635" w:rsidRPr="00DD0D9E" w:rsidRDefault="006F5635" w:rsidP="006F563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6F5635" w:rsidRPr="00DD0D9E" w:rsidRDefault="006F5635" w:rsidP="006F563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6F5635" w:rsidRPr="00DD0D9E" w:rsidRDefault="006F5635" w:rsidP="006F563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6F5635" w:rsidRPr="00DD0D9E" w:rsidRDefault="006F5635" w:rsidP="006F563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6F5635" w:rsidRPr="00DD0D9E" w:rsidRDefault="006F5635" w:rsidP="006F563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5635" w:rsidRPr="00DD0D9E" w:rsidRDefault="006F5635" w:rsidP="006F5635">
      <w:pPr>
        <w:rPr>
          <w:rFonts w:ascii="Times New Roman" w:hAnsi="Times New Roman" w:cs="Times New Roman"/>
          <w:b/>
          <w:sz w:val="24"/>
          <w:szCs w:val="24"/>
        </w:rPr>
      </w:pPr>
      <w:r w:rsidRPr="00DD0D9E">
        <w:rPr>
          <w:rFonts w:ascii="Times New Roman" w:hAnsi="Times New Roman" w:cs="Times New Roman"/>
          <w:b/>
          <w:sz w:val="24"/>
          <w:szCs w:val="24"/>
        </w:rPr>
        <w:t xml:space="preserve">                       Особенности организации учебного процесса по предмету:   используемые формы, методы, средства  обучения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D0D9E">
        <w:rPr>
          <w:rFonts w:ascii="Times New Roman" w:hAnsi="Times New Roman" w:cs="Times New Roman"/>
          <w:i/>
          <w:sz w:val="24"/>
          <w:szCs w:val="24"/>
        </w:rPr>
        <w:t>Формы обучения:</w:t>
      </w:r>
    </w:p>
    <w:p w:rsidR="006F5635" w:rsidRPr="00DD0D9E" w:rsidRDefault="006F5635" w:rsidP="006F5635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фронтальная (</w:t>
      </w:r>
      <w:proofErr w:type="spellStart"/>
      <w:r w:rsidRPr="00DD0D9E"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>)</w:t>
      </w:r>
    </w:p>
    <w:p w:rsidR="006F5635" w:rsidRPr="00DD0D9E" w:rsidRDefault="006F5635" w:rsidP="006F5635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lastRenderedPageBreak/>
        <w:t>групповая (в том числе и работа в парах)</w:t>
      </w:r>
    </w:p>
    <w:p w:rsidR="006F5635" w:rsidRPr="00DD0D9E" w:rsidRDefault="006F5635" w:rsidP="006F5635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D0D9E">
        <w:rPr>
          <w:rFonts w:ascii="Times New Roman" w:hAnsi="Times New Roman" w:cs="Times New Roman"/>
          <w:i/>
          <w:sz w:val="24"/>
          <w:szCs w:val="24"/>
        </w:rPr>
        <w:t>Традиционные методы обучения: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1. Словесные методы; рассказ, объяснение, беседа, работа с учебником.</w:t>
      </w:r>
      <w:r w:rsidRPr="00DD0D9E">
        <w:rPr>
          <w:rFonts w:ascii="Times New Roman" w:hAnsi="Times New Roman" w:cs="Times New Roman"/>
          <w:sz w:val="24"/>
          <w:szCs w:val="24"/>
        </w:rPr>
        <w:br/>
        <w:t>2. Наглядные методы: наблюдение, работа с наглядными пособиями, презентациями.</w:t>
      </w:r>
      <w:r w:rsidRPr="00DD0D9E">
        <w:rPr>
          <w:rFonts w:ascii="Times New Roman" w:hAnsi="Times New Roman" w:cs="Times New Roman"/>
          <w:sz w:val="24"/>
          <w:szCs w:val="24"/>
        </w:rPr>
        <w:br/>
        <w:t>3. Практические методы: устные и письменные упражнения, графические работы.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i/>
          <w:sz w:val="24"/>
          <w:szCs w:val="24"/>
        </w:rPr>
        <w:t>Активные методы обучения: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 xml:space="preserve">проблемные ситуации, обучение через деятельность, групповая и парная работа, деловые игры, творческая игра «Диалог», «Мозговой штурм», «Круглый стол», дискуссия, метод проектов, метод эвристических вопросов, метод исследовательского изучения, игровое проектирование, имитационный </w:t>
      </w:r>
      <w:proofErr w:type="gramStart"/>
      <w:r w:rsidRPr="00DD0D9E">
        <w:rPr>
          <w:rFonts w:ascii="Times New Roman" w:hAnsi="Times New Roman" w:cs="Times New Roman"/>
          <w:sz w:val="24"/>
          <w:szCs w:val="24"/>
        </w:rPr>
        <w:t>тренинг,  организационно</w:t>
      </w:r>
      <w:proofErr w:type="gramEnd"/>
      <w:r w:rsidRPr="00DD0D9E">
        <w:rPr>
          <w:rFonts w:ascii="Times New Roman" w:hAnsi="Times New Roman" w:cs="Times New Roman"/>
          <w:sz w:val="24"/>
          <w:szCs w:val="24"/>
        </w:rPr>
        <w:t>-деловые игры (ОДИ), организационно-мыслительные игры (ОМИ) и другие.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D0D9E">
        <w:rPr>
          <w:rFonts w:ascii="Times New Roman" w:hAnsi="Times New Roman" w:cs="Times New Roman"/>
          <w:i/>
          <w:sz w:val="24"/>
          <w:szCs w:val="24"/>
        </w:rPr>
        <w:t xml:space="preserve">Средства обучения: 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для учащихся: учебники, рабочие тетради, демонстрационные таблицы, раздаточный материал (карточки, тесты, веера с цифрами и др.), технические средства обучения (компьютер и мультимедийная установка) для использования на уроках ИКТ, мультимедийные дидактические средства;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для учителя:</w:t>
      </w:r>
    </w:p>
    <w:p w:rsidR="0053527D" w:rsidRDefault="006F5635" w:rsidP="0053527D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 xml:space="preserve">книги, </w:t>
      </w:r>
    </w:p>
    <w:p w:rsidR="0053527D" w:rsidRDefault="006F5635" w:rsidP="0053527D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 xml:space="preserve">методические рекомендации, </w:t>
      </w:r>
    </w:p>
    <w:p w:rsidR="0053527D" w:rsidRDefault="006F5635" w:rsidP="0053527D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поурочное планирование,</w:t>
      </w:r>
    </w:p>
    <w:p w:rsidR="006F5635" w:rsidRPr="00DD0D9E" w:rsidRDefault="006F5635" w:rsidP="0053527D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компьютер (Интернет).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процесса.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 использован следующий учебно-методический комплект: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 xml:space="preserve">УМК «Начальная школа XXI века» под редакцией </w:t>
      </w:r>
      <w:proofErr w:type="gramStart"/>
      <w:r w:rsidRPr="00DD0D9E">
        <w:rPr>
          <w:rFonts w:ascii="Times New Roman" w:hAnsi="Times New Roman" w:cs="Times New Roman"/>
          <w:sz w:val="24"/>
          <w:szCs w:val="24"/>
        </w:rPr>
        <w:t>Н .</w:t>
      </w:r>
      <w:proofErr w:type="gramEnd"/>
      <w:r w:rsidRPr="00DD0D9E">
        <w:rPr>
          <w:rFonts w:ascii="Times New Roman" w:hAnsi="Times New Roman" w:cs="Times New Roman"/>
          <w:sz w:val="24"/>
          <w:szCs w:val="24"/>
        </w:rPr>
        <w:t>Ф. Виноградовой. Учебно-методический комплект  допущен Министерством образования РФ.</w:t>
      </w:r>
    </w:p>
    <w:p w:rsidR="006F5635" w:rsidRPr="00DD0D9E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D9E">
        <w:rPr>
          <w:rFonts w:ascii="Times New Roman" w:hAnsi="Times New Roman" w:cs="Times New Roman"/>
          <w:b/>
          <w:sz w:val="24"/>
          <w:szCs w:val="24"/>
        </w:rPr>
        <w:t>Перечень учебно-методических средств обучения: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D0D9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 xml:space="preserve"> В. Н., Юдачева Т. В. Математика: учебник для 3 </w:t>
      </w:r>
      <w:proofErr w:type="spellStart"/>
      <w:r w:rsidRPr="00DD0D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>. в 2 частях – М.: Вента-Граф, 2013.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D0D9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 xml:space="preserve"> В. Н. Рабочие тетради «Математика» № 1, 2. 3 </w:t>
      </w:r>
      <w:proofErr w:type="spellStart"/>
      <w:r w:rsidRPr="00DD0D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DD0D9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>-Граф, 2013.</w:t>
      </w:r>
    </w:p>
    <w:p w:rsidR="006F5635" w:rsidRPr="00DD0D9E" w:rsidRDefault="006F5635" w:rsidP="006F5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</w:t>
      </w:r>
      <w:r w:rsidRPr="00DD0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для дифференцированного обучения « Дружим с математикой»</w:t>
      </w:r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класс, Автор: </w:t>
      </w:r>
      <w:proofErr w:type="spellStart"/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Н.,  Юдачёва Т. В., М.: Изд. Центр «</w:t>
      </w:r>
      <w:proofErr w:type="spellStart"/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D0D9E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2013 год.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D9E">
        <w:rPr>
          <w:rFonts w:ascii="Times New Roman" w:hAnsi="Times New Roman" w:cs="Times New Roman"/>
          <w:b/>
          <w:sz w:val="24"/>
          <w:szCs w:val="24"/>
        </w:rPr>
        <w:t xml:space="preserve">Литература основная: 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 xml:space="preserve">Сборник программ к комплекту учебников «Начальная школа XXI века» (руководитель проекта – член-корреспондент РАО проф. Н. Ф. Виноградова). – 4-е изд., </w:t>
      </w:r>
      <w:proofErr w:type="spellStart"/>
      <w:r w:rsidRPr="00DD0D9E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DD0D9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>-Граф, 2011.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D0D9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DD0D9E">
        <w:rPr>
          <w:rFonts w:ascii="Times New Roman" w:hAnsi="Times New Roman" w:cs="Times New Roman"/>
          <w:sz w:val="24"/>
          <w:szCs w:val="24"/>
        </w:rPr>
        <w:t>Юдачёва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 xml:space="preserve"> Т.В.  Математика: 3 класс: Методика обучения. - М.: </w:t>
      </w:r>
      <w:proofErr w:type="spellStart"/>
      <w:r w:rsidRPr="00DD0D9E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>, 2012.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D0D9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 xml:space="preserve"> В.Н. Математика: 3 класс: Дидактические материалы. – В 2 ч. - М.: </w:t>
      </w:r>
      <w:proofErr w:type="spellStart"/>
      <w:r w:rsidRPr="00DD0D9E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>, 2012.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D0D9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 xml:space="preserve"> В.Н. Математика в начальной школе: устные вычисления: методическое пособие. – М.: </w:t>
      </w:r>
      <w:proofErr w:type="spellStart"/>
      <w:r w:rsidRPr="00DD0D9E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>, 2013.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D9E">
        <w:rPr>
          <w:rFonts w:ascii="Times New Roman" w:hAnsi="Times New Roman" w:cs="Times New Roman"/>
          <w:b/>
          <w:sz w:val="24"/>
          <w:szCs w:val="24"/>
        </w:rPr>
        <w:t>Литература дополнительная: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 xml:space="preserve">Учим математику с увлечением. 1-4 </w:t>
      </w:r>
      <w:proofErr w:type="spellStart"/>
      <w:r w:rsidRPr="00DD0D9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 xml:space="preserve"> / Авт.-сост. А.В. Кочергина, Л.И. </w:t>
      </w:r>
      <w:proofErr w:type="spellStart"/>
      <w:proofErr w:type="gramStart"/>
      <w:r w:rsidRPr="00DD0D9E">
        <w:rPr>
          <w:rFonts w:ascii="Times New Roman" w:hAnsi="Times New Roman" w:cs="Times New Roman"/>
          <w:sz w:val="24"/>
          <w:szCs w:val="24"/>
        </w:rPr>
        <w:t>Гайдина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0D9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D0D9E">
        <w:rPr>
          <w:rFonts w:ascii="Times New Roman" w:hAnsi="Times New Roman" w:cs="Times New Roman"/>
          <w:sz w:val="24"/>
          <w:szCs w:val="24"/>
        </w:rPr>
        <w:t xml:space="preserve"> 5 за знания, 2010.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>Математика для начальных классов. 1 – 4 / Авт. – сост. А.С. Лисовский. – М.: Просвещение , 2008.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DD0D9E">
        <w:rPr>
          <w:rFonts w:ascii="Times New Roman" w:hAnsi="Times New Roman" w:cs="Times New Roman"/>
          <w:sz w:val="24"/>
          <w:szCs w:val="24"/>
        </w:rPr>
        <w:t>М.В.Беденко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>. Сборник текстовых задач по математике: 1-4 классы. – М.: ВАКО, 2010.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sz w:val="24"/>
          <w:szCs w:val="24"/>
        </w:rPr>
        <w:t xml:space="preserve">Олимпиадные задания.2 -4 класс: Математика /Авт. – сост. Г.В. </w:t>
      </w:r>
      <w:proofErr w:type="spellStart"/>
      <w:r w:rsidRPr="00DD0D9E">
        <w:rPr>
          <w:rFonts w:ascii="Times New Roman" w:hAnsi="Times New Roman" w:cs="Times New Roman"/>
          <w:sz w:val="24"/>
          <w:szCs w:val="24"/>
        </w:rPr>
        <w:t>Раицкая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>. 3 – е изд. – Самара: Издательство «Учебная литература»: Издательский дом «Федоров»,. 2009.</w:t>
      </w: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D0D9E">
        <w:rPr>
          <w:rFonts w:ascii="Times New Roman" w:eastAsia="Calibri" w:hAnsi="Times New Roman" w:cs="Times New Roman"/>
          <w:b/>
          <w:sz w:val="24"/>
          <w:szCs w:val="24"/>
        </w:rPr>
        <w:t>Электронные образовательные ресурсы.</w:t>
      </w:r>
    </w:p>
    <w:p w:rsidR="006F5635" w:rsidRPr="00DD0D9E" w:rsidRDefault="006F5635" w:rsidP="006F563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9"/>
        <w:gridCol w:w="3600"/>
      </w:tblGrid>
      <w:tr w:rsidR="006F5635" w:rsidRPr="00DD0D9E" w:rsidTr="006F5635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DD0D9E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DD0D9E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6F5635" w:rsidRPr="00DD0D9E" w:rsidTr="006F563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DD0D9E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DD0D9E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http://mon.gov.ru/</w:t>
            </w:r>
          </w:p>
        </w:tc>
      </w:tr>
      <w:tr w:rsidR="006F5635" w:rsidRPr="00DD0D9E" w:rsidTr="006F563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DD0D9E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институт развития образования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DD0D9E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http://www.niro.nnov.ru/</w:t>
            </w:r>
          </w:p>
        </w:tc>
      </w:tr>
      <w:tr w:rsidR="006F5635" w:rsidRPr="00DD0D9E" w:rsidTr="006F563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DD0D9E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российский общеобразовательный пор</w:t>
            </w:r>
            <w:r w:rsidRPr="00DD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DD0D9E" w:rsidRDefault="00D84E08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</w:t>
              </w:r>
              <w:proofErr w:type="spellStart"/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chool</w:t>
              </w:r>
              <w:proofErr w:type="spellEnd"/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F5635" w:rsidRPr="00DD0D9E" w:rsidTr="006F563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DD0D9E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DD0D9E" w:rsidRDefault="00D84E08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.edu.ru</w:t>
              </w:r>
            </w:hyperlink>
          </w:p>
        </w:tc>
      </w:tr>
      <w:tr w:rsidR="006F5635" w:rsidRPr="00DD0D9E" w:rsidTr="006F563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DD0D9E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«Учеба»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DD0D9E" w:rsidRDefault="00D84E08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uroki</w:t>
              </w:r>
              <w:proofErr w:type="spellEnd"/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F5635" w:rsidRPr="00DD0D9E" w:rsidTr="006F5635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DD0D9E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DD0D9E" w:rsidRDefault="00D84E08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festival</w:t>
              </w:r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.1</w:t>
              </w:r>
              <w:proofErr w:type="spellStart"/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F5635" w:rsidRPr="00DD0D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F5635" w:rsidRPr="00DD0D9E" w:rsidTr="006F5635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DD0D9E" w:rsidRDefault="006F5635" w:rsidP="006F5635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D0D9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D0D9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-граф. </w:t>
            </w:r>
          </w:p>
          <w:p w:rsidR="006F5635" w:rsidRPr="00DD0D9E" w:rsidRDefault="006F5635" w:rsidP="006F56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D9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DD0D9E" w:rsidRDefault="00D84E08" w:rsidP="006F5635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F5635" w:rsidRPr="00DD0D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http://www.vgf.ru/</w:t>
              </w:r>
            </w:hyperlink>
            <w:r w:rsidR="006F5635" w:rsidRPr="00DD0D9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5635" w:rsidRPr="00DD0D9E" w:rsidRDefault="00D84E08" w:rsidP="006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F5635" w:rsidRPr="00DD0D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http://nsc.1september.ru/</w:t>
              </w:r>
            </w:hyperlink>
          </w:p>
        </w:tc>
      </w:tr>
    </w:tbl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DD0D9E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D9E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DD0D9E">
        <w:rPr>
          <w:rFonts w:ascii="Times New Roman" w:hAnsi="Times New Roman" w:cs="Times New Roman"/>
          <w:sz w:val="24"/>
          <w:szCs w:val="24"/>
        </w:rPr>
        <w:t xml:space="preserve"> ПК, </w:t>
      </w:r>
      <w:proofErr w:type="spellStart"/>
      <w:r w:rsidRPr="00DD0D9E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DD0D9E">
        <w:rPr>
          <w:rFonts w:ascii="Times New Roman" w:hAnsi="Times New Roman" w:cs="Times New Roman"/>
          <w:sz w:val="24"/>
          <w:szCs w:val="24"/>
        </w:rPr>
        <w:t>, интерактивная доска, обучающие диски.</w:t>
      </w:r>
    </w:p>
    <w:p w:rsidR="006F5635" w:rsidRPr="00DD0D9E" w:rsidRDefault="006F5635" w:rsidP="006F5635">
      <w:pPr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D9E">
        <w:rPr>
          <w:rFonts w:ascii="Times New Roman" w:eastAsia="Calibri" w:hAnsi="Times New Roman" w:cs="Times New Roman"/>
          <w:b/>
          <w:sz w:val="24"/>
          <w:szCs w:val="24"/>
        </w:rPr>
        <w:t>Особенности контроля и оценки  учебных достижений</w:t>
      </w:r>
    </w:p>
    <w:p w:rsidR="006F5635" w:rsidRPr="00DD0D9E" w:rsidRDefault="006F5635" w:rsidP="006F5635">
      <w:pPr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D9E">
        <w:rPr>
          <w:rFonts w:ascii="Times New Roman" w:eastAsia="Calibri" w:hAnsi="Times New Roman" w:cs="Times New Roman"/>
          <w:b/>
          <w:sz w:val="24"/>
          <w:szCs w:val="24"/>
        </w:rPr>
        <w:t>по математике</w:t>
      </w:r>
    </w:p>
    <w:p w:rsidR="006F5635" w:rsidRPr="00DD0D9E" w:rsidRDefault="006F5635" w:rsidP="006F563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b/>
          <w:i/>
          <w:sz w:val="24"/>
          <w:szCs w:val="24"/>
        </w:rPr>
        <w:t>Текущий контроль</w:t>
      </w:r>
      <w:r w:rsidRPr="00DD0D9E">
        <w:rPr>
          <w:rFonts w:ascii="Times New Roman" w:eastAsia="Calibri" w:hAnsi="Times New Roman" w:cs="Times New Roman"/>
          <w:sz w:val="24"/>
          <w:szCs w:val="24"/>
        </w:rPr>
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1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6F5635" w:rsidRPr="00DD0D9E" w:rsidRDefault="006F5635" w:rsidP="006F563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ab/>
      </w:r>
      <w:r w:rsidRPr="00DD0D9E">
        <w:rPr>
          <w:rFonts w:ascii="Times New Roman" w:eastAsia="Calibri" w:hAnsi="Times New Roman" w:cs="Times New Roman"/>
          <w:b/>
          <w:i/>
          <w:sz w:val="24"/>
          <w:szCs w:val="24"/>
        </w:rPr>
        <w:t>Тематический контроль</w:t>
      </w:r>
      <w:r w:rsidRPr="00DD0D9E">
        <w:rPr>
          <w:rFonts w:ascii="Times New Roman" w:eastAsia="Calibri" w:hAnsi="Times New Roman" w:cs="Times New Roman"/>
          <w:sz w:val="24"/>
          <w:szCs w:val="24"/>
        </w:rPr>
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программы; приемы устных вычислений, действия с многозначными числами, измерение величин и др.</w:t>
      </w:r>
    </w:p>
    <w:p w:rsidR="006F5635" w:rsidRPr="00DD0D9E" w:rsidRDefault="006F5635" w:rsidP="006F563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lastRenderedPageBreak/>
        <w:t>Среди тематических проверочных работ особое место занимают работы, с помощью которых проверяются  знания табличных случаев сложения, вычитания, умножения и деления. Для обеспечения самостоятельности учащихся подбираются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6F5635" w:rsidRPr="00DD0D9E" w:rsidRDefault="006F5635" w:rsidP="006F563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ab/>
      </w:r>
      <w:r w:rsidRPr="00DD0D9E">
        <w:rPr>
          <w:rFonts w:ascii="Times New Roman" w:eastAsia="Calibri" w:hAnsi="Times New Roman" w:cs="Times New Roman"/>
          <w:b/>
          <w:i/>
          <w:sz w:val="24"/>
          <w:szCs w:val="24"/>
        </w:rPr>
        <w:t>Итоговый контроль</w:t>
      </w:r>
      <w:r w:rsidRPr="00DD0D9E">
        <w:rPr>
          <w:rFonts w:ascii="Times New Roman" w:eastAsia="Calibri" w:hAnsi="Times New Roman" w:cs="Times New Roman"/>
          <w:sz w:val="24"/>
          <w:szCs w:val="24"/>
        </w:rPr>
        <w:t xml:space="preserve"> по математике проводится в форме контрольных работ комбинированного характера (они содержат арифметические задачи, пример,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6F5635" w:rsidRPr="00DD0D9E" w:rsidRDefault="006F5635" w:rsidP="006F563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9E">
        <w:rPr>
          <w:rFonts w:ascii="Times New Roman" w:hAnsi="Times New Roman" w:cs="Times New Roman"/>
          <w:b/>
          <w:sz w:val="24"/>
          <w:szCs w:val="24"/>
        </w:rPr>
        <w:t>Форма итоговой аттестации обучающихся – контрольная работа.</w:t>
      </w:r>
    </w:p>
    <w:p w:rsidR="006F5635" w:rsidRPr="00DD0D9E" w:rsidRDefault="006F5635" w:rsidP="006F56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5635" w:rsidRPr="00DD0D9E" w:rsidRDefault="006F5635" w:rsidP="006F56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 xml:space="preserve">          В основе оценивания письменных работ по математике лежат следующие показатели: правильность выполнения и объем выполненного задания. </w:t>
      </w:r>
    </w:p>
    <w:p w:rsidR="006F5635" w:rsidRPr="00DD0D9E" w:rsidRDefault="006F5635" w:rsidP="006F5635">
      <w:pPr>
        <w:ind w:firstLine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0D9E">
        <w:rPr>
          <w:rFonts w:ascii="Times New Roman" w:eastAsia="Calibri" w:hAnsi="Times New Roman" w:cs="Times New Roman"/>
          <w:b/>
          <w:i/>
          <w:sz w:val="24"/>
          <w:szCs w:val="24"/>
        </w:rPr>
        <w:t>Ошибки, влияющие на снижение отметки: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 xml:space="preserve">незнание или неправильное применение свойств, правил, алгоритмов, 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существующих зависимостей, лежащих в основе выполнения задания или используемых в ходе его выполнения;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неправильный выбор действий, операций;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неверные вычисления в случае, когда цель задания – проверка вычислительных умений и навыков;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пропуск  части  математических выкладок,  действий, операций, существенно влияющих  на  получение  правильного ответа;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несоответствие пояснительного текста, ответа задания, наименования величин выполненным действиям  и полученным результатам;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несоответствие выполненных  измерений и построений заданным параметрам.</w:t>
      </w:r>
    </w:p>
    <w:p w:rsidR="006F5635" w:rsidRPr="00DD0D9E" w:rsidRDefault="006F5635" w:rsidP="006F5635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F5635" w:rsidRPr="00DD0D9E" w:rsidRDefault="006F5635" w:rsidP="006F5635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D0D9E">
        <w:rPr>
          <w:rFonts w:ascii="Times New Roman" w:eastAsia="Calibri" w:hAnsi="Times New Roman" w:cs="Times New Roman"/>
          <w:sz w:val="24"/>
          <w:szCs w:val="24"/>
          <w:u w:val="single"/>
        </w:rPr>
        <w:t>Недочеты: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неправильное списывание данных (чисел,  знаков, обозначений, величин);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ошибки в записях математических терминов, символов при оформлении математических  выкладок (учителям  следует обратить особое  внимание   на работу  над математической терминологией - знание терминов и правильное их написание - поскольку  в основной школе орфографическая ошибка, допущенная  при написании математического термина, считается  не  недочетом, а  ошибкой);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неверные  вычисления в случае, когда цель задания не связана с проверкой вычислительных умений и навыков;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отсутствие ответа к заданию или ошибки в записи  ответа.</w:t>
      </w:r>
    </w:p>
    <w:p w:rsidR="006F5635" w:rsidRPr="00DD0D9E" w:rsidRDefault="006F5635" w:rsidP="006F563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635" w:rsidRPr="00DD0D9E" w:rsidRDefault="006F5635" w:rsidP="006F563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635" w:rsidRPr="00DD0D9E" w:rsidRDefault="006F5635" w:rsidP="006F563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Снижение отметки «за общее впечатление от работы» допускается в случаях, указанных выше. За грамматические ошибки, допущенные в ходе выполнения контрольной работы, отметка не снижается.</w:t>
      </w:r>
    </w:p>
    <w:p w:rsidR="006F5635" w:rsidRPr="00DD0D9E" w:rsidRDefault="006F5635" w:rsidP="006F5635">
      <w:pPr>
        <w:ind w:firstLine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D0D9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Нормы оценок</w:t>
      </w:r>
    </w:p>
    <w:p w:rsidR="006F5635" w:rsidRPr="00DD0D9E" w:rsidRDefault="006F5635" w:rsidP="006F5635">
      <w:pPr>
        <w:ind w:firstLine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F5635" w:rsidRPr="00DD0D9E" w:rsidRDefault="006F5635" w:rsidP="006F5635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0D9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Контрольная работа, направленная на проверку вычислительных умений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«5» - без ошибок и  недочетов;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«4» - 1-2 ошибки;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«3» - 3-4 ошибки;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«2» - 5 и более ошибок.</w:t>
      </w:r>
    </w:p>
    <w:p w:rsidR="006F5635" w:rsidRPr="00DD0D9E" w:rsidRDefault="006F5635" w:rsidP="006F563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635" w:rsidRPr="00DD0D9E" w:rsidRDefault="006F5635" w:rsidP="006F5635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0D9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Контрольная работа, направленная на проверку умения решать задачи.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«5» - без ошибок и недочетов;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«4» - 1 ошибка; 1 ошибка и 1 недочет; 2 недочета.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 xml:space="preserve">«3» - 2-3 ошибки (более половины </w:t>
      </w:r>
      <w:proofErr w:type="gramStart"/>
      <w:r w:rsidRPr="00DD0D9E">
        <w:rPr>
          <w:rFonts w:ascii="Times New Roman" w:eastAsia="Calibri" w:hAnsi="Times New Roman" w:cs="Times New Roman"/>
          <w:sz w:val="24"/>
          <w:szCs w:val="24"/>
        </w:rPr>
        <w:t>работы  выполнено</w:t>
      </w:r>
      <w:proofErr w:type="gramEnd"/>
      <w:r w:rsidRPr="00DD0D9E">
        <w:rPr>
          <w:rFonts w:ascii="Times New Roman" w:eastAsia="Calibri" w:hAnsi="Times New Roman" w:cs="Times New Roman"/>
          <w:sz w:val="24"/>
          <w:szCs w:val="24"/>
        </w:rPr>
        <w:t xml:space="preserve">    верно);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 xml:space="preserve">«2» - более 3 ошибок. </w:t>
      </w:r>
    </w:p>
    <w:p w:rsidR="006F5635" w:rsidRPr="00DD0D9E" w:rsidRDefault="006F5635" w:rsidP="006F563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635" w:rsidRPr="00DD0D9E" w:rsidRDefault="006F5635" w:rsidP="006F5635">
      <w:pPr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D0D9E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Комбинированная контрольная работа.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«5» - без ошибок и недочетов;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 xml:space="preserve">«4» - 1-2 ошибки, но не в задаче;                                                         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«3» - 3-4 ошибки;</w:t>
      </w:r>
    </w:p>
    <w:p w:rsidR="006F5635" w:rsidRPr="00DD0D9E" w:rsidRDefault="006F5635" w:rsidP="006F5635">
      <w:pPr>
        <w:numPr>
          <w:ilvl w:val="0"/>
          <w:numId w:val="20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«2» - более 4 ошибок.</w:t>
      </w:r>
    </w:p>
    <w:p w:rsidR="006F5635" w:rsidRPr="00DD0D9E" w:rsidRDefault="006F5635" w:rsidP="006F563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635" w:rsidRPr="00DD0D9E" w:rsidRDefault="006F5635" w:rsidP="006F5635">
      <w:pPr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D0D9E">
        <w:rPr>
          <w:rFonts w:ascii="Times New Roman" w:eastAsia="Calibri" w:hAnsi="Times New Roman" w:cs="Times New Roman"/>
          <w:b/>
          <w:sz w:val="24"/>
          <w:szCs w:val="24"/>
        </w:rPr>
        <w:t>Требования к проведению контрольных работ по математике.</w:t>
      </w:r>
    </w:p>
    <w:p w:rsidR="006F5635" w:rsidRPr="00DD0D9E" w:rsidRDefault="006F5635" w:rsidP="006F563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 xml:space="preserve">В один рабочий день следует давать в классе только одну письменную контрольную, а в течение недели – не более двух. </w:t>
      </w:r>
    </w:p>
    <w:p w:rsidR="006F5635" w:rsidRPr="00DD0D9E" w:rsidRDefault="006F5635" w:rsidP="006F563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При планировании контрольных работ в каждом классе необходимо предусмотреть равномерное их распределение в течение четверти, не допуская скопления письменных контрольных работ к концу четверти, полугодия. Не рекомендуется проводить контрольные работы в первый день четверти, в первый день после праздника, в понедельник.</w:t>
      </w:r>
    </w:p>
    <w:p w:rsidR="006F5635" w:rsidRPr="00DD0D9E" w:rsidRDefault="006F5635" w:rsidP="006F5635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D9E">
        <w:rPr>
          <w:rFonts w:ascii="Times New Roman" w:eastAsia="Calibri" w:hAnsi="Times New Roman" w:cs="Times New Roman"/>
          <w:sz w:val="24"/>
          <w:szCs w:val="24"/>
        </w:rPr>
        <w:t>Наибольшая работоспособность у учащихся младших классов наблюдается на первом-втором уроках. В эти часы целесообразно проводить контрольные работы.</w:t>
      </w:r>
    </w:p>
    <w:tbl>
      <w:tblPr>
        <w:tblW w:w="5000" w:type="pct"/>
        <w:tblCellSpacing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5"/>
      </w:tblGrid>
      <w:tr w:rsidR="006F5635" w:rsidRPr="00DD0D9E" w:rsidTr="00C52549">
        <w:trPr>
          <w:tblCellSpacing w:w="15" w:type="dxa"/>
        </w:trPr>
        <w:tc>
          <w:tcPr>
            <w:tcW w:w="9655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</w:tcPr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оценке работ, включающих в себя решение выражений на порядок действий:</w:t>
            </w:r>
          </w:p>
          <w:p w:rsidR="006F5635" w:rsidRPr="00DD0D9E" w:rsidRDefault="006F5635" w:rsidP="006F563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/>
                <w:color w:val="000000"/>
                <w:sz w:val="24"/>
                <w:szCs w:val="24"/>
              </w:rPr>
              <w:t>считается ошибкой неправильно выбранный порядок действий, неправильно выполненное арифметическое действие;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"5"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работа выполнена безошибочно;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"4"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допущены 1-2 ошибка;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"3"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допущены 3 ошибки; 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lastRenderedPageBreak/>
              <w:t>Оценка "2"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допущено 4 и более ошибок;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0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оценке работ, включающих в себя решение уравнений:</w:t>
            </w:r>
          </w:p>
          <w:p w:rsidR="006F5635" w:rsidRPr="00DD0D9E" w:rsidRDefault="006F5635" w:rsidP="006F563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/>
                <w:color w:val="000000"/>
                <w:sz w:val="24"/>
                <w:szCs w:val="24"/>
              </w:rPr>
              <w:t>считается ошибкой неверный ход решения, неправильно выполненное действие, а также, если не выполнена проверка;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"5"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работа выполнена безошибочно;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"4"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допущены 1-2 ошибка;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"3"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допущены 3 ошибки; 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"2"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допущено 4 и более ошибок;</w:t>
            </w:r>
          </w:p>
          <w:p w:rsidR="006F5635" w:rsidRPr="00DD0D9E" w:rsidRDefault="006F5635" w:rsidP="006F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оценке заданий, связанных с геометрическим материалом:</w:t>
            </w:r>
          </w:p>
          <w:p w:rsidR="006F5635" w:rsidRPr="00DD0D9E" w:rsidRDefault="006F5635" w:rsidP="006F563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/>
                <w:color w:val="000000"/>
                <w:sz w:val="24"/>
                <w:szCs w:val="24"/>
              </w:rPr>
      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фигур;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"5"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работа выполнена безошибочно;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"4"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допущены 1-2 ошибка;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"3"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допущены 3 ошибки; </w:t>
            </w:r>
          </w:p>
          <w:p w:rsidR="006F5635" w:rsidRDefault="006F5635" w:rsidP="006F56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"2"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ставится, если в работе допущено 4 и более ошибок;</w:t>
            </w:r>
          </w:p>
          <w:p w:rsidR="006F5635" w:rsidRPr="00582455" w:rsidRDefault="006F5635" w:rsidP="006F56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58245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Оценка тестов.</w:t>
            </w:r>
          </w:p>
          <w:p w:rsidR="006F5635" w:rsidRPr="00582455" w:rsidRDefault="006F5635" w:rsidP="006F56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58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 </w:t>
            </w:r>
            <w:proofErr w:type="gramStart"/>
            <w:r w:rsidRPr="0058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 включает</w:t>
            </w:r>
            <w:proofErr w:type="gramEnd"/>
            <w:r w:rsidRPr="0058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 средней трудности. </w:t>
            </w:r>
          </w:p>
          <w:p w:rsidR="006F5635" w:rsidRPr="00582455" w:rsidRDefault="006F5635" w:rsidP="006F5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Проверка может проводиться как по всему тесту, так и отдельно по разделам. Считается, что ученик обнаружил достаточную базовую подготовку, если он дал не менее 75% правильных ответов. </w:t>
            </w:r>
          </w:p>
          <w:p w:rsidR="006F5635" w:rsidRPr="00582455" w:rsidRDefault="006F5635" w:rsidP="006F5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один из вариантов оценивания:</w:t>
            </w:r>
          </w:p>
          <w:p w:rsidR="006F5635" w:rsidRPr="00582455" w:rsidRDefault="006F5635" w:rsidP="006F563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455">
              <w:rPr>
                <w:rFonts w:ascii="Times New Roman" w:hAnsi="Times New Roman"/>
                <w:color w:val="000000"/>
                <w:sz w:val="24"/>
                <w:szCs w:val="24"/>
              </w:rPr>
              <w:t>"ВЫСОКИЙ" - все предложенные задания выполнены правильно;</w:t>
            </w:r>
          </w:p>
          <w:p w:rsidR="006F5635" w:rsidRPr="00582455" w:rsidRDefault="006F5635" w:rsidP="006F563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455">
              <w:rPr>
                <w:rFonts w:ascii="Times New Roman" w:hAnsi="Times New Roman"/>
                <w:color w:val="000000"/>
                <w:sz w:val="24"/>
                <w:szCs w:val="24"/>
              </w:rPr>
              <w:t>"СРЕДНИЙ" - все задания с незначительными погрешностями;</w:t>
            </w:r>
          </w:p>
          <w:p w:rsidR="006F5635" w:rsidRPr="00582455" w:rsidRDefault="006F5635" w:rsidP="006F5635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455">
              <w:rPr>
                <w:rFonts w:ascii="Times New Roman" w:hAnsi="Times New Roman"/>
                <w:color w:val="000000"/>
                <w:sz w:val="24"/>
                <w:szCs w:val="24"/>
              </w:rPr>
              <w:t>"НИЗКИЙ" - выполнены отдельные задания.</w:t>
            </w:r>
          </w:p>
          <w:p w:rsidR="006F5635" w:rsidRPr="00582455" w:rsidRDefault="006F5635" w:rsidP="006F5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2"/>
              <w:gridCol w:w="2613"/>
              <w:gridCol w:w="2613"/>
              <w:gridCol w:w="2613"/>
            </w:tblGrid>
            <w:tr w:rsidR="006F5635" w:rsidRPr="00582455" w:rsidTr="006F5635">
              <w:tc>
                <w:tcPr>
                  <w:tcW w:w="2612" w:type="dxa"/>
                </w:tcPr>
                <w:p w:rsidR="006F5635" w:rsidRPr="00582455" w:rsidRDefault="006F5635" w:rsidP="006F5635">
                  <w:pPr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582455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Базовый уровень</w:t>
                  </w:r>
                </w:p>
                <w:p w:rsidR="006F5635" w:rsidRPr="00582455" w:rsidRDefault="006F5635" w:rsidP="006F5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2455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0 - 60%</w:t>
                  </w:r>
                </w:p>
              </w:tc>
              <w:tc>
                <w:tcPr>
                  <w:tcW w:w="2613" w:type="dxa"/>
                </w:tcPr>
                <w:p w:rsidR="006F5635" w:rsidRPr="00582455" w:rsidRDefault="006F5635" w:rsidP="006F5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2455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60 - 77%</w:t>
                  </w:r>
                </w:p>
              </w:tc>
              <w:tc>
                <w:tcPr>
                  <w:tcW w:w="2613" w:type="dxa"/>
                </w:tcPr>
                <w:p w:rsidR="006F5635" w:rsidRPr="00582455" w:rsidRDefault="006F5635" w:rsidP="006F5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2455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77 - 90%</w:t>
                  </w:r>
                </w:p>
              </w:tc>
              <w:tc>
                <w:tcPr>
                  <w:tcW w:w="2613" w:type="dxa"/>
                </w:tcPr>
                <w:p w:rsidR="006F5635" w:rsidRPr="00582455" w:rsidRDefault="006F5635" w:rsidP="006F5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2455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90 - 100%</w:t>
                  </w:r>
                </w:p>
              </w:tc>
            </w:tr>
            <w:tr w:rsidR="006F5635" w:rsidRPr="00582455" w:rsidTr="006F5635">
              <w:tc>
                <w:tcPr>
                  <w:tcW w:w="2612" w:type="dxa"/>
                </w:tcPr>
                <w:p w:rsidR="006F5635" w:rsidRPr="00582455" w:rsidRDefault="006F5635" w:rsidP="006F5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245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менее 7 баллов ( от 0 до 6)</w:t>
                  </w:r>
                </w:p>
              </w:tc>
              <w:tc>
                <w:tcPr>
                  <w:tcW w:w="2613" w:type="dxa"/>
                </w:tcPr>
                <w:p w:rsidR="006F5635" w:rsidRPr="00582455" w:rsidRDefault="006F5635" w:rsidP="006F5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245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7 - 9 баллов</w:t>
                  </w:r>
                </w:p>
              </w:tc>
              <w:tc>
                <w:tcPr>
                  <w:tcW w:w="2613" w:type="dxa"/>
                </w:tcPr>
                <w:p w:rsidR="006F5635" w:rsidRPr="00582455" w:rsidRDefault="006F5635" w:rsidP="006F5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245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10 - 12 баллов</w:t>
                  </w:r>
                </w:p>
              </w:tc>
              <w:tc>
                <w:tcPr>
                  <w:tcW w:w="2613" w:type="dxa"/>
                </w:tcPr>
                <w:p w:rsidR="006F5635" w:rsidRPr="00582455" w:rsidRDefault="006F5635" w:rsidP="006F5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245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13 - 14 баллов</w:t>
                  </w:r>
                </w:p>
              </w:tc>
            </w:tr>
            <w:tr w:rsidR="006F5635" w:rsidRPr="00582455" w:rsidTr="006F5635">
              <w:tc>
                <w:tcPr>
                  <w:tcW w:w="2612" w:type="dxa"/>
                </w:tcPr>
                <w:p w:rsidR="006F5635" w:rsidRPr="00582455" w:rsidRDefault="006F5635" w:rsidP="006F5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245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"2"</w:t>
                  </w:r>
                </w:p>
              </w:tc>
              <w:tc>
                <w:tcPr>
                  <w:tcW w:w="2613" w:type="dxa"/>
                </w:tcPr>
                <w:p w:rsidR="006F5635" w:rsidRPr="00582455" w:rsidRDefault="006F5635" w:rsidP="006F5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245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"3"</w:t>
                  </w:r>
                </w:p>
              </w:tc>
              <w:tc>
                <w:tcPr>
                  <w:tcW w:w="2613" w:type="dxa"/>
                </w:tcPr>
                <w:p w:rsidR="006F5635" w:rsidRPr="00582455" w:rsidRDefault="006F5635" w:rsidP="006F5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245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"4"</w:t>
                  </w:r>
                </w:p>
              </w:tc>
              <w:tc>
                <w:tcPr>
                  <w:tcW w:w="2613" w:type="dxa"/>
                </w:tcPr>
                <w:p w:rsidR="006F5635" w:rsidRPr="00582455" w:rsidRDefault="006F5635" w:rsidP="006F5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82455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"5"</w:t>
                  </w:r>
                </w:p>
              </w:tc>
            </w:tr>
          </w:tbl>
          <w:p w:rsidR="006F5635" w:rsidRPr="00DD0D9E" w:rsidRDefault="006F5635" w:rsidP="006F5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0D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Оценка устных ответов.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D0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Ошибки:</w:t>
            </w:r>
          </w:p>
          <w:p w:rsidR="006F5635" w:rsidRPr="00DD0D9E" w:rsidRDefault="006F5635" w:rsidP="006F563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неправильный ответ на поставленный вопрос; </w:t>
            </w:r>
          </w:p>
          <w:p w:rsidR="006F5635" w:rsidRPr="00DD0D9E" w:rsidRDefault="006F5635" w:rsidP="006F563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/>
                <w:color w:val="000000"/>
                <w:sz w:val="24"/>
                <w:szCs w:val="24"/>
              </w:rPr>
              <w:t>неумение ответить на поставленный вопрос или выполнить задание без помощи учителя;</w:t>
            </w:r>
          </w:p>
          <w:p w:rsidR="006F5635" w:rsidRPr="00DD0D9E" w:rsidRDefault="006F5635" w:rsidP="006F5635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/>
                <w:color w:val="000000"/>
                <w:sz w:val="24"/>
                <w:szCs w:val="24"/>
              </w:rPr>
              <w:t>при правильном выполнении задания неумение дать соответствующие объяснения.</w:t>
            </w:r>
          </w:p>
          <w:p w:rsidR="006F5635" w:rsidRPr="00DD0D9E" w:rsidRDefault="006F5635" w:rsidP="006F5635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Недочеты</w:t>
            </w:r>
          </w:p>
          <w:p w:rsidR="006F5635" w:rsidRPr="00DD0D9E" w:rsidRDefault="006F5635" w:rsidP="006F563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/>
                <w:color w:val="000000"/>
                <w:sz w:val="24"/>
                <w:szCs w:val="24"/>
              </w:rPr>
              <w:t>неточный или неполный ответ на поставленный вопрос;</w:t>
            </w:r>
          </w:p>
          <w:p w:rsidR="006F5635" w:rsidRPr="00DD0D9E" w:rsidRDefault="006F5635" w:rsidP="006F563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/>
                <w:color w:val="000000"/>
                <w:sz w:val="24"/>
                <w:szCs w:val="24"/>
              </w:rPr>
              <w:t>при правильном ответе неумение самостоятельно и полно обосновать и проиллюстрировать его;</w:t>
            </w:r>
          </w:p>
          <w:p w:rsidR="006F5635" w:rsidRPr="00DD0D9E" w:rsidRDefault="006F5635" w:rsidP="006F563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неумение точно сформулировать ответ решенной задачи; </w:t>
            </w:r>
          </w:p>
          <w:p w:rsidR="006F5635" w:rsidRPr="00DD0D9E" w:rsidRDefault="006F5635" w:rsidP="006F563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медленный темп выполнения задания, не являющийся индивидуальной особенностью школьника; </w:t>
            </w:r>
          </w:p>
          <w:p w:rsidR="006F5635" w:rsidRPr="00DD0D9E" w:rsidRDefault="006F5635" w:rsidP="006F5635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/>
                <w:color w:val="000000"/>
                <w:sz w:val="24"/>
                <w:szCs w:val="24"/>
              </w:rPr>
              <w:t>неправильное произношение математических терминов.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"5"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 ученику, если он:</w:t>
            </w:r>
          </w:p>
          <w:p w:rsidR="006F5635" w:rsidRPr="00DD0D9E" w:rsidRDefault="006F5635" w:rsidP="006F563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/>
                <w:color w:val="000000"/>
                <w:sz w:val="24"/>
                <w:szCs w:val="24"/>
              </w:rPr>
              <w:t>при ответе обнаруживает осознанное усвоение изученного учебного материала и умеет им самостоятельно пользоваться;</w:t>
            </w:r>
          </w:p>
          <w:p w:rsidR="006F5635" w:rsidRPr="00DD0D9E" w:rsidRDefault="006F5635" w:rsidP="006F563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 вычисления правильно и достаточно быстро;</w:t>
            </w:r>
          </w:p>
          <w:p w:rsidR="006F5635" w:rsidRPr="00DD0D9E" w:rsidRDefault="006F5635" w:rsidP="006F563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/>
                <w:color w:val="000000"/>
                <w:sz w:val="24"/>
                <w:szCs w:val="24"/>
              </w:rPr>
              <w:t>умеет самостоятельно решить задачу (составить план, решить, объяснить ход решения и точно сформулировать ответ на вопрос задачи);</w:t>
            </w:r>
          </w:p>
          <w:p w:rsidR="006F5635" w:rsidRPr="00DD0D9E" w:rsidRDefault="006F5635" w:rsidP="006F5635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выполняет практические задания.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"4"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 ученику, если его ответ в основном соответствует требованиям, установленным для оценки "5", но:</w:t>
            </w:r>
          </w:p>
          <w:p w:rsidR="006F5635" w:rsidRPr="00DD0D9E" w:rsidRDefault="006F5635" w:rsidP="006F5635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/>
                <w:color w:val="000000"/>
                <w:sz w:val="24"/>
                <w:szCs w:val="24"/>
              </w:rPr>
              <w:t>ученик допускает отдельные неточности в формулировках;</w:t>
            </w:r>
          </w:p>
          <w:p w:rsidR="006F5635" w:rsidRPr="00DD0D9E" w:rsidRDefault="006F5635" w:rsidP="006F5635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/>
                <w:color w:val="000000"/>
                <w:sz w:val="24"/>
                <w:szCs w:val="24"/>
              </w:rPr>
              <w:t>не всегда использует рациональные приемы вычислений.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При этом ученик легко исправляет эти недочеты сам при указании на них учителем.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"3"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Оценка "2"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      </w:r>
          </w:p>
          <w:p w:rsidR="006F5635" w:rsidRPr="00DD0D9E" w:rsidRDefault="006F5635" w:rsidP="006F5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D0D9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Итоговая оценка знаний, умений и навыков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снованием для выставления итого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          </w:t>
            </w:r>
          </w:p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</w:t>
            </w:r>
            <w:r w:rsidRPr="00DD0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контрольная работа оценены как неудовлетворительные, хотя его устные ответы оценивались положительно.</w:t>
            </w:r>
          </w:p>
          <w:p w:rsidR="006F5635" w:rsidRDefault="006F5635" w:rsidP="006F56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59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Примерные текущие и итоговые контрольные работы</w:t>
            </w:r>
          </w:p>
          <w:tbl>
            <w:tblPr>
              <w:tblW w:w="9493" w:type="dxa"/>
              <w:tblInd w:w="5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9"/>
              <w:gridCol w:w="25"/>
              <w:gridCol w:w="8"/>
              <w:gridCol w:w="3677"/>
              <w:gridCol w:w="4251"/>
              <w:gridCol w:w="236"/>
              <w:gridCol w:w="617"/>
            </w:tblGrid>
            <w:tr w:rsidR="00C52549" w:rsidTr="00C52549">
              <w:trPr>
                <w:trHeight w:val="100"/>
              </w:trPr>
              <w:tc>
                <w:tcPr>
                  <w:tcW w:w="67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2549" w:rsidRDefault="00C52549" w:rsidP="006F56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961" w:type="dxa"/>
                  <w:gridSpan w:val="4"/>
                  <w:tcBorders>
                    <w:right w:val="single" w:sz="4" w:space="0" w:color="auto"/>
                  </w:tcBorders>
                </w:tcPr>
                <w:p w:rsidR="00C52549" w:rsidRDefault="00C52549" w:rsidP="006F56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left w:val="single" w:sz="4" w:space="0" w:color="auto"/>
                  </w:tcBorders>
                </w:tcPr>
                <w:p w:rsidR="00C52549" w:rsidRDefault="00C52549" w:rsidP="006F56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F5635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70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35" w:rsidRDefault="006F5635" w:rsidP="006F56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6F5635" w:rsidRPr="006A59FF" w:rsidRDefault="006F5635" w:rsidP="006F56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урока</w:t>
                  </w:r>
                </w:p>
              </w:tc>
              <w:tc>
                <w:tcPr>
                  <w:tcW w:w="793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35" w:rsidRPr="006A59FF" w:rsidRDefault="006F5635" w:rsidP="006F56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A59F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Вид контрольной работы</w:t>
                  </w:r>
                </w:p>
              </w:tc>
              <w:tc>
                <w:tcPr>
                  <w:tcW w:w="85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F5635" w:rsidRPr="006A59FF" w:rsidRDefault="006F5635" w:rsidP="006F5635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</w:tr>
            <w:tr w:rsidR="0053527D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397"/>
              </w:trPr>
              <w:tc>
                <w:tcPr>
                  <w:tcW w:w="7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27D" w:rsidRPr="006A59FF" w:rsidRDefault="0053527D" w:rsidP="0053527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3527D" w:rsidRPr="006A59FF" w:rsidRDefault="0053527D" w:rsidP="006F56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A59FF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1 четверть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3527D" w:rsidRPr="006A59FF" w:rsidRDefault="0053527D" w:rsidP="0053527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53527D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116"/>
              </w:trPr>
              <w:tc>
                <w:tcPr>
                  <w:tcW w:w="71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527D" w:rsidRPr="006A59FF" w:rsidRDefault="0053527D" w:rsidP="0053527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92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3527D" w:rsidRPr="006A59FF" w:rsidRDefault="0053527D" w:rsidP="006F56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3527D" w:rsidRPr="006A59FF" w:rsidRDefault="0053527D" w:rsidP="006F56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F5635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70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635" w:rsidRDefault="006F5635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Текущая проверочная работа</w:t>
                  </w:r>
                </w:p>
              </w:tc>
              <w:tc>
                <w:tcPr>
                  <w:tcW w:w="4251" w:type="dxa"/>
                  <w:tcBorders>
                    <w:righ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Чтение, запись и сравнение трехзначных чисел</w:t>
                  </w:r>
                </w:p>
              </w:tc>
              <w:tc>
                <w:tcPr>
                  <w:tcW w:w="853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5635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70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635" w:rsidRDefault="006F5635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Математический диктант</w:t>
                  </w:r>
                </w:p>
              </w:tc>
              <w:tc>
                <w:tcPr>
                  <w:tcW w:w="4251" w:type="dxa"/>
                  <w:tcBorders>
                    <w:righ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Сложение и вычитание трехзначных чисел</w:t>
                  </w:r>
                </w:p>
              </w:tc>
              <w:tc>
                <w:tcPr>
                  <w:tcW w:w="853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5635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678"/>
              </w:trPr>
              <w:tc>
                <w:tcPr>
                  <w:tcW w:w="70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35" w:rsidRDefault="006F5635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Текущая контрольная работа №1</w:t>
                  </w:r>
                </w:p>
              </w:tc>
              <w:tc>
                <w:tcPr>
                  <w:tcW w:w="42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Сложение и вычитание трехзначных чисел</w:t>
                  </w:r>
                </w:p>
              </w:tc>
              <w:tc>
                <w:tcPr>
                  <w:tcW w:w="85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527D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166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527D" w:rsidRDefault="0053527D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3527D" w:rsidRDefault="0053527D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3527D" w:rsidRDefault="0053527D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3527D" w:rsidRDefault="0053527D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527D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347"/>
              </w:trPr>
              <w:tc>
                <w:tcPr>
                  <w:tcW w:w="71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27D" w:rsidRDefault="0053527D" w:rsidP="005352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3527D" w:rsidRDefault="0053527D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2 четверть</w:t>
                  </w:r>
                </w:p>
              </w:tc>
              <w:tc>
                <w:tcPr>
                  <w:tcW w:w="85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3527D" w:rsidRDefault="0053527D" w:rsidP="005352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527D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166"/>
              </w:trPr>
              <w:tc>
                <w:tcPr>
                  <w:tcW w:w="71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527D" w:rsidRDefault="0053527D" w:rsidP="005352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3527D" w:rsidRDefault="0053527D" w:rsidP="006F56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3527D" w:rsidRDefault="0053527D" w:rsidP="006F56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F5635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70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635" w:rsidRDefault="006F5635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Итоговая контрольная работа №2</w:t>
                  </w:r>
                </w:p>
              </w:tc>
              <w:tc>
                <w:tcPr>
                  <w:tcW w:w="4251" w:type="dxa"/>
                  <w:tcBorders>
                    <w:righ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темам 1 четверти</w:t>
                  </w:r>
                </w:p>
              </w:tc>
              <w:tc>
                <w:tcPr>
                  <w:tcW w:w="853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5635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70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635" w:rsidRDefault="006F5635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Текущая проверочная работа</w:t>
                  </w:r>
                </w:p>
              </w:tc>
              <w:tc>
                <w:tcPr>
                  <w:tcW w:w="4251" w:type="dxa"/>
                  <w:tcBorders>
                    <w:righ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Симметрия на клетчатой бумаге</w:t>
                  </w:r>
                </w:p>
              </w:tc>
              <w:tc>
                <w:tcPr>
                  <w:tcW w:w="853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5635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70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635" w:rsidRDefault="006F5635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Текущая контрольная работа №3</w:t>
                  </w:r>
                </w:p>
              </w:tc>
              <w:tc>
                <w:tcPr>
                  <w:tcW w:w="4251" w:type="dxa"/>
                  <w:tcBorders>
                    <w:righ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Порядок выполнения действий в сложных числовых выражениях</w:t>
                  </w:r>
                </w:p>
              </w:tc>
              <w:tc>
                <w:tcPr>
                  <w:tcW w:w="853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5635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596"/>
              </w:trPr>
              <w:tc>
                <w:tcPr>
                  <w:tcW w:w="70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35" w:rsidRDefault="006F5635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Математический диктант</w:t>
                  </w:r>
                </w:p>
              </w:tc>
              <w:tc>
                <w:tcPr>
                  <w:tcW w:w="42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Порядок выполнения действий в сложных числовых выражениях</w:t>
                  </w:r>
                </w:p>
              </w:tc>
              <w:tc>
                <w:tcPr>
                  <w:tcW w:w="85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527D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32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527D" w:rsidRDefault="0053527D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3527D" w:rsidRDefault="0053527D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3527D" w:rsidRDefault="0053527D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3527D" w:rsidRDefault="0053527D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527D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81"/>
              </w:trPr>
              <w:tc>
                <w:tcPr>
                  <w:tcW w:w="71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27D" w:rsidRDefault="0053527D" w:rsidP="005352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3527D" w:rsidRDefault="0053527D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3 четверть</w:t>
                  </w:r>
                </w:p>
              </w:tc>
              <w:tc>
                <w:tcPr>
                  <w:tcW w:w="85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3527D" w:rsidRDefault="0053527D" w:rsidP="005352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527D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32"/>
              </w:trPr>
              <w:tc>
                <w:tcPr>
                  <w:tcW w:w="71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527D" w:rsidRDefault="0053527D" w:rsidP="0053527D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3527D" w:rsidRDefault="0053527D" w:rsidP="006F56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3527D" w:rsidRDefault="0053527D" w:rsidP="006F56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6F5635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70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635" w:rsidRDefault="006F5635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Итоговая контрольная работа №4</w:t>
                  </w:r>
                </w:p>
              </w:tc>
              <w:tc>
                <w:tcPr>
                  <w:tcW w:w="4251" w:type="dxa"/>
                  <w:tcBorders>
                    <w:righ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темам 2 четверти</w:t>
                  </w:r>
                </w:p>
              </w:tc>
              <w:tc>
                <w:tcPr>
                  <w:tcW w:w="853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5635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70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635" w:rsidRDefault="006F5635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Математический диктант</w:t>
                  </w:r>
                </w:p>
              </w:tc>
              <w:tc>
                <w:tcPr>
                  <w:tcW w:w="4251" w:type="dxa"/>
                  <w:tcBorders>
                    <w:righ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Комплексная работа</w:t>
                  </w:r>
                </w:p>
              </w:tc>
              <w:tc>
                <w:tcPr>
                  <w:tcW w:w="853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5635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70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635" w:rsidRDefault="006F5635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Текущая проверочная работа</w:t>
                  </w:r>
                </w:p>
              </w:tc>
              <w:tc>
                <w:tcPr>
                  <w:tcW w:w="4251" w:type="dxa"/>
                  <w:tcBorders>
                    <w:righ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Прямая. Деление окружности на равные части</w:t>
                  </w:r>
                </w:p>
              </w:tc>
              <w:tc>
                <w:tcPr>
                  <w:tcW w:w="853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5635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c>
                <w:tcPr>
                  <w:tcW w:w="70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5635" w:rsidRDefault="006F5635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93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Текущая контрольная работа №5</w:t>
                  </w:r>
                </w:p>
              </w:tc>
              <w:tc>
                <w:tcPr>
                  <w:tcW w:w="4251" w:type="dxa"/>
                  <w:tcBorders>
                    <w:righ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Умножение двухзначных и трехзначных чисел на однозначное число</w:t>
                  </w:r>
                </w:p>
              </w:tc>
              <w:tc>
                <w:tcPr>
                  <w:tcW w:w="853" w:type="dxa"/>
                  <w:gridSpan w:val="2"/>
                  <w:tcBorders>
                    <w:lef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5635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480"/>
              </w:trPr>
              <w:tc>
                <w:tcPr>
                  <w:tcW w:w="70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5635" w:rsidRDefault="006F5635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Итоговая контрольная работа №6</w:t>
                  </w:r>
                </w:p>
              </w:tc>
              <w:tc>
                <w:tcPr>
                  <w:tcW w:w="425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темам 3 четверти</w:t>
                  </w:r>
                </w:p>
              </w:tc>
              <w:tc>
                <w:tcPr>
                  <w:tcW w:w="85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F5635" w:rsidRDefault="006F5635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527D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33"/>
              </w:trPr>
              <w:tc>
                <w:tcPr>
                  <w:tcW w:w="70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527D" w:rsidRDefault="0053527D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3527D" w:rsidRDefault="0053527D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3527D" w:rsidRDefault="0053527D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3527D" w:rsidRDefault="0053527D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527D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98"/>
              </w:trPr>
              <w:tc>
                <w:tcPr>
                  <w:tcW w:w="71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27D" w:rsidRPr="00353102" w:rsidRDefault="0053527D" w:rsidP="0053527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928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3527D" w:rsidRPr="00353102" w:rsidRDefault="0053527D" w:rsidP="006F56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4 четверть</w:t>
                  </w:r>
                </w:p>
              </w:tc>
              <w:tc>
                <w:tcPr>
                  <w:tcW w:w="85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3527D" w:rsidRPr="00353102" w:rsidRDefault="0053527D" w:rsidP="0053527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53527D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15"/>
              </w:trPr>
              <w:tc>
                <w:tcPr>
                  <w:tcW w:w="71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527D" w:rsidRPr="00353102" w:rsidRDefault="0053527D" w:rsidP="0053527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92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3527D" w:rsidRDefault="0053527D" w:rsidP="006F5635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3527D" w:rsidRPr="00353102" w:rsidRDefault="0053527D" w:rsidP="0053527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C52549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2"/>
                <w:wAfter w:w="853" w:type="dxa"/>
              </w:trPr>
              <w:tc>
                <w:tcPr>
                  <w:tcW w:w="70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2549" w:rsidRDefault="00C52549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</w:tcBorders>
                </w:tcPr>
                <w:p w:rsidR="00C52549" w:rsidRDefault="00C52549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Математический диктант</w:t>
                  </w:r>
                </w:p>
              </w:tc>
              <w:tc>
                <w:tcPr>
                  <w:tcW w:w="4251" w:type="dxa"/>
                  <w:tcBorders>
                    <w:right w:val="single" w:sz="4" w:space="0" w:color="auto"/>
                  </w:tcBorders>
                </w:tcPr>
                <w:p w:rsidR="00C52549" w:rsidRDefault="00C52549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549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2"/>
                <w:wAfter w:w="853" w:type="dxa"/>
              </w:trPr>
              <w:tc>
                <w:tcPr>
                  <w:tcW w:w="70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2549" w:rsidRDefault="00C52549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</w:tcBorders>
                </w:tcPr>
                <w:p w:rsidR="00C52549" w:rsidRDefault="00C52549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Текущая контрольная работа №7</w:t>
                  </w:r>
                </w:p>
              </w:tc>
              <w:tc>
                <w:tcPr>
                  <w:tcW w:w="4251" w:type="dxa"/>
                  <w:tcBorders>
                    <w:right w:val="single" w:sz="4" w:space="0" w:color="auto"/>
                  </w:tcBorders>
                </w:tcPr>
                <w:p w:rsidR="00C52549" w:rsidRDefault="00C52549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Деление двухзначных и трехзначных чисел на однозначное число</w:t>
                  </w:r>
                </w:p>
              </w:tc>
            </w:tr>
            <w:tr w:rsidR="00C52549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2"/>
                <w:wAfter w:w="853" w:type="dxa"/>
              </w:trPr>
              <w:tc>
                <w:tcPr>
                  <w:tcW w:w="70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2549" w:rsidRDefault="00C52549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</w:tcBorders>
                </w:tcPr>
                <w:p w:rsidR="00C52549" w:rsidRDefault="00C52549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Текущая проверочная работа</w:t>
                  </w:r>
                </w:p>
              </w:tc>
              <w:tc>
                <w:tcPr>
                  <w:tcW w:w="4251" w:type="dxa"/>
                  <w:tcBorders>
                    <w:right w:val="single" w:sz="4" w:space="0" w:color="auto"/>
                  </w:tcBorders>
                </w:tcPr>
                <w:p w:rsidR="00C52549" w:rsidRDefault="00C52549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Умножение и деление двухзначных и трехзначных чисел на двузначное число</w:t>
                  </w:r>
                </w:p>
              </w:tc>
            </w:tr>
            <w:tr w:rsidR="00C52549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2"/>
                <w:wAfter w:w="853" w:type="dxa"/>
              </w:trPr>
              <w:tc>
                <w:tcPr>
                  <w:tcW w:w="70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2549" w:rsidRDefault="00C52549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</w:tcBorders>
                </w:tcPr>
                <w:p w:rsidR="00C52549" w:rsidRDefault="00C52549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Итоговая контрольная работа №8</w:t>
                  </w:r>
                </w:p>
              </w:tc>
              <w:tc>
                <w:tcPr>
                  <w:tcW w:w="4251" w:type="dxa"/>
                  <w:tcBorders>
                    <w:right w:val="single" w:sz="4" w:space="0" w:color="auto"/>
                  </w:tcBorders>
                </w:tcPr>
                <w:p w:rsidR="00C52549" w:rsidRDefault="00C52549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темам 4 четверти</w:t>
                  </w:r>
                </w:p>
              </w:tc>
            </w:tr>
            <w:tr w:rsidR="00C52549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617" w:type="dxa"/>
              </w:trPr>
              <w:tc>
                <w:tcPr>
                  <w:tcW w:w="712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2549" w:rsidRDefault="00C52549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28" w:type="dxa"/>
                  <w:gridSpan w:val="2"/>
                  <w:tcBorders>
                    <w:left w:val="single" w:sz="4" w:space="0" w:color="auto"/>
                  </w:tcBorders>
                </w:tcPr>
                <w:p w:rsidR="00C52549" w:rsidRDefault="00C52549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C52549" w:rsidRDefault="00C52549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52549" w:rsidTr="00C52549">
              <w:tblPrEx>
                <w:tblBorders>
                  <w:top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2"/>
                <w:wAfter w:w="853" w:type="dxa"/>
              </w:trPr>
              <w:tc>
                <w:tcPr>
                  <w:tcW w:w="70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2549" w:rsidRDefault="00C52549" w:rsidP="006F5635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single" w:sz="4" w:space="0" w:color="auto"/>
                  </w:tcBorders>
                </w:tcPr>
                <w:p w:rsidR="00C52549" w:rsidRDefault="00C52549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Итоговая годовая контрольная работа №9</w:t>
                  </w:r>
                </w:p>
              </w:tc>
              <w:tc>
                <w:tcPr>
                  <w:tcW w:w="4251" w:type="dxa"/>
                  <w:tcBorders>
                    <w:right w:val="single" w:sz="4" w:space="0" w:color="auto"/>
                  </w:tcBorders>
                </w:tcPr>
                <w:p w:rsidR="00C52549" w:rsidRDefault="00C52549" w:rsidP="006F56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 темам года</w:t>
                  </w:r>
                </w:p>
              </w:tc>
            </w:tr>
          </w:tbl>
          <w:p w:rsidR="006F5635" w:rsidRPr="00DD0D9E" w:rsidRDefault="006F5635" w:rsidP="006F56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5635" w:rsidRDefault="006F5635" w:rsidP="006F5635"/>
    <w:p w:rsidR="006F5635" w:rsidRPr="007A5F16" w:rsidRDefault="006F5635" w:rsidP="006F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16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процесса.</w:t>
      </w: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5F16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 использован следующий учебно-методический комплект:</w:t>
      </w: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5F16">
        <w:rPr>
          <w:rFonts w:ascii="Times New Roman" w:hAnsi="Times New Roman" w:cs="Times New Roman"/>
          <w:sz w:val="24"/>
          <w:szCs w:val="24"/>
        </w:rPr>
        <w:t xml:space="preserve">УМК «Начальная школа XXI века» под редакцией </w:t>
      </w:r>
      <w:proofErr w:type="gramStart"/>
      <w:r w:rsidRPr="007A5F16">
        <w:rPr>
          <w:rFonts w:ascii="Times New Roman" w:hAnsi="Times New Roman" w:cs="Times New Roman"/>
          <w:sz w:val="24"/>
          <w:szCs w:val="24"/>
        </w:rPr>
        <w:t>Н .</w:t>
      </w:r>
      <w:proofErr w:type="gramEnd"/>
      <w:r w:rsidRPr="007A5F16">
        <w:rPr>
          <w:rFonts w:ascii="Times New Roman" w:hAnsi="Times New Roman" w:cs="Times New Roman"/>
          <w:sz w:val="24"/>
          <w:szCs w:val="24"/>
        </w:rPr>
        <w:t>Ф. Виноградовой. Учебно-методический комплект  допущен Министерством образования РФ.</w:t>
      </w:r>
    </w:p>
    <w:p w:rsidR="006F5635" w:rsidRPr="007A5F16" w:rsidRDefault="006F5635" w:rsidP="006F5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5F16">
        <w:rPr>
          <w:rFonts w:ascii="Times New Roman" w:hAnsi="Times New Roman" w:cs="Times New Roman"/>
          <w:b/>
          <w:sz w:val="24"/>
          <w:szCs w:val="24"/>
        </w:rPr>
        <w:t>Перечень учебно-методических средств обучения:</w:t>
      </w: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7A5F16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 xml:space="preserve"> В. Н., Юдачева Т. В. Математика: учебник для 3 </w:t>
      </w:r>
      <w:proofErr w:type="spellStart"/>
      <w:r w:rsidRPr="007A5F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>. в 2 частях – М.: Вента-Граф, 2013.</w:t>
      </w: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7A5F16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 xml:space="preserve"> В. Н. Рабочие тетради «Математика» № 1, 2. 3 </w:t>
      </w:r>
      <w:proofErr w:type="spellStart"/>
      <w:r w:rsidRPr="007A5F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7A5F1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>-Граф, 2013.</w:t>
      </w:r>
    </w:p>
    <w:p w:rsidR="006F5635" w:rsidRPr="007A5F16" w:rsidRDefault="006F5635" w:rsidP="006F5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F16">
        <w:rPr>
          <w:rFonts w:ascii="Times New Roman" w:eastAsia="Times New Roman" w:hAnsi="Times New Roman" w:cs="Times New Roman"/>
          <w:sz w:val="24"/>
          <w:szCs w:val="24"/>
        </w:rPr>
        <w:t>Рабочая тетрадь</w:t>
      </w:r>
      <w:r w:rsidRPr="007A5F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для дифференцированного обучения « Дружим с математикой»</w:t>
      </w:r>
      <w:r w:rsidRPr="007A5F16">
        <w:rPr>
          <w:rFonts w:ascii="Times New Roman" w:eastAsia="Times New Roman" w:hAnsi="Times New Roman" w:cs="Times New Roman"/>
          <w:sz w:val="24"/>
          <w:szCs w:val="24"/>
        </w:rPr>
        <w:t xml:space="preserve">, 3 класс, Автор: </w:t>
      </w:r>
      <w:proofErr w:type="spellStart"/>
      <w:r w:rsidRPr="007A5F16">
        <w:rPr>
          <w:rFonts w:ascii="Times New Roman" w:eastAsia="Times New Roman" w:hAnsi="Times New Roman" w:cs="Times New Roman"/>
          <w:sz w:val="24"/>
          <w:szCs w:val="24"/>
        </w:rPr>
        <w:t>Рудницкая</w:t>
      </w:r>
      <w:proofErr w:type="spellEnd"/>
      <w:r w:rsidRPr="007A5F16">
        <w:rPr>
          <w:rFonts w:ascii="Times New Roman" w:eastAsia="Times New Roman" w:hAnsi="Times New Roman" w:cs="Times New Roman"/>
          <w:sz w:val="24"/>
          <w:szCs w:val="24"/>
        </w:rPr>
        <w:t xml:space="preserve"> В. Н.,  Юдачёва Т. В., М.: Изд. Центр «</w:t>
      </w:r>
      <w:proofErr w:type="spellStart"/>
      <w:r w:rsidRPr="007A5F16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7A5F16">
        <w:rPr>
          <w:rFonts w:ascii="Times New Roman" w:eastAsia="Times New Roman" w:hAnsi="Times New Roman" w:cs="Times New Roman"/>
          <w:sz w:val="24"/>
          <w:szCs w:val="24"/>
        </w:rPr>
        <w:t>-Граф», 2013 год.</w:t>
      </w: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5F16">
        <w:rPr>
          <w:rFonts w:ascii="Times New Roman" w:hAnsi="Times New Roman" w:cs="Times New Roman"/>
          <w:b/>
          <w:sz w:val="24"/>
          <w:szCs w:val="24"/>
        </w:rPr>
        <w:t xml:space="preserve">Литература основная: </w:t>
      </w: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5F16">
        <w:rPr>
          <w:rFonts w:ascii="Times New Roman" w:hAnsi="Times New Roman" w:cs="Times New Roman"/>
          <w:sz w:val="24"/>
          <w:szCs w:val="24"/>
        </w:rPr>
        <w:t xml:space="preserve">Сборник программ к комплекту учебников «Начальная школа XXI века» (руководитель проекта – член-корреспондент РАО проф. Н. Ф. Виноградова). – 4-е изд., </w:t>
      </w:r>
      <w:proofErr w:type="spellStart"/>
      <w:r w:rsidRPr="007A5F16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7A5F16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>-Граф, 2011.</w:t>
      </w: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7A5F16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7A5F16">
        <w:rPr>
          <w:rFonts w:ascii="Times New Roman" w:hAnsi="Times New Roman" w:cs="Times New Roman"/>
          <w:sz w:val="24"/>
          <w:szCs w:val="24"/>
        </w:rPr>
        <w:t>Юдачёва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 xml:space="preserve"> Т.В.  Математика: 3 класс: Методика обучения. - М.: </w:t>
      </w:r>
      <w:proofErr w:type="spellStart"/>
      <w:r w:rsidRPr="007A5F16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>, 2012.</w:t>
      </w: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7A5F16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 xml:space="preserve"> В.Н. Математика: 3 класс: Дидактические материалы. – В 2 ч. - М.: </w:t>
      </w:r>
      <w:proofErr w:type="spellStart"/>
      <w:r w:rsidRPr="007A5F16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>, 2012.</w:t>
      </w: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7A5F16">
        <w:rPr>
          <w:rFonts w:ascii="Times New Roman" w:hAnsi="Times New Roman" w:cs="Times New Roman"/>
          <w:sz w:val="24"/>
          <w:szCs w:val="24"/>
        </w:rPr>
        <w:lastRenderedPageBreak/>
        <w:t>Рудницкая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 xml:space="preserve"> В.Н. Математика в начальной школе: устные вычисления: методическое пособие. – М.: </w:t>
      </w:r>
      <w:proofErr w:type="spellStart"/>
      <w:r w:rsidRPr="007A5F16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>, 2013.</w:t>
      </w: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A5F16">
        <w:rPr>
          <w:rFonts w:ascii="Times New Roman" w:hAnsi="Times New Roman" w:cs="Times New Roman"/>
          <w:b/>
          <w:sz w:val="24"/>
          <w:szCs w:val="24"/>
        </w:rPr>
        <w:t>Литература дополнительная:</w:t>
      </w: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5F16">
        <w:rPr>
          <w:rFonts w:ascii="Times New Roman" w:hAnsi="Times New Roman" w:cs="Times New Roman"/>
          <w:sz w:val="24"/>
          <w:szCs w:val="24"/>
        </w:rPr>
        <w:t xml:space="preserve">Учим математику с увлечением. 1-4 </w:t>
      </w:r>
      <w:proofErr w:type="spellStart"/>
      <w:r w:rsidRPr="007A5F1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 xml:space="preserve"> / Авт.-сост. А.В. Кочергина, Л.И. </w:t>
      </w:r>
      <w:proofErr w:type="spellStart"/>
      <w:proofErr w:type="gramStart"/>
      <w:r w:rsidRPr="007A5F16">
        <w:rPr>
          <w:rFonts w:ascii="Times New Roman" w:hAnsi="Times New Roman" w:cs="Times New Roman"/>
          <w:sz w:val="24"/>
          <w:szCs w:val="24"/>
        </w:rPr>
        <w:t>Гайдина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5F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A5F1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A5F16">
        <w:rPr>
          <w:rFonts w:ascii="Times New Roman" w:hAnsi="Times New Roman" w:cs="Times New Roman"/>
          <w:sz w:val="24"/>
          <w:szCs w:val="24"/>
        </w:rPr>
        <w:t xml:space="preserve"> 5 за знания, 2010.</w:t>
      </w: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5F16">
        <w:rPr>
          <w:rFonts w:ascii="Times New Roman" w:hAnsi="Times New Roman" w:cs="Times New Roman"/>
          <w:sz w:val="24"/>
          <w:szCs w:val="24"/>
        </w:rPr>
        <w:t>Математика для начальных классов. 1 – 4 / Авт. – сост. А.С. Лисовский. – М.: Просвещение , 2008.</w:t>
      </w: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7A5F16">
        <w:rPr>
          <w:rFonts w:ascii="Times New Roman" w:hAnsi="Times New Roman" w:cs="Times New Roman"/>
          <w:sz w:val="24"/>
          <w:szCs w:val="24"/>
        </w:rPr>
        <w:t>М.В.Беденко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>. Сборник текстовых задач по математике: 1-4 классы. – М.: ВАКО, 2010.</w:t>
      </w: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  <w:r w:rsidRPr="007A5F16">
        <w:rPr>
          <w:rFonts w:ascii="Times New Roman" w:hAnsi="Times New Roman" w:cs="Times New Roman"/>
          <w:sz w:val="24"/>
          <w:szCs w:val="24"/>
        </w:rPr>
        <w:t xml:space="preserve">Олимпиадные задания.2 -4 класс: Математика /Авт. – сост. Г.В. </w:t>
      </w:r>
      <w:proofErr w:type="spellStart"/>
      <w:r w:rsidRPr="007A5F16">
        <w:rPr>
          <w:rFonts w:ascii="Times New Roman" w:hAnsi="Times New Roman" w:cs="Times New Roman"/>
          <w:sz w:val="24"/>
          <w:szCs w:val="24"/>
        </w:rPr>
        <w:t>Раицкая</w:t>
      </w:r>
      <w:proofErr w:type="spellEnd"/>
      <w:r w:rsidRPr="007A5F16">
        <w:rPr>
          <w:rFonts w:ascii="Times New Roman" w:hAnsi="Times New Roman" w:cs="Times New Roman"/>
          <w:sz w:val="24"/>
          <w:szCs w:val="24"/>
        </w:rPr>
        <w:t>. 3 – е изд. – Самара: Издательство «Учебная литература»: Издательский дом «Федоров»,. 2009.</w:t>
      </w:r>
    </w:p>
    <w:p w:rsidR="006F5635" w:rsidRPr="007A5F16" w:rsidRDefault="006F5635" w:rsidP="006F563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5635" w:rsidRPr="007A5F16" w:rsidRDefault="006F5635" w:rsidP="006F563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A5F16">
        <w:rPr>
          <w:rFonts w:ascii="Times New Roman" w:eastAsia="Calibri" w:hAnsi="Times New Roman" w:cs="Times New Roman"/>
          <w:b/>
          <w:sz w:val="24"/>
          <w:szCs w:val="24"/>
        </w:rPr>
        <w:t>Электронные образовательные ресурсы.</w:t>
      </w:r>
    </w:p>
    <w:p w:rsidR="006F5635" w:rsidRPr="007A5F16" w:rsidRDefault="006F5635" w:rsidP="006F563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9"/>
        <w:gridCol w:w="3600"/>
      </w:tblGrid>
      <w:tr w:rsidR="006F5635" w:rsidRPr="007A5F16" w:rsidTr="006F5635">
        <w:trPr>
          <w:trHeight w:val="2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7A5F16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7A5F16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6F5635" w:rsidRPr="007A5F16" w:rsidTr="006F563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7A5F16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7A5F16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6">
              <w:rPr>
                <w:rFonts w:ascii="Times New Roman" w:eastAsia="Times New Roman" w:hAnsi="Times New Roman" w:cs="Times New Roman"/>
                <w:sz w:val="24"/>
                <w:szCs w:val="24"/>
              </w:rPr>
              <w:t>http://mon.gov.ru/</w:t>
            </w:r>
          </w:p>
        </w:tc>
      </w:tr>
      <w:tr w:rsidR="006F5635" w:rsidRPr="007A5F16" w:rsidTr="006F563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7A5F16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6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Нижегородский институт развития образования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7A5F16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6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http://www.niro.nnov.ru/</w:t>
            </w:r>
          </w:p>
        </w:tc>
      </w:tr>
      <w:tr w:rsidR="006F5635" w:rsidRPr="007A5F16" w:rsidTr="006F563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7A5F16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российский общеобразовательный пор</w:t>
            </w:r>
            <w:r w:rsidRPr="007A5F1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7A5F16" w:rsidRDefault="00D84E08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</w:t>
              </w:r>
              <w:proofErr w:type="spellStart"/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chool</w:t>
              </w:r>
              <w:proofErr w:type="spellEnd"/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F5635" w:rsidRPr="007A5F16" w:rsidTr="006F563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7A5F16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7A5F16" w:rsidRDefault="00D84E08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.edu.ru</w:t>
              </w:r>
            </w:hyperlink>
          </w:p>
        </w:tc>
      </w:tr>
      <w:tr w:rsidR="006F5635" w:rsidRPr="007A5F16" w:rsidTr="006F5635"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7A5F16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7A5F16" w:rsidRDefault="00D84E08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uroki</w:t>
              </w:r>
              <w:proofErr w:type="spellEnd"/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F5635" w:rsidRPr="007A5F16" w:rsidTr="006F5635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7A5F16" w:rsidRDefault="006F5635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F1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7A5F16" w:rsidRDefault="00D84E08" w:rsidP="006F56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festival</w:t>
              </w:r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.1</w:t>
              </w:r>
              <w:proofErr w:type="spellStart"/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6F5635" w:rsidRPr="007A5F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F5635" w:rsidRPr="007A5F16" w:rsidTr="006F5635">
        <w:trPr>
          <w:trHeight w:val="70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7A5F16" w:rsidRDefault="006F5635" w:rsidP="006F5635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A5F1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A5F1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-граф. </w:t>
            </w:r>
          </w:p>
          <w:p w:rsidR="006F5635" w:rsidRPr="007A5F16" w:rsidRDefault="006F5635" w:rsidP="006F563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F1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5" w:rsidRPr="007A5F16" w:rsidRDefault="00D84E08" w:rsidP="006F5635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F5635" w:rsidRPr="007A5F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http://www.vgf.ru/</w:t>
              </w:r>
            </w:hyperlink>
            <w:r w:rsidR="006F5635" w:rsidRPr="007A5F1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5635" w:rsidRPr="007A5F16" w:rsidRDefault="00D84E08" w:rsidP="006F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5635" w:rsidRPr="007A5F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http://nsc.1september.ru/</w:t>
              </w:r>
            </w:hyperlink>
          </w:p>
        </w:tc>
      </w:tr>
    </w:tbl>
    <w:p w:rsidR="006F5635" w:rsidRPr="007A5F16" w:rsidRDefault="006F5635" w:rsidP="006F5635">
      <w:pPr>
        <w:rPr>
          <w:rFonts w:ascii="Times New Roman" w:hAnsi="Times New Roman" w:cs="Times New Roman"/>
          <w:sz w:val="24"/>
          <w:szCs w:val="24"/>
        </w:rPr>
      </w:pPr>
    </w:p>
    <w:p w:rsidR="006F5635" w:rsidRDefault="006F5635">
      <w:pPr>
        <w:sectPr w:rsidR="006F5635" w:rsidSect="006F563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F5635" w:rsidRPr="00C52549" w:rsidRDefault="006F5635" w:rsidP="006F56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549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6F5635" w:rsidRPr="00C52549" w:rsidRDefault="006F5635" w:rsidP="006F56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2549">
        <w:rPr>
          <w:rFonts w:ascii="Times New Roman" w:hAnsi="Times New Roman" w:cs="Times New Roman"/>
          <w:sz w:val="24"/>
          <w:szCs w:val="24"/>
        </w:rPr>
        <w:t>Болчаровская средняя общеобразовательная школа</w:t>
      </w:r>
    </w:p>
    <w:p w:rsidR="006F5635" w:rsidRPr="00C52549" w:rsidRDefault="006F5635" w:rsidP="006F56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635" w:rsidRPr="00C52549" w:rsidRDefault="006F5635" w:rsidP="006F563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5635" w:rsidRPr="006F5635" w:rsidRDefault="006F5635" w:rsidP="006F5635">
      <w:pPr>
        <w:contextualSpacing/>
        <w:jc w:val="center"/>
        <w:rPr>
          <w:rFonts w:ascii="Times New Roman" w:hAnsi="Times New Roman" w:cs="Times New Roman"/>
          <w:sz w:val="44"/>
        </w:rPr>
      </w:pPr>
      <w:r w:rsidRPr="006F5635">
        <w:rPr>
          <w:rFonts w:ascii="Times New Roman" w:hAnsi="Times New Roman" w:cs="Times New Roman"/>
          <w:sz w:val="44"/>
        </w:rPr>
        <w:t>КАЛЕНДАРНО – ТЕМАТИЧЕСКОЕ ПЛАНИРОВАНИЕ</w:t>
      </w:r>
    </w:p>
    <w:p w:rsidR="006F5635" w:rsidRPr="006F5635" w:rsidRDefault="006F5635" w:rsidP="006F5635">
      <w:pPr>
        <w:contextualSpacing/>
        <w:jc w:val="center"/>
        <w:rPr>
          <w:rFonts w:ascii="Times New Roman" w:hAnsi="Times New Roman" w:cs="Times New Roman"/>
          <w:sz w:val="32"/>
        </w:rPr>
      </w:pPr>
      <w:r w:rsidRPr="006F5635">
        <w:rPr>
          <w:rFonts w:ascii="Times New Roman" w:hAnsi="Times New Roman" w:cs="Times New Roman"/>
          <w:sz w:val="32"/>
        </w:rPr>
        <w:t xml:space="preserve">по предмету </w:t>
      </w:r>
      <w:r w:rsidR="000A264B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6F5635">
        <w:rPr>
          <w:rFonts w:ascii="Times New Roman" w:hAnsi="Times New Roman" w:cs="Times New Roman"/>
          <w:sz w:val="32"/>
        </w:rPr>
        <w:t xml:space="preserve">     3 класс</w:t>
      </w:r>
    </w:p>
    <w:p w:rsidR="006F5635" w:rsidRPr="006F5635" w:rsidRDefault="006F5635" w:rsidP="006F5635">
      <w:pPr>
        <w:contextualSpacing/>
        <w:jc w:val="both"/>
        <w:rPr>
          <w:rFonts w:ascii="Times New Roman" w:hAnsi="Times New Roman" w:cs="Times New Roman"/>
          <w:sz w:val="32"/>
        </w:rPr>
      </w:pPr>
    </w:p>
    <w:p w:rsidR="006F5635" w:rsidRPr="006F5635" w:rsidRDefault="006F5635" w:rsidP="006F5635">
      <w:pPr>
        <w:contextualSpacing/>
        <w:jc w:val="center"/>
        <w:rPr>
          <w:rFonts w:ascii="Times New Roman" w:hAnsi="Times New Roman" w:cs="Times New Roman"/>
          <w:sz w:val="32"/>
        </w:rPr>
      </w:pPr>
      <w:r w:rsidRPr="006F5635">
        <w:rPr>
          <w:rFonts w:ascii="Times New Roman" w:hAnsi="Times New Roman" w:cs="Times New Roman"/>
          <w:sz w:val="32"/>
        </w:rPr>
        <w:t>н</w:t>
      </w:r>
      <w:r w:rsidR="000A264B">
        <w:rPr>
          <w:rFonts w:ascii="Times New Roman" w:hAnsi="Times New Roman" w:cs="Times New Roman"/>
          <w:sz w:val="32"/>
        </w:rPr>
        <w:t>а первое и в</w:t>
      </w:r>
      <w:r w:rsidR="00D84E08">
        <w:rPr>
          <w:rFonts w:ascii="Times New Roman" w:hAnsi="Times New Roman" w:cs="Times New Roman"/>
          <w:sz w:val="32"/>
        </w:rPr>
        <w:t>торое полугодие 2022 – 2023</w:t>
      </w:r>
      <w:r w:rsidRPr="006F5635">
        <w:rPr>
          <w:rFonts w:ascii="Times New Roman" w:hAnsi="Times New Roman" w:cs="Times New Roman"/>
          <w:sz w:val="32"/>
        </w:rPr>
        <w:t xml:space="preserve"> учебного года</w:t>
      </w:r>
    </w:p>
    <w:p w:rsidR="009E2DFF" w:rsidRPr="009E2DFF" w:rsidRDefault="006F5635" w:rsidP="009E2DFF">
      <w:pPr>
        <w:rPr>
          <w:rFonts w:ascii="Times New Roman" w:hAnsi="Times New Roman" w:cs="Times New Roman"/>
          <w:b/>
          <w:sz w:val="32"/>
          <w:szCs w:val="32"/>
        </w:rPr>
      </w:pPr>
      <w:r w:rsidRPr="006F5635">
        <w:rPr>
          <w:rFonts w:ascii="Times New Roman" w:hAnsi="Times New Roman" w:cs="Times New Roman"/>
          <w:sz w:val="32"/>
        </w:rPr>
        <w:t xml:space="preserve">учитель </w:t>
      </w:r>
      <w:r w:rsidR="00D84E08">
        <w:rPr>
          <w:rFonts w:ascii="Times New Roman" w:hAnsi="Times New Roman" w:cs="Times New Roman"/>
          <w:b/>
          <w:sz w:val="32"/>
          <w:szCs w:val="32"/>
        </w:rPr>
        <w:t>Кухаренко Е.В.</w:t>
      </w:r>
    </w:p>
    <w:p w:rsidR="006F5635" w:rsidRPr="006F5635" w:rsidRDefault="006F5635" w:rsidP="006F5635">
      <w:pPr>
        <w:contextualSpacing/>
        <w:jc w:val="both"/>
        <w:rPr>
          <w:rFonts w:ascii="Times New Roman" w:hAnsi="Times New Roman" w:cs="Times New Roman"/>
          <w:sz w:val="32"/>
        </w:rPr>
      </w:pPr>
      <w:r w:rsidRPr="006F5635">
        <w:rPr>
          <w:rFonts w:ascii="Times New Roman" w:hAnsi="Times New Roman" w:cs="Times New Roman"/>
          <w:sz w:val="32"/>
        </w:rPr>
        <w:t>Количество учебных часов по программе -136</w:t>
      </w:r>
    </w:p>
    <w:p w:rsidR="006F5635" w:rsidRPr="006F5635" w:rsidRDefault="006F5635" w:rsidP="006F5635">
      <w:pPr>
        <w:contextualSpacing/>
        <w:jc w:val="both"/>
        <w:rPr>
          <w:rFonts w:ascii="Times New Roman" w:hAnsi="Times New Roman" w:cs="Times New Roman"/>
          <w:sz w:val="32"/>
        </w:rPr>
      </w:pPr>
      <w:r w:rsidRPr="006F5635">
        <w:rPr>
          <w:rFonts w:ascii="Times New Roman" w:hAnsi="Times New Roman" w:cs="Times New Roman"/>
          <w:sz w:val="32"/>
        </w:rPr>
        <w:t>Количество учебных часов в неделю -4</w:t>
      </w:r>
    </w:p>
    <w:p w:rsidR="006F5635" w:rsidRPr="006F5635" w:rsidRDefault="006F5635" w:rsidP="006F5635">
      <w:pPr>
        <w:pStyle w:val="a3"/>
        <w:rPr>
          <w:rFonts w:ascii="Times New Roman" w:hAnsi="Times New Roman"/>
          <w:b/>
          <w:sz w:val="28"/>
          <w:szCs w:val="28"/>
        </w:rPr>
      </w:pPr>
      <w:r w:rsidRPr="006F5635">
        <w:rPr>
          <w:rFonts w:ascii="Times New Roman" w:hAnsi="Times New Roman"/>
          <w:b/>
          <w:sz w:val="28"/>
          <w:szCs w:val="28"/>
        </w:rPr>
        <w:t>Учебно – методическое обеспечение:</w:t>
      </w:r>
    </w:p>
    <w:p w:rsidR="006F5635" w:rsidRPr="00C52549" w:rsidRDefault="006F5635" w:rsidP="00B2268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54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C52549">
        <w:rPr>
          <w:rFonts w:ascii="Times New Roman" w:hAnsi="Times New Roman"/>
          <w:sz w:val="24"/>
          <w:szCs w:val="24"/>
        </w:rPr>
        <w:t xml:space="preserve"> В. Н., Юдачева Т. В. Математика: учебник для 3 </w:t>
      </w:r>
      <w:proofErr w:type="spellStart"/>
      <w:r w:rsidRPr="00C52549">
        <w:rPr>
          <w:rFonts w:ascii="Times New Roman" w:hAnsi="Times New Roman"/>
          <w:sz w:val="24"/>
          <w:szCs w:val="24"/>
        </w:rPr>
        <w:t>кл</w:t>
      </w:r>
      <w:proofErr w:type="spellEnd"/>
      <w:r w:rsidRPr="00C52549">
        <w:rPr>
          <w:rFonts w:ascii="Times New Roman" w:hAnsi="Times New Roman"/>
          <w:sz w:val="24"/>
          <w:szCs w:val="24"/>
        </w:rPr>
        <w:t>. в 2 частях – М.: Вента-Граф, 2012.</w:t>
      </w:r>
    </w:p>
    <w:p w:rsidR="006F5635" w:rsidRPr="00C52549" w:rsidRDefault="006F5635" w:rsidP="00B2268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549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C52549">
        <w:rPr>
          <w:rFonts w:ascii="Times New Roman" w:hAnsi="Times New Roman"/>
          <w:sz w:val="24"/>
          <w:szCs w:val="24"/>
        </w:rPr>
        <w:t xml:space="preserve"> В. Н. Рабочие тетради «Математика» № 1, 2. 3 </w:t>
      </w:r>
      <w:proofErr w:type="spellStart"/>
      <w:r w:rsidRPr="00C52549">
        <w:rPr>
          <w:rFonts w:ascii="Times New Roman" w:hAnsi="Times New Roman"/>
          <w:sz w:val="24"/>
          <w:szCs w:val="24"/>
        </w:rPr>
        <w:t>кл</w:t>
      </w:r>
      <w:proofErr w:type="spellEnd"/>
      <w:r w:rsidRPr="00C52549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C5254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52549">
        <w:rPr>
          <w:rFonts w:ascii="Times New Roman" w:hAnsi="Times New Roman"/>
          <w:sz w:val="24"/>
          <w:szCs w:val="24"/>
        </w:rPr>
        <w:t>-Граф, 2012.</w:t>
      </w:r>
      <w:r w:rsidRPr="00C52549">
        <w:rPr>
          <w:rFonts w:ascii="Times New Roman" w:hAnsi="Times New Roman"/>
          <w:bCs/>
          <w:iCs/>
          <w:sz w:val="24"/>
          <w:szCs w:val="24"/>
        </w:rPr>
        <w:tab/>
      </w:r>
    </w:p>
    <w:p w:rsidR="006F5635" w:rsidRPr="00C52549" w:rsidRDefault="006F5635" w:rsidP="006F56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549">
        <w:rPr>
          <w:rFonts w:ascii="Times New Roman" w:hAnsi="Times New Roman" w:cs="Times New Roman"/>
          <w:b/>
          <w:sz w:val="24"/>
          <w:szCs w:val="24"/>
        </w:rPr>
        <w:t xml:space="preserve">Литература основная: </w:t>
      </w:r>
    </w:p>
    <w:p w:rsidR="006F5635" w:rsidRPr="00C52549" w:rsidRDefault="006F5635" w:rsidP="00B2268D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2549">
        <w:rPr>
          <w:rFonts w:ascii="Times New Roman" w:hAnsi="Times New Roman" w:cs="Times New Roman"/>
          <w:sz w:val="24"/>
          <w:szCs w:val="24"/>
        </w:rPr>
        <w:t xml:space="preserve">Сборник программ к комплекту учебников «Начальная школа XXI века» (руководитель проекта – член-корреспондент РАО проф. Н. Ф. Виноградова). – 4-е изд., </w:t>
      </w:r>
      <w:proofErr w:type="spellStart"/>
      <w:r w:rsidRPr="00C52549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C52549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C5254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52549">
        <w:rPr>
          <w:rFonts w:ascii="Times New Roman" w:hAnsi="Times New Roman" w:cs="Times New Roman"/>
          <w:sz w:val="24"/>
          <w:szCs w:val="24"/>
        </w:rPr>
        <w:t>-Граф, 2011.</w:t>
      </w:r>
    </w:p>
    <w:p w:rsidR="006F5635" w:rsidRPr="00C52549" w:rsidRDefault="006F5635" w:rsidP="00B2268D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549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C52549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C52549">
        <w:rPr>
          <w:rFonts w:ascii="Times New Roman" w:hAnsi="Times New Roman" w:cs="Times New Roman"/>
          <w:sz w:val="24"/>
          <w:szCs w:val="24"/>
        </w:rPr>
        <w:t>Юдачёва</w:t>
      </w:r>
      <w:proofErr w:type="spellEnd"/>
      <w:r w:rsidRPr="00C52549">
        <w:rPr>
          <w:rFonts w:ascii="Times New Roman" w:hAnsi="Times New Roman" w:cs="Times New Roman"/>
          <w:sz w:val="24"/>
          <w:szCs w:val="24"/>
        </w:rPr>
        <w:t xml:space="preserve"> Т.В.  Математика: 3 класс: Методика обучения. - М.: </w:t>
      </w:r>
      <w:proofErr w:type="spellStart"/>
      <w:r w:rsidRPr="00C52549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C52549">
        <w:rPr>
          <w:rFonts w:ascii="Times New Roman" w:hAnsi="Times New Roman" w:cs="Times New Roman"/>
          <w:sz w:val="24"/>
          <w:szCs w:val="24"/>
        </w:rPr>
        <w:t>, 2012.</w:t>
      </w:r>
    </w:p>
    <w:p w:rsidR="006F5635" w:rsidRPr="00C52549" w:rsidRDefault="006F5635" w:rsidP="00B2268D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549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C52549">
        <w:rPr>
          <w:rFonts w:ascii="Times New Roman" w:hAnsi="Times New Roman" w:cs="Times New Roman"/>
          <w:sz w:val="24"/>
          <w:szCs w:val="24"/>
        </w:rPr>
        <w:t xml:space="preserve"> В.Н. </w:t>
      </w:r>
      <w:r w:rsidRPr="00C52549">
        <w:rPr>
          <w:rFonts w:ascii="Times New Roman" w:hAnsi="Times New Roman" w:cs="Times New Roman"/>
          <w:bCs/>
          <w:sz w:val="24"/>
          <w:szCs w:val="24"/>
        </w:rPr>
        <w:t xml:space="preserve">Математика: 3 </w:t>
      </w:r>
      <w:proofErr w:type="spellStart"/>
      <w:proofErr w:type="gramStart"/>
      <w:r w:rsidRPr="00C52549">
        <w:rPr>
          <w:rFonts w:ascii="Times New Roman" w:hAnsi="Times New Roman" w:cs="Times New Roman"/>
          <w:bCs/>
          <w:sz w:val="24"/>
          <w:szCs w:val="24"/>
        </w:rPr>
        <w:t>класс:Дидактические</w:t>
      </w:r>
      <w:proofErr w:type="spellEnd"/>
      <w:proofErr w:type="gramEnd"/>
      <w:r w:rsidRPr="00C52549">
        <w:rPr>
          <w:rFonts w:ascii="Times New Roman" w:hAnsi="Times New Roman" w:cs="Times New Roman"/>
          <w:bCs/>
          <w:sz w:val="24"/>
          <w:szCs w:val="24"/>
        </w:rPr>
        <w:t xml:space="preserve"> материалы.</w:t>
      </w:r>
      <w:r w:rsidRPr="00C52549">
        <w:rPr>
          <w:rFonts w:ascii="Times New Roman" w:hAnsi="Times New Roman" w:cs="Times New Roman"/>
          <w:sz w:val="24"/>
          <w:szCs w:val="24"/>
        </w:rPr>
        <w:t xml:space="preserve">– В 2 ч. - М.: </w:t>
      </w:r>
      <w:proofErr w:type="spellStart"/>
      <w:r w:rsidRPr="00C52549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C52549">
        <w:rPr>
          <w:rFonts w:ascii="Times New Roman" w:hAnsi="Times New Roman" w:cs="Times New Roman"/>
          <w:sz w:val="24"/>
          <w:szCs w:val="24"/>
        </w:rPr>
        <w:t>, 2011.</w:t>
      </w:r>
    </w:p>
    <w:p w:rsidR="006F5635" w:rsidRPr="00C52549" w:rsidRDefault="006F5635" w:rsidP="00B2268D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549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C52549">
        <w:rPr>
          <w:rFonts w:ascii="Times New Roman" w:hAnsi="Times New Roman" w:cs="Times New Roman"/>
          <w:sz w:val="24"/>
          <w:szCs w:val="24"/>
        </w:rPr>
        <w:t xml:space="preserve"> В.Н. Математика в начальной школе: устные вычисления: методическое пособие. – М.: </w:t>
      </w:r>
      <w:proofErr w:type="spellStart"/>
      <w:r w:rsidRPr="00C52549">
        <w:rPr>
          <w:rFonts w:ascii="Times New Roman" w:hAnsi="Times New Roman" w:cs="Times New Roman"/>
          <w:sz w:val="24"/>
          <w:szCs w:val="24"/>
        </w:rPr>
        <w:t>Вентана-Графф</w:t>
      </w:r>
      <w:proofErr w:type="spellEnd"/>
      <w:r w:rsidRPr="00C52549">
        <w:rPr>
          <w:rFonts w:ascii="Times New Roman" w:hAnsi="Times New Roman" w:cs="Times New Roman"/>
          <w:sz w:val="24"/>
          <w:szCs w:val="24"/>
        </w:rPr>
        <w:t>, 2011.</w:t>
      </w:r>
    </w:p>
    <w:p w:rsidR="006F5635" w:rsidRPr="00C52549" w:rsidRDefault="006F5635" w:rsidP="006F563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52549">
        <w:rPr>
          <w:rFonts w:ascii="Times New Roman" w:hAnsi="Times New Roman" w:cs="Times New Roman"/>
          <w:b/>
          <w:sz w:val="24"/>
          <w:szCs w:val="24"/>
        </w:rPr>
        <w:t>Литература дополнительная:</w:t>
      </w:r>
    </w:p>
    <w:p w:rsidR="006F5635" w:rsidRPr="00C52549" w:rsidRDefault="006F5635" w:rsidP="00B2268D">
      <w:pPr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2549">
        <w:rPr>
          <w:rFonts w:ascii="Times New Roman" w:hAnsi="Times New Roman" w:cs="Times New Roman"/>
          <w:sz w:val="24"/>
          <w:szCs w:val="24"/>
        </w:rPr>
        <w:t xml:space="preserve">Учим математику с увлечением. 1-4 </w:t>
      </w:r>
      <w:proofErr w:type="spellStart"/>
      <w:r w:rsidRPr="00C525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52549">
        <w:rPr>
          <w:rFonts w:ascii="Times New Roman" w:hAnsi="Times New Roman" w:cs="Times New Roman"/>
          <w:sz w:val="24"/>
          <w:szCs w:val="24"/>
        </w:rPr>
        <w:t xml:space="preserve"> / Авт.-сост. А.В. Кочергина, Л.И. </w:t>
      </w:r>
      <w:proofErr w:type="spellStart"/>
      <w:proofErr w:type="gramStart"/>
      <w:r w:rsidRPr="00C52549">
        <w:rPr>
          <w:rFonts w:ascii="Times New Roman" w:hAnsi="Times New Roman" w:cs="Times New Roman"/>
          <w:sz w:val="24"/>
          <w:szCs w:val="24"/>
        </w:rPr>
        <w:t>Гайдина</w:t>
      </w:r>
      <w:proofErr w:type="spellEnd"/>
      <w:r w:rsidRPr="00C525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2549">
        <w:rPr>
          <w:rFonts w:ascii="Times New Roman" w:hAnsi="Times New Roman" w:cs="Times New Roman"/>
          <w:sz w:val="24"/>
          <w:szCs w:val="24"/>
        </w:rPr>
        <w:t>- М. : 5 за знания, 2007.</w:t>
      </w:r>
    </w:p>
    <w:p w:rsidR="006F5635" w:rsidRPr="00C52549" w:rsidRDefault="006F5635" w:rsidP="00B2268D">
      <w:pPr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2549">
        <w:rPr>
          <w:rFonts w:ascii="Times New Roman" w:hAnsi="Times New Roman" w:cs="Times New Roman"/>
          <w:sz w:val="24"/>
          <w:szCs w:val="24"/>
        </w:rPr>
        <w:t>Математика для начальных классов. 1 – 4 / Авт. – сост. А.С. Лисовский. – М.: Просвещение , 2008.</w:t>
      </w:r>
    </w:p>
    <w:p w:rsidR="006F5635" w:rsidRPr="00C52549" w:rsidRDefault="006F5635" w:rsidP="00B2268D">
      <w:pPr>
        <w:numPr>
          <w:ilvl w:val="0"/>
          <w:numId w:val="3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2549">
        <w:rPr>
          <w:rFonts w:ascii="Times New Roman" w:hAnsi="Times New Roman" w:cs="Times New Roman"/>
          <w:sz w:val="24"/>
          <w:szCs w:val="24"/>
        </w:rPr>
        <w:t>Максимова Т.Н. Сборник текстовых задач по математике: 2 класс. – М.: ВАКО, 2010.</w:t>
      </w:r>
    </w:p>
    <w:p w:rsidR="006F5635" w:rsidRPr="00C52549" w:rsidRDefault="006F5635" w:rsidP="006F56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549">
        <w:rPr>
          <w:rFonts w:ascii="Times New Roman" w:hAnsi="Times New Roman" w:cs="Times New Roman"/>
          <w:sz w:val="24"/>
          <w:szCs w:val="24"/>
        </w:rPr>
        <w:t xml:space="preserve">Олимпиадные задания.2 -4 класс: Математика /Авт. – сост. Г.В. </w:t>
      </w:r>
      <w:proofErr w:type="spellStart"/>
      <w:r w:rsidRPr="00C52549">
        <w:rPr>
          <w:rFonts w:ascii="Times New Roman" w:hAnsi="Times New Roman" w:cs="Times New Roman"/>
          <w:sz w:val="24"/>
          <w:szCs w:val="24"/>
        </w:rPr>
        <w:t>Раицкая</w:t>
      </w:r>
      <w:proofErr w:type="spellEnd"/>
      <w:r w:rsidRPr="00C52549">
        <w:rPr>
          <w:rFonts w:ascii="Times New Roman" w:hAnsi="Times New Roman" w:cs="Times New Roman"/>
          <w:sz w:val="24"/>
          <w:szCs w:val="24"/>
        </w:rPr>
        <w:t>. 3 – е изд. – Самара: Издательство «Учебная литература»: Издательский дом «Фёдоров» 2009.</w:t>
      </w:r>
    </w:p>
    <w:p w:rsidR="006F5635" w:rsidRPr="00C52549" w:rsidRDefault="006F5635" w:rsidP="006F5635">
      <w:pPr>
        <w:ind w:right="-365"/>
        <w:rPr>
          <w:rFonts w:ascii="Times New Roman" w:hAnsi="Times New Roman" w:cs="Times New Roman"/>
          <w:b/>
          <w:sz w:val="24"/>
          <w:szCs w:val="24"/>
        </w:rPr>
      </w:pPr>
    </w:p>
    <w:p w:rsidR="00C52549" w:rsidRDefault="00C52549" w:rsidP="006F5635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635" w:rsidRPr="00C52549" w:rsidRDefault="006F5635" w:rsidP="006F5635">
      <w:pPr>
        <w:ind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549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–тематическое планирование</w:t>
      </w:r>
    </w:p>
    <w:p w:rsidR="006F5635" w:rsidRPr="006F5635" w:rsidRDefault="006F5635" w:rsidP="006F5635">
      <w:pPr>
        <w:ind w:right="-365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8"/>
        <w:tblW w:w="16478" w:type="dxa"/>
        <w:tblLayout w:type="fixed"/>
        <w:tblLook w:val="04A0" w:firstRow="1" w:lastRow="0" w:firstColumn="1" w:lastColumn="0" w:noHBand="0" w:noVBand="1"/>
      </w:tblPr>
      <w:tblGrid>
        <w:gridCol w:w="461"/>
        <w:gridCol w:w="71"/>
        <w:gridCol w:w="823"/>
        <w:gridCol w:w="712"/>
        <w:gridCol w:w="168"/>
        <w:gridCol w:w="2899"/>
        <w:gridCol w:w="2408"/>
        <w:gridCol w:w="144"/>
        <w:gridCol w:w="2977"/>
        <w:gridCol w:w="2980"/>
        <w:gridCol w:w="2835"/>
      </w:tblGrid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№</w:t>
            </w:r>
          </w:p>
          <w:p w:rsidR="006F5635" w:rsidRPr="006F5635" w:rsidRDefault="006F5635" w:rsidP="006F5635">
            <w:pPr>
              <w:ind w:left="-142"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 урока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dxa"/>
            <w:gridSpan w:val="2"/>
          </w:tcPr>
          <w:p w:rsidR="006F5635" w:rsidRPr="006F5635" w:rsidRDefault="006F5635" w:rsidP="006F5635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Дата</w:t>
            </w:r>
          </w:p>
          <w:p w:rsidR="006F5635" w:rsidRPr="006F5635" w:rsidRDefault="006F5635" w:rsidP="006F5635">
            <w:pPr>
              <w:ind w:left="-107"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   по</w:t>
            </w:r>
          </w:p>
          <w:p w:rsidR="006F5635" w:rsidRPr="006F5635" w:rsidRDefault="006F5635" w:rsidP="006F5635">
            <w:pPr>
              <w:ind w:left="-108" w:right="-365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 плану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Дата</w:t>
            </w:r>
          </w:p>
          <w:p w:rsidR="006F5635" w:rsidRPr="006F5635" w:rsidRDefault="006F5635" w:rsidP="006F5635">
            <w:pPr>
              <w:ind w:left="-107"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   по</w:t>
            </w:r>
          </w:p>
          <w:p w:rsidR="006F5635" w:rsidRPr="006F5635" w:rsidRDefault="006F5635" w:rsidP="006F5635">
            <w:pPr>
              <w:ind w:left="-108"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 факту</w:t>
            </w: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Характеристика деятельности детей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ind w:left="-108"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Планируемые предметные</w:t>
            </w:r>
          </w:p>
          <w:p w:rsidR="006F5635" w:rsidRPr="006F5635" w:rsidRDefault="006F5635" w:rsidP="006F5635">
            <w:pPr>
              <w:ind w:left="-108" w:right="-365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результаты освоения </w:t>
            </w:r>
          </w:p>
          <w:p w:rsidR="006F5635" w:rsidRPr="006F5635" w:rsidRDefault="006F5635" w:rsidP="006F5635">
            <w:pPr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Универсальные </w:t>
            </w:r>
          </w:p>
          <w:p w:rsidR="006F5635" w:rsidRPr="006F5635" w:rsidRDefault="006F5635" w:rsidP="006F5635">
            <w:pPr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учебные действия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ind w:left="-108"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  <w:p w:rsidR="006F5635" w:rsidRPr="006F5635" w:rsidRDefault="006F5635" w:rsidP="006F5635">
            <w:pPr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обучения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Числа от 100 до 1000 (3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CA3D2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D84E08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4E08">
              <w:rPr>
                <w:rFonts w:ascii="Times New Roman" w:hAnsi="Times New Roman" w:cs="Times New Roman"/>
                <w:b/>
              </w:rPr>
              <w:t xml:space="preserve">Числа от 100 до 1000. </w:t>
            </w:r>
          </w:p>
          <w:p w:rsidR="006F5635" w:rsidRPr="00D84E08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4E08">
              <w:rPr>
                <w:rFonts w:ascii="Times New Roman" w:hAnsi="Times New Roman" w:cs="Times New Roman"/>
                <w:b/>
              </w:rPr>
              <w:t>Счет сотнями, чтение и запись цифрами чисел, оканчивающихся нулями.</w:t>
            </w:r>
          </w:p>
          <w:p w:rsidR="006F5635" w:rsidRPr="00D84E08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D84E08">
              <w:rPr>
                <w:rFonts w:ascii="Times New Roman" w:hAnsi="Times New Roman" w:cs="Times New Roman"/>
                <w:b/>
                <w:i/>
                <w:color w:val="00B050"/>
              </w:rPr>
              <w:t>урок открытия новых знаний</w:t>
            </w:r>
          </w:p>
          <w:p w:rsidR="006F5635" w:rsidRPr="006F5635" w:rsidRDefault="00D84E08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4E08">
              <w:rPr>
                <w:rFonts w:ascii="Times New Roman" w:hAnsi="Times New Roman" w:cs="Times New Roman"/>
                <w:b/>
              </w:rPr>
              <w:t>Ф.г</w:t>
            </w:r>
            <w:proofErr w:type="spellEnd"/>
            <w:r w:rsidRPr="00D84E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8" w:type="dxa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Название, последовательность и запись чисел от 0 до 1000. Счет сотнями до тысячи. Классы и разряды.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gridSpan w:val="2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Считает сотнями, читает и записывает цифрами числа, оканчивающиеся нулями. Вводит в микрокалькулятор от 100 до 1000.</w:t>
            </w:r>
          </w:p>
        </w:tc>
        <w:tc>
          <w:tcPr>
            <w:tcW w:w="2977" w:type="dxa"/>
            <w:vMerge w:val="restart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Готовность и способность к саморазвитию. Самостоятельность мышления.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6F5635">
              <w:rPr>
                <w:rFonts w:ascii="Times New Roman" w:hAnsi="Times New Roman" w:cs="Times New Roman"/>
              </w:rPr>
              <w:t xml:space="preserve"> мотивации к обучению.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CA3D2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Числа от 100 до 1000.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Чтение и запись трехзначных чисел.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gridSpan w:val="2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Читает и записывает любые трехзначные числа. Понимает и объясняет значение каждой цифры в записи числа. Объясняет десятичный состав числа. Называет любое следующее (предыдущее) при счете число в пределах 1000, любой отрезок натурального ряда от 100 до 1000 в прямом и обратном порядке. </w:t>
            </w:r>
          </w:p>
        </w:tc>
        <w:tc>
          <w:tcPr>
            <w:tcW w:w="2977" w:type="dxa"/>
            <w:vMerge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A3D27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Числа от 100 до 1000.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Вспоминаем пройденное.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408" w:type="dxa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gridSpan w:val="2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Упорядочивает натуральные числа в пределах 1000. Записывает натуральные числа до 1000 цифрами и сравнивает их. Сравнивает значения величин, выраженных в одинаковых или различных единицах. Моделирует ситуацию, представленную в тексте арифметической задачи, в виде схемы, таблицы, рисунка. </w:t>
            </w:r>
          </w:p>
        </w:tc>
        <w:tc>
          <w:tcPr>
            <w:tcW w:w="2977" w:type="dxa"/>
            <w:vMerge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Способность характеризовать и оценивать собственные математические знания и умения.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Сравнение чисел. Знаки «&lt;» и «&gt;» (4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6859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D84E08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4E08">
              <w:rPr>
                <w:rFonts w:ascii="Times New Roman" w:hAnsi="Times New Roman" w:cs="Times New Roman"/>
                <w:b/>
              </w:rPr>
              <w:t xml:space="preserve">Сравнение трехзначных чисел. </w:t>
            </w:r>
          </w:p>
          <w:p w:rsidR="006F5635" w:rsidRPr="00D84E08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4E08">
              <w:rPr>
                <w:rFonts w:ascii="Times New Roman" w:hAnsi="Times New Roman" w:cs="Times New Roman"/>
                <w:b/>
              </w:rPr>
              <w:t>Знаки «&lt;» и «&gt;».</w:t>
            </w:r>
          </w:p>
          <w:p w:rsidR="00D84E08" w:rsidRDefault="006F5635" w:rsidP="00D84E0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D84E08">
              <w:rPr>
                <w:rFonts w:ascii="Times New Roman" w:hAnsi="Times New Roman" w:cs="Times New Roman"/>
                <w:b/>
                <w:i/>
                <w:color w:val="00B050"/>
              </w:rPr>
              <w:t>урок открытия новых знаний</w:t>
            </w:r>
          </w:p>
          <w:p w:rsidR="006F5635" w:rsidRPr="00D84E08" w:rsidRDefault="00D84E08" w:rsidP="00D84E08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D84E08">
              <w:rPr>
                <w:rFonts w:ascii="Times New Roman" w:hAnsi="Times New Roman" w:cs="Times New Roman"/>
                <w:b/>
              </w:rPr>
              <w:t>Ф.г</w:t>
            </w:r>
            <w:proofErr w:type="spellEnd"/>
            <w:r w:rsidRPr="00D84E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8" w:type="dxa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Отношения «равно», «больше», «меньше» для чисел, их запись с помощью знаков =, &lt;, &gt;. Решение текстовых задач арифметическим способом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gridSpan w:val="2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Различает знаки «&lt;» и «&gt;», использует их для записи результатов сравнения чисел. Безошибочно называет результаты умножения однозначных чисел и результаты соответствующих случаев деления.</w:t>
            </w:r>
          </w:p>
        </w:tc>
        <w:tc>
          <w:tcPr>
            <w:tcW w:w="2977" w:type="dxa"/>
            <w:vMerge w:val="restart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моделировать содержащиеся в задаче зависимости;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планировать ход решения задачи;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прогнозировать результат решения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контролировать свою деятельность: обнаруживать ошибки логического характера и ошибки вычислительного характера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A3D2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D84E08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4E08">
              <w:rPr>
                <w:rFonts w:ascii="Times New Roman" w:hAnsi="Times New Roman" w:cs="Times New Roman"/>
                <w:b/>
              </w:rPr>
              <w:t>Сравнение чисел.  Неравенства.</w:t>
            </w:r>
          </w:p>
          <w:p w:rsidR="006F5635" w:rsidRPr="00D84E08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4E08">
              <w:rPr>
                <w:rFonts w:ascii="Times New Roman" w:hAnsi="Times New Roman" w:cs="Times New Roman"/>
                <w:b/>
                <w:i/>
                <w:color w:val="00B050"/>
              </w:rPr>
              <w:t>урок открытия новых знаний</w:t>
            </w:r>
          </w:p>
          <w:p w:rsidR="00D84E08" w:rsidRPr="00D84E08" w:rsidRDefault="00D84E08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6F5635" w:rsidRPr="00D84E08" w:rsidRDefault="00D84E08" w:rsidP="00D84E08">
            <w:pPr>
              <w:ind w:firstLine="708"/>
              <w:rPr>
                <w:rFonts w:ascii="Times New Roman" w:hAnsi="Times New Roman" w:cs="Times New Roman"/>
              </w:rPr>
            </w:pPr>
            <w:proofErr w:type="spellStart"/>
            <w:r w:rsidRPr="00D84E08">
              <w:rPr>
                <w:rFonts w:ascii="Times New Roman" w:hAnsi="Times New Roman" w:cs="Times New Roman"/>
                <w:b/>
              </w:rPr>
              <w:t>Ф.г</w:t>
            </w:r>
            <w:proofErr w:type="spellEnd"/>
            <w:r w:rsidRPr="00D84E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08" w:type="dxa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gridSpan w:val="2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Сравнивает знаки «&lt;» и «&gt;». Сравнивает числа в пределах 1000. Читает записи вида: 120 &lt;365, 900 &gt;850. Моделирует ситуацию, представленную в тексте арифметической задачи, в идее схемы, таблицы, рисунка</w:t>
            </w:r>
          </w:p>
        </w:tc>
        <w:tc>
          <w:tcPr>
            <w:tcW w:w="2977" w:type="dxa"/>
            <w:vMerge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Готовность использовать получаемую математическую подготовку в учебной деятельности, при решении практических задач, возникающих в повседневной жизни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3D2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Числа от 100 до 1000.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8" w:type="dxa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gridSpan w:val="2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Выполняет несложные устные вычисления в пределах 1000 в случаях, сводимых к действиям в пределах 20 и 100. Называет любое следующее (предыдущее) при счете число в пределах 1000, любой отрезок натурального ряда от 100 до 1000 в прямом и обратном порядке.</w:t>
            </w:r>
          </w:p>
        </w:tc>
        <w:tc>
          <w:tcPr>
            <w:tcW w:w="2977" w:type="dxa"/>
            <w:vMerge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Готовность использовать получаемую математическую подготовку в учебной деятельности, при решении практических задач, возникающих в повседневной жизни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94" w:type="dxa"/>
            <w:gridSpan w:val="2"/>
          </w:tcPr>
          <w:p w:rsidR="006F5635" w:rsidRPr="006F5635" w:rsidRDefault="00CA3D27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Текущая проверочная работа </w:t>
            </w:r>
            <w:r w:rsidRPr="006F5635">
              <w:rPr>
                <w:rFonts w:ascii="Times New Roman" w:hAnsi="Times New Roman" w:cs="Times New Roman"/>
              </w:rPr>
              <w:t>по теме «Чтение, запись и сравнение трехзначных чисел».</w:t>
            </w:r>
          </w:p>
        </w:tc>
        <w:tc>
          <w:tcPr>
            <w:tcW w:w="2408" w:type="dxa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Записывать цифрами числа. Продолжать ряд чисел. Сравнивать трехзначные числа. Составлять числа, записанные заданными цифрами. Вставлять пропущенные цифры в запись трехзначного числа.</w:t>
            </w:r>
          </w:p>
        </w:tc>
        <w:tc>
          <w:tcPr>
            <w:tcW w:w="3121" w:type="dxa"/>
            <w:gridSpan w:val="2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Упорядочивает натуральные числа в пределах 1000Называет любое следующее (предыдущее) при счете число в пределах 1000, любой отрезок натурального ряда от 100 до 1000 в прямом и обратном порядке. Решает простые задачи.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-проговаривать последовательность действий на уроке;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Единицы длинны: километр, миллиметр (4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94" w:type="dxa"/>
            <w:gridSpan w:val="2"/>
          </w:tcPr>
          <w:p w:rsidR="006F5635" w:rsidRPr="006F5635" w:rsidRDefault="00C52549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="00986AF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Километр. Миллиметр. Их </w:t>
            </w:r>
            <w:r w:rsidRPr="006F5635">
              <w:rPr>
                <w:rFonts w:ascii="Times New Roman" w:hAnsi="Times New Roman" w:cs="Times New Roman"/>
              </w:rPr>
              <w:lastRenderedPageBreak/>
              <w:t>обозначение.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Введение новых единиц длины и соотношений </w:t>
            </w:r>
            <w:r w:rsidRPr="006F5635">
              <w:rPr>
                <w:rFonts w:ascii="Times New Roman" w:hAnsi="Times New Roman" w:cs="Times New Roman"/>
              </w:rPr>
              <w:lastRenderedPageBreak/>
              <w:t>между ними. Формирование умений измерять длину в миллиметрах, в сантиметрах и миллиметрах.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Сравнение и упорядочение объектов по длине. Единицы длины (миллиметр, сантиметр, дециметр, метр, километр).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Измерение длины отрезка и построение отрезка заданной длины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Называет единицы </w:t>
            </w:r>
            <w:r w:rsidR="00986AFB">
              <w:rPr>
                <w:rFonts w:ascii="Times New Roman" w:hAnsi="Times New Roman" w:cs="Times New Roman"/>
              </w:rPr>
              <w:t>длин</w:t>
            </w:r>
            <w:r w:rsidRPr="006F5635">
              <w:rPr>
                <w:rFonts w:ascii="Times New Roman" w:hAnsi="Times New Roman" w:cs="Times New Roman"/>
              </w:rPr>
              <w:t>ы</w:t>
            </w:r>
            <w:r w:rsidRPr="006F5635">
              <w:rPr>
                <w:rFonts w:ascii="Times New Roman" w:hAnsi="Times New Roman" w:cs="Times New Roman"/>
                <w:i/>
              </w:rPr>
              <w:t xml:space="preserve">. </w:t>
            </w:r>
            <w:r w:rsidRPr="006F5635">
              <w:rPr>
                <w:rFonts w:ascii="Times New Roman" w:hAnsi="Times New Roman" w:cs="Times New Roman"/>
              </w:rPr>
              <w:t xml:space="preserve">Обозначает единицы длины, </w:t>
            </w:r>
            <w:r w:rsidRPr="006F5635">
              <w:rPr>
                <w:rFonts w:ascii="Times New Roman" w:hAnsi="Times New Roman" w:cs="Times New Roman"/>
              </w:rPr>
              <w:lastRenderedPageBreak/>
              <w:t>записывает слова «килограмм, миллиметр». Вычисляет периметр многоугольника, периметр и площадь прямоугольника (квадрата).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-устанавливать зависимость </w:t>
            </w:r>
            <w:r w:rsidRPr="006F5635">
              <w:rPr>
                <w:rFonts w:ascii="Times New Roman" w:hAnsi="Times New Roman" w:cs="Times New Roman"/>
              </w:rPr>
              <w:lastRenderedPageBreak/>
              <w:t>между данными и искомыми величинами при решении разнообразных учебных задач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Способность преодолевать трудности, доводить </w:t>
            </w:r>
            <w:r w:rsidRPr="006F5635">
              <w:rPr>
                <w:rFonts w:ascii="Times New Roman" w:hAnsi="Times New Roman" w:cs="Times New Roman"/>
              </w:rPr>
              <w:lastRenderedPageBreak/>
              <w:t>начатую работу до её завершения.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86AF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D84E08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4E08">
              <w:rPr>
                <w:rFonts w:ascii="Times New Roman" w:hAnsi="Times New Roman" w:cs="Times New Roman"/>
                <w:b/>
              </w:rPr>
              <w:t>Соотношения между единицами длины.</w:t>
            </w:r>
          </w:p>
          <w:p w:rsidR="006F5635" w:rsidRPr="00D84E08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84E08">
              <w:rPr>
                <w:rFonts w:ascii="Times New Roman" w:hAnsi="Times New Roman" w:cs="Times New Roman"/>
                <w:b/>
                <w:i/>
                <w:color w:val="00B050"/>
              </w:rPr>
              <w:t>урок рефлексии</w:t>
            </w:r>
          </w:p>
          <w:p w:rsidR="006F5635" w:rsidRPr="00D84E08" w:rsidRDefault="006F5635" w:rsidP="00D84E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</w:rPr>
            </w:pPr>
          </w:p>
          <w:p w:rsidR="00D84E08" w:rsidRPr="00D84E08" w:rsidRDefault="00D84E08" w:rsidP="00D84E0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D84E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Ф.г</w:t>
            </w:r>
            <w:proofErr w:type="spellEnd"/>
            <w:r w:rsidRPr="00D84E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986AFB" w:rsidP="006F56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Называет единицы длин</w:t>
            </w:r>
            <w:r w:rsidR="006F5635" w:rsidRPr="006F5635">
              <w:rPr>
                <w:rFonts w:ascii="Times New Roman" w:hAnsi="Times New Roman" w:cs="Times New Roman"/>
              </w:rPr>
              <w:t>ы. Воспроизводит соотношение между единицами длинны. Измеряет длину в метрах, сантиметрах и миллиметрах. Сравнивает значения величин, выраженных в одинаковых или разных единицах.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работать по предложенному учителем плану.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освоение начальных форм познавательной и личностной рефлексии;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Высказывать собственные суждения и давать им обоснование.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86AF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Измерение длины в метрах, сантиметрах и миллиметрах.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Воспроизводит соотношение между единицами длинны. Моделирует ситуацию, представленную в тексте арифметической задачи, в идее схемы, таблицы, рисунка. Сравнивает значения величин, выраженных в одинаковых или разных единицах.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Готовность использовать получаемую математическую подготовку в учебной деятельности, при решении практических задач, возникающих в повседневной жизни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94" w:type="dxa"/>
            <w:gridSpan w:val="2"/>
          </w:tcPr>
          <w:p w:rsidR="006F5635" w:rsidRPr="006F5635" w:rsidRDefault="00C52549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86AF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Административная диагностическая    работа  по теме: </w:t>
            </w:r>
            <w:r w:rsidRPr="006F563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«Повторение материала, изученного во втором классе»</w:t>
            </w:r>
          </w:p>
          <w:p w:rsidR="006F5635" w:rsidRPr="006F5635" w:rsidRDefault="008C6F50" w:rsidP="006F56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B050"/>
              </w:rPr>
              <w:t>У</w:t>
            </w:r>
            <w:r w:rsidR="006F5635" w:rsidRPr="006F5635">
              <w:rPr>
                <w:rFonts w:ascii="Times New Roman" w:hAnsi="Times New Roman" w:cs="Times New Roman"/>
                <w:i/>
                <w:color w:val="00B050"/>
              </w:rPr>
              <w:t>рок развивающего контроля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Сравнение и упорядочение объектов по длине. Единицы длины (миллиметр, сантиметр, дециметр, метр, километр)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Измерение длины отрезка и построение отрезка заданной длины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Воспроизводит соотношение между единицами длинны. Выполняет несложные устные вычисления в пределах 1000 в случаях, сводимых к действиям в пределах 20 и 100.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 учиться понимать причину успеха/неуспеха учебной деятельности и конструктивно действовать в </w:t>
            </w:r>
            <w:r w:rsidRPr="006F5635">
              <w:rPr>
                <w:rFonts w:ascii="Times New Roman" w:hAnsi="Times New Roman" w:cs="Times New Roman"/>
              </w:rPr>
              <w:lastRenderedPageBreak/>
              <w:t>ситуации неуспеха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Способность к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Ломаная (3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94" w:type="dxa"/>
            <w:gridSpan w:val="2"/>
          </w:tcPr>
          <w:p w:rsidR="006F5635" w:rsidRPr="006F5635" w:rsidRDefault="00066859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Геометрические фигуры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Ознакомление с новой геометрической фигурой – ломаной и ее элементами (вершины и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 звенья) на основе использования представлений детей об отрезке.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Построение ломаной и вычисление ее длины.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F5635" w:rsidRPr="006F5635" w:rsidRDefault="00986AFB" w:rsidP="006F56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Изображает ломан</w:t>
            </w:r>
            <w:r w:rsidR="006F5635" w:rsidRPr="006F5635">
              <w:rPr>
                <w:rFonts w:ascii="Times New Roman" w:hAnsi="Times New Roman" w:cs="Times New Roman"/>
              </w:rPr>
              <w:t xml:space="preserve">ую линию с помощью линейки. Различает прямую и луч, прямую и отрезок. Различает замкнутую и незамкнутую ломаную линии. Характеризует ломаную линию (вид, число вершин, звеньев). Читает обозначения ломаной. </w:t>
            </w:r>
          </w:p>
        </w:tc>
        <w:tc>
          <w:tcPr>
            <w:tcW w:w="2977" w:type="dxa"/>
            <w:vMerge w:val="restart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6F5635" w:rsidRPr="006F5635" w:rsidTr="00011373">
        <w:trPr>
          <w:trHeight w:val="2207"/>
        </w:trPr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13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94" w:type="dxa"/>
            <w:gridSpan w:val="2"/>
          </w:tcPr>
          <w:p w:rsidR="00CA3D27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  <w:r w:rsidR="00066859">
              <w:rPr>
                <w:rFonts w:ascii="Times New Roman" w:hAnsi="Times New Roman" w:cs="Times New Roman"/>
              </w:rPr>
              <w:t>.09</w:t>
            </w:r>
          </w:p>
          <w:p w:rsidR="006F5635" w:rsidRPr="00CA3D27" w:rsidRDefault="0026645A" w:rsidP="00CA3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A3D2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Ломаная линия. Элементы ломаной: вершины, звенья.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F5635" w:rsidRPr="006F5635" w:rsidRDefault="00986AFB" w:rsidP="006F56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Изображает ломан</w:t>
            </w:r>
            <w:r w:rsidR="006F5635" w:rsidRPr="006F5635">
              <w:rPr>
                <w:rFonts w:ascii="Times New Roman" w:hAnsi="Times New Roman" w:cs="Times New Roman"/>
              </w:rPr>
              <w:t>ую линию с помощью линейки. Различает прямую и луч, прямую и отрезок. Различает замкнутую и незамкнутую ломаную линии. Характеризует ломаную линию (вид, число вершин, звеньев). Читает обозначения ломаной.</w:t>
            </w:r>
          </w:p>
        </w:tc>
        <w:tc>
          <w:tcPr>
            <w:tcW w:w="2977" w:type="dxa"/>
            <w:vMerge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</w:tc>
      </w:tr>
      <w:tr w:rsidR="006F5635" w:rsidRPr="006F5635" w:rsidTr="00011373">
        <w:trPr>
          <w:trHeight w:val="464"/>
        </w:trPr>
        <w:tc>
          <w:tcPr>
            <w:tcW w:w="16478" w:type="dxa"/>
            <w:gridSpan w:val="11"/>
          </w:tcPr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Длина ломаной (3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94" w:type="dxa"/>
            <w:gridSpan w:val="2"/>
          </w:tcPr>
          <w:p w:rsidR="006F5635" w:rsidRPr="006F5635" w:rsidRDefault="00FD4220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66859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Длина ломаной.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Ознакомление с новой геометрической фигурой – ломаной и ее элементами (вершины и звенья) на основе использования представлений детей об отрезке.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Построение ломаной и </w:t>
            </w:r>
            <w:r w:rsidRPr="006F5635">
              <w:rPr>
                <w:rFonts w:ascii="Times New Roman" w:hAnsi="Times New Roman" w:cs="Times New Roman"/>
              </w:rPr>
              <w:lastRenderedPageBreak/>
              <w:t>вычисление ее длины.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8D2D1A" w:rsidP="006F56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Изображает ломан</w:t>
            </w:r>
            <w:r w:rsidR="006F5635" w:rsidRPr="006F5635">
              <w:rPr>
                <w:rFonts w:ascii="Times New Roman" w:hAnsi="Times New Roman" w:cs="Times New Roman"/>
              </w:rPr>
              <w:t xml:space="preserve">ую линию с помощью линейки. Характеризует ломаную линию (вид, число вершин, звеньев). Вычисляет периметр многоугольника, периметр и площадь прямоугольника (квадрата). 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учиться высказывать свое предположение (версию) на основе работы с материалом </w:t>
            </w:r>
            <w:r w:rsidRPr="006F5635">
              <w:rPr>
                <w:rFonts w:ascii="Times New Roman" w:hAnsi="Times New Roman" w:cs="Times New Roman"/>
              </w:rPr>
              <w:lastRenderedPageBreak/>
              <w:t>учебника;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Способность преодолевать трудности, доводить начатую работу до её завершения.</w:t>
            </w:r>
          </w:p>
        </w:tc>
      </w:tr>
      <w:tr w:rsidR="00606702" w:rsidRPr="006F5635" w:rsidTr="00011373">
        <w:tc>
          <w:tcPr>
            <w:tcW w:w="461" w:type="dxa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894" w:type="dxa"/>
            <w:gridSpan w:val="2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712" w:type="dxa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ломаной</w:t>
            </w:r>
            <w:r w:rsidRPr="006F5635">
              <w:rPr>
                <w:rFonts w:ascii="Times New Roman" w:hAnsi="Times New Roman" w:cs="Times New Roman"/>
              </w:rPr>
              <w:t>.</w:t>
            </w: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</w:tc>
        <w:tc>
          <w:tcPr>
            <w:tcW w:w="2552" w:type="dxa"/>
            <w:gridSpan w:val="2"/>
            <w:vMerge w:val="restart"/>
          </w:tcPr>
          <w:p w:rsidR="00606702" w:rsidRPr="006F5635" w:rsidRDefault="00606702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Изображает л</w:t>
            </w:r>
            <w:r>
              <w:rPr>
                <w:rFonts w:ascii="Times New Roman" w:hAnsi="Times New Roman" w:cs="Times New Roman"/>
              </w:rPr>
              <w:t>оман</w:t>
            </w:r>
            <w:r w:rsidRPr="006F5635">
              <w:rPr>
                <w:rFonts w:ascii="Times New Roman" w:hAnsi="Times New Roman" w:cs="Times New Roman"/>
              </w:rPr>
              <w:t>ую линию с помощью линейки. Безошибочно называет результаты умножения однозначных чисел и результаты соответствующих случаев деления.</w:t>
            </w:r>
          </w:p>
        </w:tc>
        <w:tc>
          <w:tcPr>
            <w:tcW w:w="2977" w:type="dxa"/>
          </w:tcPr>
          <w:p w:rsidR="00606702" w:rsidRPr="006F5635" w:rsidRDefault="00606702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06702" w:rsidRPr="006F5635" w:rsidRDefault="00606702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</w:tc>
      </w:tr>
      <w:tr w:rsidR="00606702" w:rsidRPr="006F5635" w:rsidTr="00011373">
        <w:trPr>
          <w:trHeight w:val="4344"/>
        </w:trPr>
        <w:tc>
          <w:tcPr>
            <w:tcW w:w="461" w:type="dxa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94" w:type="dxa"/>
            <w:gridSpan w:val="2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645A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="002664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2" w:type="dxa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Вспоминаем пройденное по теме «Длина ломаной».</w:t>
            </w: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</w:tc>
        <w:tc>
          <w:tcPr>
            <w:tcW w:w="2552" w:type="dxa"/>
            <w:gridSpan w:val="2"/>
            <w:vMerge/>
          </w:tcPr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Характеризует ломаную линию (вид, число вершин, звеньев). Моделирует ситуацию, представленную в тексте арифметической задачи, в виде схемы, таблицы, рисунка.</w:t>
            </w:r>
          </w:p>
        </w:tc>
        <w:tc>
          <w:tcPr>
            <w:tcW w:w="2977" w:type="dxa"/>
          </w:tcPr>
          <w:p w:rsidR="00606702" w:rsidRPr="006F5635" w:rsidRDefault="00606702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учиться слушать и понимать речь </w:t>
            </w:r>
            <w:proofErr w:type="gramStart"/>
            <w:r w:rsidRPr="006F5635">
              <w:rPr>
                <w:rFonts w:ascii="Times New Roman" w:hAnsi="Times New Roman" w:cs="Times New Roman"/>
              </w:rPr>
              <w:t>других;признавать</w:t>
            </w:r>
            <w:proofErr w:type="gramEnd"/>
            <w:r w:rsidRPr="006F5635">
              <w:rPr>
                <w:rFonts w:ascii="Times New Roman" w:hAnsi="Times New Roman" w:cs="Times New Roman"/>
              </w:rPr>
              <w:t xml:space="preserve">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06702" w:rsidRPr="006F5635" w:rsidRDefault="00606702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</w:tc>
      </w:tr>
      <w:tr w:rsidR="00C52549" w:rsidRPr="006F5635" w:rsidTr="00011373">
        <w:tc>
          <w:tcPr>
            <w:tcW w:w="16478" w:type="dxa"/>
            <w:gridSpan w:val="11"/>
            <w:tcBorders>
              <w:bottom w:val="single" w:sz="4" w:space="0" w:color="auto"/>
            </w:tcBorders>
          </w:tcPr>
          <w:p w:rsidR="00C52549" w:rsidRDefault="00C52549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2549" w:rsidRDefault="00C52549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2549" w:rsidRPr="00C52549" w:rsidRDefault="00C52549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549" w:rsidRDefault="00C52549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2549" w:rsidRDefault="00C52549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2549" w:rsidRPr="006F5635" w:rsidRDefault="00C52549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2549" w:rsidRDefault="00C52549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2549" w:rsidRPr="006F5635" w:rsidRDefault="00C52549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Единицы массы: килограмм, грамм (4 ч)</w:t>
            </w:r>
          </w:p>
        </w:tc>
      </w:tr>
      <w:tr w:rsidR="00606702" w:rsidRPr="006F5635" w:rsidTr="00011373">
        <w:trPr>
          <w:trHeight w:val="36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2" w:rsidRPr="006F5635" w:rsidRDefault="00606702" w:rsidP="008D2D1A">
            <w:r w:rsidRPr="006F5635">
              <w:lastRenderedPageBreak/>
              <w:t>18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2" w:rsidRPr="00606702" w:rsidRDefault="0026645A" w:rsidP="008D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606702" w:rsidRPr="0060670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2" w:rsidRPr="006F5635" w:rsidRDefault="00606702" w:rsidP="008D2D1A"/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  <w:r w:rsidRPr="00C52549">
              <w:rPr>
                <w:rFonts w:ascii="Times New Roman" w:hAnsi="Times New Roman" w:cs="Times New Roman"/>
              </w:rPr>
              <w:t>Масса. Килограмм. Грамм.</w:t>
            </w: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  <w:i/>
              </w:rPr>
            </w:pPr>
            <w:r w:rsidRPr="00C52549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  <w:r w:rsidRPr="00C52549">
              <w:rPr>
                <w:rFonts w:ascii="Times New Roman" w:hAnsi="Times New Roman" w:cs="Times New Roman"/>
              </w:rPr>
              <w:t xml:space="preserve">Введение новых единиц массы и вместимости. Соотношения между единицами массы – килограммом и граммом. </w:t>
            </w: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  <w:p w:rsidR="00606702" w:rsidRPr="006F5635" w:rsidRDefault="00606702" w:rsidP="008D2D1A"/>
          <w:p w:rsidR="00606702" w:rsidRPr="006F5635" w:rsidRDefault="00606702" w:rsidP="008D2D1A"/>
          <w:p w:rsidR="00606702" w:rsidRPr="006F5635" w:rsidRDefault="00606702" w:rsidP="008D2D1A"/>
          <w:p w:rsidR="00606702" w:rsidRPr="00606702" w:rsidRDefault="00606702" w:rsidP="008D2D1A">
            <w:pPr>
              <w:rPr>
                <w:rFonts w:ascii="Times New Roman" w:hAnsi="Times New Roman" w:cs="Times New Roman"/>
              </w:rPr>
            </w:pPr>
            <w:r w:rsidRPr="00606702">
              <w:rPr>
                <w:rFonts w:ascii="Times New Roman" w:hAnsi="Times New Roman" w:cs="Times New Roman"/>
              </w:rPr>
              <w:t>Практическая работа: измерение массы с помощью весов. Сравнение и упорядочение объектов по массе. Единицы массы (грамм, килограмм, центнер, тонна).</w:t>
            </w: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  <w:r w:rsidRPr="00C52549">
              <w:rPr>
                <w:rFonts w:ascii="Times New Roman" w:hAnsi="Times New Roman" w:cs="Times New Roman"/>
              </w:rPr>
              <w:lastRenderedPageBreak/>
              <w:t>Называет обозначения кг и г, соотношения между единицами кг и г, обозначение л, соотношение 1л и 1 кг воды.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2" w:rsidRPr="00C52549" w:rsidRDefault="00606702" w:rsidP="008D2D1A">
            <w:pPr>
              <w:rPr>
                <w:rFonts w:ascii="Times New Roman" w:hAnsi="Times New Roman" w:cs="Times New Roman"/>
                <w:i/>
              </w:rPr>
            </w:pPr>
            <w:r w:rsidRPr="00C52549">
              <w:rPr>
                <w:rFonts w:ascii="Times New Roman" w:hAnsi="Times New Roman" w:cs="Times New Roman"/>
                <w:i/>
              </w:rPr>
              <w:t>познавательные:</w:t>
            </w: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  <w:r w:rsidRPr="00C52549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  <w:r w:rsidRPr="00C52549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  <w:r w:rsidRPr="00C52549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  <w:r w:rsidRPr="00C52549">
              <w:rPr>
                <w:rFonts w:ascii="Times New Roman" w:hAnsi="Times New Roman" w:cs="Times New Roman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606702" w:rsidRPr="00C52549" w:rsidRDefault="00606702" w:rsidP="008D2D1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02" w:rsidRPr="00C52549" w:rsidRDefault="00606702" w:rsidP="008D2D1A">
            <w:pPr>
              <w:rPr>
                <w:rFonts w:ascii="Times New Roman" w:hAnsi="Times New Roman" w:cs="Times New Roman"/>
                <w:i/>
              </w:rPr>
            </w:pPr>
            <w:r w:rsidRPr="00C52549">
              <w:rPr>
                <w:rFonts w:ascii="Times New Roman" w:hAnsi="Times New Roman" w:cs="Times New Roman"/>
              </w:rPr>
              <w:t>Высказывать собственные суждения и давать им обоснование.</w:t>
            </w:r>
          </w:p>
        </w:tc>
      </w:tr>
      <w:tr w:rsidR="00606702" w:rsidRPr="006F5635" w:rsidTr="00011373">
        <w:trPr>
          <w:trHeight w:val="16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702" w:rsidRPr="006F5635" w:rsidRDefault="00606702" w:rsidP="008D2D1A"/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702" w:rsidRDefault="00606702" w:rsidP="008D2D1A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702" w:rsidRPr="006F5635" w:rsidRDefault="00606702" w:rsidP="008D2D1A"/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702" w:rsidRPr="00C52549" w:rsidRDefault="00606702" w:rsidP="008D2D1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702" w:rsidRPr="00C52549" w:rsidRDefault="00606702" w:rsidP="008D2D1A">
            <w:pPr>
              <w:rPr>
                <w:rFonts w:ascii="Times New Roman" w:hAnsi="Times New Roman" w:cs="Times New Roman"/>
              </w:rPr>
            </w:pPr>
          </w:p>
        </w:tc>
      </w:tr>
      <w:tr w:rsidR="00606702" w:rsidRPr="006F5635" w:rsidTr="00011373">
        <w:tc>
          <w:tcPr>
            <w:tcW w:w="461" w:type="dxa"/>
            <w:tcBorders>
              <w:top w:val="nil"/>
            </w:tcBorders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94" w:type="dxa"/>
            <w:gridSpan w:val="2"/>
            <w:tcBorders>
              <w:top w:val="nil"/>
            </w:tcBorders>
          </w:tcPr>
          <w:p w:rsidR="00606702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6702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712" w:type="dxa"/>
            <w:tcBorders>
              <w:top w:val="nil"/>
            </w:tcBorders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  <w:tcBorders>
              <w:top w:val="nil"/>
              <w:right w:val="single" w:sz="4" w:space="0" w:color="auto"/>
            </w:tcBorders>
          </w:tcPr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Соотношение между единицами массы – килограммом и граммом.</w:t>
            </w: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02" w:rsidRPr="006F5635" w:rsidRDefault="00606702" w:rsidP="008D2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</w:tcPr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Сравнивает значения величин, выраженных в одинаковых или разных единицах. Называет и правильно обозначает действия умножения и деления.</w:t>
            </w:r>
          </w:p>
        </w:tc>
        <w:tc>
          <w:tcPr>
            <w:tcW w:w="2977" w:type="dxa"/>
            <w:tcBorders>
              <w:top w:val="nil"/>
            </w:tcBorders>
          </w:tcPr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606702" w:rsidRPr="006F5635" w:rsidTr="00011373">
        <w:tc>
          <w:tcPr>
            <w:tcW w:w="461" w:type="dxa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94" w:type="dxa"/>
            <w:gridSpan w:val="2"/>
          </w:tcPr>
          <w:p w:rsidR="00606702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6702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712" w:type="dxa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  <w:tcBorders>
              <w:right w:val="single" w:sz="4" w:space="0" w:color="auto"/>
            </w:tcBorders>
          </w:tcPr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Измерение массы с помощью весов (практическая работа). Решение задач на нахождение массы.</w:t>
            </w: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02" w:rsidRPr="006F5635" w:rsidRDefault="00606702" w:rsidP="008D2D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Выполняет несложные устные вычисления в пределах 1000 в случаях, сводимых к действиям в пределах 20 и 100.Сравнивает значения величин, выраженных в одинаковых или разных единицах.</w:t>
            </w:r>
          </w:p>
        </w:tc>
        <w:tc>
          <w:tcPr>
            <w:tcW w:w="2977" w:type="dxa"/>
          </w:tcPr>
          <w:p w:rsidR="00606702" w:rsidRPr="006F5635" w:rsidRDefault="00606702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</w:t>
            </w:r>
            <w:r w:rsidRPr="006F5635">
              <w:rPr>
                <w:rFonts w:ascii="Times New Roman" w:hAnsi="Times New Roman" w:cs="Times New Roman"/>
              </w:rPr>
              <w:lastRenderedPageBreak/>
              <w:t>оценки событий.</w:t>
            </w:r>
          </w:p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06702" w:rsidRPr="006F5635" w:rsidRDefault="00606702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606702" w:rsidRPr="006F5635" w:rsidTr="00011373">
        <w:tc>
          <w:tcPr>
            <w:tcW w:w="461" w:type="dxa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894" w:type="dxa"/>
            <w:gridSpan w:val="2"/>
          </w:tcPr>
          <w:p w:rsidR="00606702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0670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12" w:type="dxa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  <w:tcBorders>
              <w:right w:val="single" w:sz="4" w:space="0" w:color="auto"/>
            </w:tcBorders>
          </w:tcPr>
          <w:p w:rsidR="00606702" w:rsidRPr="00D84E08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4E08">
              <w:rPr>
                <w:rFonts w:ascii="Times New Roman" w:hAnsi="Times New Roman" w:cs="Times New Roman"/>
                <w:b/>
              </w:rPr>
              <w:t>Вспоминаем пройденное по теме «Масса. Килограмм. Грамм.» Решение задач с величинами</w:t>
            </w:r>
          </w:p>
          <w:p w:rsidR="00606702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D84E08">
              <w:rPr>
                <w:rFonts w:ascii="Times New Roman" w:hAnsi="Times New Roman" w:cs="Times New Roman"/>
                <w:b/>
                <w:i/>
                <w:color w:val="00B050"/>
              </w:rPr>
              <w:t>урок открытия новых знаний</w:t>
            </w:r>
          </w:p>
          <w:p w:rsidR="00D84E08" w:rsidRDefault="00D84E08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D84E08" w:rsidRPr="00D84E08" w:rsidRDefault="00D84E08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D84E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Ф.г</w:t>
            </w:r>
            <w:proofErr w:type="spellEnd"/>
            <w:r w:rsidRPr="00D84E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Моделирует ситуацию, представленную в тексте арифметической задачи, в виде схемы, таблицы, рисунка. Сравнивает значения величин, выраженных в одинаковых или разных единицах.</w:t>
            </w:r>
          </w:p>
        </w:tc>
        <w:tc>
          <w:tcPr>
            <w:tcW w:w="2977" w:type="dxa"/>
          </w:tcPr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моделировать содержащиеся в задаче зависимости;</w:t>
            </w:r>
          </w:p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планировать ход решения задачи;</w:t>
            </w:r>
          </w:p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прогнозировать результат решения</w:t>
            </w:r>
          </w:p>
        </w:tc>
        <w:tc>
          <w:tcPr>
            <w:tcW w:w="2835" w:type="dxa"/>
          </w:tcPr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Единица вместимости: литр (3 ч) </w:t>
            </w:r>
          </w:p>
        </w:tc>
      </w:tr>
      <w:tr w:rsidR="00606702" w:rsidRPr="006F5635" w:rsidTr="00011373">
        <w:tc>
          <w:tcPr>
            <w:tcW w:w="461" w:type="dxa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94" w:type="dxa"/>
            <w:gridSpan w:val="2"/>
          </w:tcPr>
          <w:p w:rsidR="00606702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0670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12" w:type="dxa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Вместимость. Литр.</w:t>
            </w: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 w:val="restart"/>
          </w:tcPr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Введение новых единиц  вместимости. Практическая работа: измерение вместимости с помощью мерных сосудов. Сравнение и упорядочение объектов по вместимости. </w:t>
            </w:r>
            <w:r w:rsidRPr="006F5635">
              <w:rPr>
                <w:rFonts w:ascii="Times New Roman" w:hAnsi="Times New Roman" w:cs="Times New Roman"/>
              </w:rPr>
              <w:lastRenderedPageBreak/>
              <w:t>Единицы вместимости (литр).</w:t>
            </w: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Приводит примеры объектов, которые соотносятся с понятием «вместимость». Называет вещества, измеряемые при помощи единицы вместимости – литра. Решает простые задачи, связанные с измерением ёмкости. </w:t>
            </w:r>
          </w:p>
        </w:tc>
        <w:tc>
          <w:tcPr>
            <w:tcW w:w="2977" w:type="dxa"/>
          </w:tcPr>
          <w:p w:rsidR="00606702" w:rsidRPr="006F5635" w:rsidRDefault="00606702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06702" w:rsidRPr="006F5635" w:rsidTr="00011373">
        <w:tc>
          <w:tcPr>
            <w:tcW w:w="461" w:type="dxa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94" w:type="dxa"/>
            <w:gridSpan w:val="2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712" w:type="dxa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Вместимость. Литр. Сложение и вычитание величин.</w:t>
            </w: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Измерение вместимости с помощью мерных сосудов</w:t>
            </w:r>
          </w:p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/>
          </w:tcPr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Моделирует ситуацию, представленную в тексте арифметической задачи, в виде схемы, таблицы, рисунка. Сравнивает значения величин, выраженных в одинаковых или разных единицах.</w:t>
            </w:r>
          </w:p>
        </w:tc>
        <w:tc>
          <w:tcPr>
            <w:tcW w:w="2977" w:type="dxa"/>
          </w:tcPr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учиться планировать, контролировать и оценивать учебные действия в соответствии с поставленной </w:t>
            </w:r>
            <w:r w:rsidRPr="006F5635">
              <w:rPr>
                <w:rFonts w:ascii="Times New Roman" w:hAnsi="Times New Roman" w:cs="Times New Roman"/>
              </w:rPr>
              <w:lastRenderedPageBreak/>
              <w:t>задачей и условиями её реализации;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Готовность использовать получаемую математическую подготовку в учебной деятельности, при решении практических задач, возникающих в повседневной жизни.</w:t>
            </w:r>
          </w:p>
        </w:tc>
      </w:tr>
      <w:tr w:rsidR="00606702" w:rsidRPr="006F5635" w:rsidTr="00011373">
        <w:tc>
          <w:tcPr>
            <w:tcW w:w="461" w:type="dxa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894" w:type="dxa"/>
            <w:gridSpan w:val="2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712" w:type="dxa"/>
          </w:tcPr>
          <w:p w:rsidR="00606702" w:rsidRPr="006F5635" w:rsidRDefault="00606702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06702" w:rsidRPr="00D84E08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4E08">
              <w:rPr>
                <w:rFonts w:ascii="Times New Roman" w:hAnsi="Times New Roman" w:cs="Times New Roman"/>
                <w:b/>
              </w:rPr>
              <w:t>Вспоминаем пройденное по теме «Величины».</w:t>
            </w:r>
          </w:p>
          <w:p w:rsidR="00606702" w:rsidRPr="00D84E08" w:rsidRDefault="00606702" w:rsidP="006F563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84E08">
              <w:rPr>
                <w:rFonts w:ascii="Times New Roman" w:hAnsi="Times New Roman" w:cs="Times New Roman"/>
                <w:b/>
                <w:i/>
                <w:color w:val="7030A0"/>
              </w:rPr>
              <w:t>ИКТ - Анализ истинности утверждений, построение цепочек рассуждений</w:t>
            </w:r>
            <w:r w:rsidRPr="00D84E08">
              <w:rPr>
                <w:rFonts w:ascii="Times New Roman" w:hAnsi="Times New Roman" w:cs="Times New Roman"/>
                <w:b/>
              </w:rPr>
              <w:t>.</w:t>
            </w:r>
          </w:p>
          <w:p w:rsidR="00606702" w:rsidRPr="006F5635" w:rsidRDefault="00D84E08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4E08">
              <w:rPr>
                <w:rFonts w:ascii="Times New Roman" w:hAnsi="Times New Roman" w:cs="Times New Roman"/>
                <w:b/>
              </w:rPr>
              <w:t>Ф.г</w:t>
            </w:r>
            <w:proofErr w:type="spellEnd"/>
            <w:r w:rsidRPr="00D84E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gridSpan w:val="2"/>
            <w:vMerge/>
          </w:tcPr>
          <w:p w:rsidR="00606702" w:rsidRPr="006F5635" w:rsidRDefault="00606702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Называет и правильно обозначает именованные величины. Сравнивает их. Решает практические и логические задачи, связанные с понятием «вместимость».</w:t>
            </w:r>
          </w:p>
        </w:tc>
        <w:tc>
          <w:tcPr>
            <w:tcW w:w="2977" w:type="dxa"/>
          </w:tcPr>
          <w:p w:rsidR="00606702" w:rsidRPr="006F5635" w:rsidRDefault="00606702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>. Способность преодолевать трудности.</w:t>
            </w:r>
          </w:p>
          <w:p w:rsidR="00606702" w:rsidRPr="006F5635" w:rsidRDefault="00606702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Высказывать собственные суждения и давать им обоснование.</w:t>
            </w:r>
          </w:p>
          <w:p w:rsidR="00606702" w:rsidRPr="006F5635" w:rsidRDefault="00606702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Сложение в пределах 1000 (6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D422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Сложение в пределах 1000.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Упорядочивает натуральные числа в пределах 1000. Называет компоненты четырех арифметических действий. Складывает многозначные числа и использует соответствующие термины. Называет разряды.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преобразовывать информацию из одной формы в другую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D422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Устные и письменные приемы сложения.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Выполняет поразрядное сложение (письменные и устные приёмы) двухзначных и трехзначных чисел. Выполняет несложные устные вычисления в пределах 1000 в случае, сводимых к </w:t>
            </w:r>
            <w:r w:rsidRPr="006F5635">
              <w:rPr>
                <w:rFonts w:ascii="Times New Roman" w:hAnsi="Times New Roman" w:cs="Times New Roman"/>
              </w:rPr>
              <w:lastRenderedPageBreak/>
              <w:t>действиям в пределах 20 и 100.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</w:t>
            </w:r>
            <w:r w:rsidRPr="006F5635">
              <w:rPr>
                <w:rFonts w:ascii="Times New Roman" w:hAnsi="Times New Roman" w:cs="Times New Roman"/>
              </w:rPr>
              <w:lastRenderedPageBreak/>
              <w:t>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94" w:type="dxa"/>
            <w:gridSpan w:val="2"/>
          </w:tcPr>
          <w:p w:rsidR="006F5635" w:rsidRDefault="00FD4220" w:rsidP="001D6A64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66859">
              <w:rPr>
                <w:rFonts w:ascii="Times New Roman" w:hAnsi="Times New Roman" w:cs="Times New Roman"/>
              </w:rPr>
              <w:t>.10</w:t>
            </w:r>
          </w:p>
          <w:p w:rsidR="00066859" w:rsidRPr="006F5635" w:rsidRDefault="00066859" w:rsidP="001D6A64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Письменные приемы сложения.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Выполняет сложение чисел в пределах 1000, используя письменные приемы вычислений. Анализирует текст арифметической задачи. Моделирует ситуацию, представленную в тексте арифметической задачи, в виде схемы, таблицы, рисунка. Вычисляет периметр многоугольника, периметр и площадь прямоугольника (квадрата).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Высказывать собственные суждения и давать им обоснование.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>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685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D84E08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4E08">
              <w:rPr>
                <w:rFonts w:ascii="Times New Roman" w:hAnsi="Times New Roman" w:cs="Times New Roman"/>
                <w:b/>
              </w:rPr>
              <w:t>Решение задач по теме «Сложение в пределах 1000».</w:t>
            </w:r>
          </w:p>
          <w:p w:rsidR="006F5635" w:rsidRPr="00D84E08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F5635" w:rsidRPr="00D84E08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D84E08">
              <w:rPr>
                <w:rFonts w:ascii="Times New Roman" w:hAnsi="Times New Roman" w:cs="Times New Roman"/>
                <w:b/>
                <w:i/>
                <w:color w:val="00B050"/>
              </w:rPr>
              <w:t>Урок рефлексии</w:t>
            </w:r>
          </w:p>
          <w:p w:rsidR="006F5635" w:rsidRPr="00D84E08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7030A0"/>
              </w:rPr>
            </w:pPr>
          </w:p>
          <w:p w:rsidR="006F5635" w:rsidRPr="00D84E08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4E08">
              <w:rPr>
                <w:rFonts w:ascii="Times New Roman" w:hAnsi="Times New Roman" w:cs="Times New Roman"/>
                <w:b/>
              </w:rPr>
              <w:t>Математический диктант.</w:t>
            </w:r>
          </w:p>
          <w:p w:rsidR="006F5635" w:rsidRPr="00D84E08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D84E08">
              <w:rPr>
                <w:rFonts w:ascii="Times New Roman" w:hAnsi="Times New Roman" w:cs="Times New Roman"/>
                <w:b/>
                <w:i/>
                <w:color w:val="7030A0"/>
              </w:rPr>
              <w:t xml:space="preserve">ИКТ – 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</w:t>
            </w:r>
            <w:proofErr w:type="spellStart"/>
            <w:r w:rsidRPr="00D84E08">
              <w:rPr>
                <w:rFonts w:ascii="Times New Roman" w:hAnsi="Times New Roman" w:cs="Times New Roman"/>
                <w:b/>
                <w:i/>
                <w:color w:val="7030A0"/>
              </w:rPr>
              <w:t>информатических</w:t>
            </w:r>
            <w:proofErr w:type="spellEnd"/>
            <w:r w:rsidRPr="00D84E08">
              <w:rPr>
                <w:rFonts w:ascii="Times New Roman" w:hAnsi="Times New Roman" w:cs="Times New Roman"/>
                <w:b/>
                <w:i/>
                <w:color w:val="7030A0"/>
              </w:rPr>
              <w:t xml:space="preserve"> подходов в повседневных ситуациях.</w:t>
            </w:r>
          </w:p>
          <w:p w:rsidR="006F5635" w:rsidRPr="006F5635" w:rsidRDefault="00D84E08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84E08">
              <w:rPr>
                <w:rFonts w:ascii="Times New Roman" w:hAnsi="Times New Roman" w:cs="Times New Roman"/>
                <w:b/>
              </w:rPr>
              <w:t>Ф.г</w:t>
            </w:r>
            <w:proofErr w:type="spellEnd"/>
            <w:r w:rsidRPr="00D84E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 xml:space="preserve">Моделирует ситуацию, представленную в тексте арифметической задачи, в виде схемы, таблицы, рисунка. Контролирует свою деятельность (проверяет правильность письменных вычислений с натуральными числами в пределах 1000), находит и справляет ошибки. 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использовать знаково-символические средства представления информации для создания моделей изучаемых объектов и процессов;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6F5635" w:rsidRPr="006F5635" w:rsidTr="00011373">
        <w:trPr>
          <w:trHeight w:val="6324"/>
        </w:trPr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6685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Вспоминаем пройденное по теме «Тысяча».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Решение текстовых задач арифметическим способом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Выполняет сложение чисел в пределах 1000, используя письменные приемы вычислений. Воспроизводит устные и письменные алгоритмы арифметических действий в пределах 1000.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осуществлять пошаговый и итоговый самоконтроль – освоение начальных форм познавательной и личностной рефлексии;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моделировать содержащиеся в задаче зависимости;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планировать ход решения задачи;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прогнозировать результат решения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</w:t>
            </w:r>
          </w:p>
        </w:tc>
      </w:tr>
      <w:tr w:rsidR="006F5635" w:rsidRPr="006F5635" w:rsidTr="00011373">
        <w:trPr>
          <w:trHeight w:val="565"/>
        </w:trPr>
        <w:tc>
          <w:tcPr>
            <w:tcW w:w="16478" w:type="dxa"/>
            <w:gridSpan w:val="11"/>
          </w:tcPr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Вычитание в пределах 1000 (6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94" w:type="dxa"/>
            <w:gridSpan w:val="2"/>
          </w:tcPr>
          <w:p w:rsidR="006F5635" w:rsidRPr="006F5635" w:rsidRDefault="00FD4220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66859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Вычитание в пределах 1000.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Поразрядное вычитание в пределах 1000 (письменные и устные приемы вычислений). Перенос умений вычитать двузначные числа на область трехзначных чисел.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Упорядочивает натуральные числа в пределах 1000. Выполняет сложение чисел в пределах 1000, используя письменные приемы вычислений. Называет компоненты четырех арифметических действий.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Высказывать собственные суждения и давать им обоснование.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94" w:type="dxa"/>
            <w:gridSpan w:val="2"/>
          </w:tcPr>
          <w:p w:rsidR="006F5635" w:rsidRPr="006F5635" w:rsidRDefault="00066859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Письменные и устные </w:t>
            </w:r>
            <w:r w:rsidRPr="006F5635">
              <w:rPr>
                <w:rFonts w:ascii="Times New Roman" w:hAnsi="Times New Roman" w:cs="Times New Roman"/>
              </w:rPr>
              <w:lastRenderedPageBreak/>
              <w:t>приемы вычислений.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 xml:space="preserve">Выполняет несложные устные вычисления в </w:t>
            </w:r>
            <w:r w:rsidRPr="006F5635">
              <w:rPr>
                <w:rFonts w:ascii="Times New Roman" w:hAnsi="Times New Roman" w:cs="Times New Roman"/>
              </w:rPr>
              <w:lastRenderedPageBreak/>
              <w:t>пределах 1000 в случае, сводимых к действиям в пределах 20 и 100. Контролирует свою деятельность (проверяет правильность письменных вычислений с натуральными числами в пределах 1000), находит и справляет ошибки.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определять и </w:t>
            </w:r>
            <w:r w:rsidRPr="006F5635">
              <w:rPr>
                <w:rFonts w:ascii="Times New Roman" w:hAnsi="Times New Roman" w:cs="Times New Roman"/>
              </w:rPr>
              <w:lastRenderedPageBreak/>
              <w:t>формулировать цель деятельности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Готовность использовать получаемую </w:t>
            </w:r>
            <w:r w:rsidRPr="006F5635">
              <w:rPr>
                <w:rFonts w:ascii="Times New Roman" w:hAnsi="Times New Roman" w:cs="Times New Roman"/>
              </w:rPr>
              <w:lastRenderedPageBreak/>
              <w:t>математическую подготовку в учебной деятельности, при решении практических задач, возникающих в повседневной жизни.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D84E08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4E08">
              <w:rPr>
                <w:rFonts w:ascii="Times New Roman" w:hAnsi="Times New Roman" w:cs="Times New Roman"/>
                <w:b/>
              </w:rPr>
              <w:t>Решение задач в пределах 1000.</w:t>
            </w:r>
          </w:p>
          <w:p w:rsidR="006F5635" w:rsidRPr="00D84E08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D84E08">
              <w:rPr>
                <w:rFonts w:ascii="Times New Roman" w:hAnsi="Times New Roman" w:cs="Times New Roman"/>
                <w:b/>
                <w:i/>
                <w:color w:val="00B050"/>
              </w:rPr>
              <w:t>урок открытия новых знаний</w:t>
            </w:r>
          </w:p>
          <w:p w:rsidR="00D84E08" w:rsidRPr="00D84E08" w:rsidRDefault="00D84E08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D84E08" w:rsidRPr="00D84E08" w:rsidRDefault="00D84E08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D84E0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Ф.г</w:t>
            </w:r>
            <w:proofErr w:type="spellEnd"/>
            <w:r w:rsidRPr="00D84E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Устные и письменные вычисления с натуральными числами. Решение текстовых задач арифметическим способом.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Устные и письменные вычисления с натуральными числами. Решение текстовых задач арифметическим способом.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Анализирует текст арифметической задачи. Моделирует ситуацию, представленную в тексте арифметической задачи, в виде схемы, таблицы, рисунка. Контролирует план решения составной арифметической задачи.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Сложение и вычитание в пределах 1000.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  <w:p w:rsidR="006F5635" w:rsidRPr="006F5635" w:rsidRDefault="006F5635" w:rsidP="006F56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  <w:color w:val="7030A0"/>
              </w:rPr>
              <w:t>ИКТ - Анализ истинности утверждений, построение цепочек рассуждений</w:t>
            </w:r>
            <w:r w:rsidRPr="006F5635">
              <w:rPr>
                <w:rFonts w:ascii="Times New Roman" w:hAnsi="Times New Roman" w:cs="Times New Roman"/>
              </w:rPr>
              <w:t>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Умение устанавливать, с какими учебными задачами ученик может самостоятельно успешно справиться. Высказывать собственные суждения и давать им обоснование.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D422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Текущая контрольная работа №1 </w:t>
            </w:r>
            <w:r w:rsidRPr="006F5635">
              <w:rPr>
                <w:rFonts w:ascii="Times New Roman" w:hAnsi="Times New Roman" w:cs="Times New Roman"/>
              </w:rPr>
              <w:t>по теме «Сложение и вычитание трехзначных чисел».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Вычисляет устно значение сложных выражений. Выполняет сложение и вычитание трехзначных </w:t>
            </w:r>
            <w:r w:rsidRPr="006F5635">
              <w:rPr>
                <w:rFonts w:ascii="Times New Roman" w:hAnsi="Times New Roman" w:cs="Times New Roman"/>
              </w:rPr>
              <w:lastRenderedPageBreak/>
              <w:t>чисел в столбик. Решает задачу по теме. Находит сумму трёх слагаемых  и одно из трёх слагаемых.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моделировать содержащиеся в задаче зависимости;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- планировать ход решения задачи;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прогнозировать результат решения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Способность преодолевать трудности, доводить начатую работу до её завершения.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36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6685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Работа над ошибками. Сложение и вычитание трехзначных чисел.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Находит, анализирует ошибки и исправляет их. Выполняет сложение и вычитание чисел в пределах 1000, используя письменные приемы вычислений.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Сочетательное свойство сложения (3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37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38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94" w:type="dxa"/>
            <w:gridSpan w:val="2"/>
          </w:tcPr>
          <w:p w:rsidR="00066859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6859">
              <w:rPr>
                <w:rFonts w:ascii="Times New Roman" w:hAnsi="Times New Roman" w:cs="Times New Roman"/>
              </w:rPr>
              <w:t>.11</w:t>
            </w:r>
          </w:p>
          <w:p w:rsidR="00FD4220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66859">
              <w:rPr>
                <w:rFonts w:ascii="Times New Roman" w:hAnsi="Times New Roman" w:cs="Times New Roman"/>
              </w:rPr>
              <w:t>.11</w:t>
            </w:r>
          </w:p>
          <w:p w:rsidR="00066859" w:rsidRPr="00FD4220" w:rsidRDefault="0026645A" w:rsidP="00FD4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D422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Сочетательное свойство сложения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Введение названия: сочетательное свойство сложения и его формулировка. Использование этого свойства: а) при выполнении устных и письменных вычислений;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б) для обоснования возможности записывать выражения, содержащие только действие сложения, без скобок. Вычисление значений выражений разными способами и формулирование выводов о получаемых </w:t>
            </w:r>
            <w:r w:rsidRPr="006F5635">
              <w:rPr>
                <w:rFonts w:ascii="Times New Roman" w:hAnsi="Times New Roman" w:cs="Times New Roman"/>
              </w:rPr>
              <w:lastRenderedPageBreak/>
              <w:t>результатах на основании наблюдений. Использование свойств арифметических действий при выполнении вычислений, перестановка слагаемых в сумме.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Называет компоненты четырех арифметических действий. Понимает значение термина «сочетательное свойство сложения» и формулирует его. Контролирует свою деятельность (проверяет правильность письменных вычислений с натуральными числами в пределах 1000), находит и справляет ошибки. Вычисляет периметр многоугольника, периметр и площадь прямоугольника. Моделирует ситуацию, представленную в тексте арифметической задачи, в </w:t>
            </w:r>
            <w:r w:rsidRPr="006F5635">
              <w:rPr>
                <w:rFonts w:ascii="Times New Roman" w:hAnsi="Times New Roman" w:cs="Times New Roman"/>
              </w:rPr>
              <w:lastRenderedPageBreak/>
              <w:t>виде схемы, таблицы, рисунка. Упорядочивает натуральные числа в пределах 1000. Выполняет сложение и вычитание чисел в пределах 1000, используя письменные приемы вычислений.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Высказывать собственные суждения и давать им обоснование. 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 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Сумма трёх и более слагаемых (3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40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94" w:type="dxa"/>
            <w:gridSpan w:val="2"/>
          </w:tcPr>
          <w:p w:rsid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66859">
              <w:rPr>
                <w:rFonts w:ascii="Times New Roman" w:hAnsi="Times New Roman" w:cs="Times New Roman"/>
              </w:rPr>
              <w:t>.11</w:t>
            </w:r>
          </w:p>
          <w:p w:rsidR="00066859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6685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Сумма трёх и более слагаемых.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  <w:color w:val="7030A0"/>
              </w:rPr>
              <w:t>ИКТ - Анализ истинности утверждений, построение цепочек рассуждений</w:t>
            </w:r>
            <w:r w:rsidRPr="006F5635">
              <w:rPr>
                <w:rFonts w:ascii="Times New Roman" w:hAnsi="Times New Roman" w:cs="Times New Roman"/>
              </w:rPr>
              <w:t>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Вычисление значений выражений разными способами и формулирование выводов о получаемых результатах на основании наблюдений. Использование свойств арифметических действий при выполнении вычислений, перестановка слагаемых в сумме.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Называет компоненты четырех арифметических действий. Контролирует свою деятельность (проверяет правильность письменных вычислений с натуральными числами в пределах 1000), находит и справляет ошибки. Моделирует ситуацию, представленную в тексте арифметической задачи, в виде схемы, таблицы, рисунка. Воспроизводит устные и письменные алгоритмы арифметических действий в пределах 1000.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работе в группах. Способность к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>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66859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Вспоминаем пройденное по теме «Сложение и вычитание в пределах 1000».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  <w:p w:rsidR="006F5635" w:rsidRPr="006F5635" w:rsidRDefault="006F5635" w:rsidP="006F56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Выполняет сложение и вычитание чисел в пределах 1000, используя письменные приемы вычислений.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учиться высказывать свое предположение (версию) на </w:t>
            </w:r>
            <w:r w:rsidRPr="006F5635">
              <w:rPr>
                <w:rFonts w:ascii="Times New Roman" w:hAnsi="Times New Roman" w:cs="Times New Roman"/>
              </w:rPr>
              <w:lastRenderedPageBreak/>
              <w:t>основе работы с материалом учебника;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Способность к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>. Владение коммуникативными умениями.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Сочетательное свойство умножения (3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43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94" w:type="dxa"/>
            <w:gridSpan w:val="2"/>
          </w:tcPr>
          <w:p w:rsid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37E88">
              <w:rPr>
                <w:rFonts w:ascii="Times New Roman" w:hAnsi="Times New Roman" w:cs="Times New Roman"/>
              </w:rPr>
              <w:t>.11</w:t>
            </w:r>
          </w:p>
          <w:p w:rsidR="00137E88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37E8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Сочетательное свойство умножения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Введение названия: сочетательное свойство умножения и его формулировка.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Использование этого свойства: а) при выполнении устных и письменных вычислений; б) для обоснования возможности записывать выражения, содержащие только действие  умножения, без скобок.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Называет и правильно обозначает действия умножения и деления. Формулирует сочетательное свойство сложения. Называет компоненты четырех арифметических действий. Моделирует ситуацию, представленную в тексте арифметической задачи, в виде схемы, таблицы, рисунка. 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Готовность использовать получаемую математическую подготовку в учебной деятельности, при решении практических задач, возникающих в повседневной жизни. Умение устанавливать, с какими учебными задачами ученик может самостоятельно успешно справиться.</w:t>
            </w:r>
          </w:p>
        </w:tc>
      </w:tr>
      <w:tr w:rsidR="006F5635" w:rsidRPr="006F5635" w:rsidTr="00011373">
        <w:trPr>
          <w:trHeight w:val="4818"/>
        </w:trPr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37E8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Вспоминаем пройденное по теме «Сложение и вычитание в пределах 1000».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Вычисление значений выражений разными способами и формулирование выводов о получаемых результатах на основании наблюдений.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</w:rPr>
              <w:t>Использование свойств арифметических действий при выполнении вычислений, перестановка множителей в произведении.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Контролирует свою деятельность (проверяет правильность письменных вычислений с натуральными числами в пределах 1000), находит и справляет ошибки.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-моделировать содержащиеся в задаче зависимости;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планировать ход решения задачи;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прогнозировать результат решения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</w:rPr>
              <w:t>-</w:t>
            </w:r>
            <w:r w:rsidRPr="006F5635">
              <w:rPr>
                <w:rFonts w:ascii="Times New Roman" w:hAnsi="Times New Roman" w:cs="Times New Roman"/>
              </w:rPr>
              <w:t xml:space="preserve"> выбирать верное решение задачи из нескольких предъявленных решений;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наблюдать за изменением решения задачи при изменении её условия.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</w:t>
            </w:r>
          </w:p>
        </w:tc>
      </w:tr>
      <w:tr w:rsidR="006F5635" w:rsidRPr="006F5635" w:rsidTr="00011373">
        <w:trPr>
          <w:trHeight w:val="453"/>
        </w:trPr>
        <w:tc>
          <w:tcPr>
            <w:tcW w:w="16478" w:type="dxa"/>
            <w:gridSpan w:val="11"/>
          </w:tcPr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Произведение трёх и более множителей (3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46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94" w:type="dxa"/>
            <w:gridSpan w:val="2"/>
          </w:tcPr>
          <w:p w:rsid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37E88">
              <w:rPr>
                <w:rFonts w:ascii="Times New Roman" w:hAnsi="Times New Roman" w:cs="Times New Roman"/>
              </w:rPr>
              <w:t>.11</w:t>
            </w:r>
          </w:p>
          <w:p w:rsidR="00137E88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37E8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Произведение трёх и более множителей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Вычисление значений выражений разными способами и формулирование выводов о получаемых результатах на основании наблюдений.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</w:rPr>
              <w:t>Использование свойств арифметических действий при выполнении вычислений, перестановка множителей в произведении.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Называет и правильно обозначает действия умножения и деления. Вычисляет периметр многоугольника, периметр и площадь прямоугольника. Называет компоненты четырех арифметических действий. Сравнивает именованные величины (единицы длины, массы). Решает задачу. Вычисляет длину ломаной.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Высказывать собственные суждения и давать им обоснование. Способность доводить начатую работу до её завершения.</w:t>
            </w:r>
          </w:p>
        </w:tc>
      </w:tr>
      <w:tr w:rsidR="006F5635" w:rsidRPr="006F5635" w:rsidTr="00011373">
        <w:trPr>
          <w:trHeight w:val="15"/>
        </w:trPr>
        <w:tc>
          <w:tcPr>
            <w:tcW w:w="461" w:type="dxa"/>
            <w:vMerge w:val="restart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94" w:type="dxa"/>
            <w:gridSpan w:val="2"/>
            <w:vMerge w:val="restart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712" w:type="dxa"/>
            <w:vMerge w:val="restart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b/>
              </w:rPr>
              <w:t>Итоговая контрольная работа №2</w:t>
            </w:r>
            <w:r w:rsidRPr="006F5635">
              <w:rPr>
                <w:rFonts w:ascii="Times New Roman" w:hAnsi="Times New Roman" w:cs="Times New Roman"/>
              </w:rPr>
              <w:t xml:space="preserve"> (за 1 четверть)</w:t>
            </w: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Записывать цифрами трехзначные числа. Сравнивать именованные величины (единицы длины, массы). Решать задачу. Вычислять длину ломаной.</w:t>
            </w:r>
          </w:p>
        </w:tc>
        <w:tc>
          <w:tcPr>
            <w:tcW w:w="2977" w:type="dxa"/>
            <w:vMerge w:val="restart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Безошибочно называет результаты умножения однозначных чисел и результаты соответствующих случаев деления. Записывает цифрами трехзначные числа. Сравнивает именованные величины (единицы длины, массы). Решает задачу. Вычисляет длину ломаной.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трудности. Высказывать собственные суждения и давать им обоснование.</w:t>
            </w:r>
          </w:p>
        </w:tc>
      </w:tr>
      <w:tr w:rsidR="006F5635" w:rsidRPr="006F5635" w:rsidTr="00011373">
        <w:trPr>
          <w:trHeight w:val="4020"/>
        </w:trPr>
        <w:tc>
          <w:tcPr>
            <w:tcW w:w="461" w:type="dxa"/>
            <w:vMerge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dxa"/>
            <w:gridSpan w:val="2"/>
            <w:vMerge/>
          </w:tcPr>
          <w:p w:rsidR="006F5635" w:rsidRPr="006F5635" w:rsidRDefault="006F5635" w:rsidP="00B2268D">
            <w:pPr>
              <w:pStyle w:val="a3"/>
              <w:numPr>
                <w:ilvl w:val="0"/>
                <w:numId w:val="29"/>
              </w:numPr>
              <w:ind w:right="-365"/>
              <w:rPr>
                <w:rFonts w:ascii="Times New Roman" w:hAnsi="Times New Roman"/>
              </w:rPr>
            </w:pPr>
          </w:p>
        </w:tc>
        <w:tc>
          <w:tcPr>
            <w:tcW w:w="712" w:type="dxa"/>
            <w:vMerge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Упрощение выражений, содержащих в скобках умножение или деление (3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49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94" w:type="dxa"/>
            <w:gridSpan w:val="2"/>
          </w:tcPr>
          <w:p w:rsidR="00FD4220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37E88">
              <w:rPr>
                <w:rFonts w:ascii="Times New Roman" w:hAnsi="Times New Roman" w:cs="Times New Roman"/>
              </w:rPr>
              <w:t>.12</w:t>
            </w:r>
          </w:p>
          <w:p w:rsidR="00137E88" w:rsidRPr="00FD4220" w:rsidRDefault="0026645A" w:rsidP="00FD4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D422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Упрощение выражений, содержащих в скобках умножение или деление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lastRenderedPageBreak/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6F5635">
              <w:rPr>
                <w:rFonts w:ascii="Times New Roman" w:hAnsi="Times New Roman" w:cs="Times New Roman"/>
                <w:i/>
                <w:color w:val="7030A0"/>
              </w:rPr>
              <w:t xml:space="preserve">ИКТ – 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</w:t>
            </w:r>
            <w:proofErr w:type="spellStart"/>
            <w:r w:rsidRPr="006F5635">
              <w:rPr>
                <w:rFonts w:ascii="Times New Roman" w:hAnsi="Times New Roman" w:cs="Times New Roman"/>
                <w:i/>
                <w:color w:val="7030A0"/>
              </w:rPr>
              <w:t>информатических</w:t>
            </w:r>
            <w:proofErr w:type="spellEnd"/>
            <w:r w:rsidRPr="006F5635">
              <w:rPr>
                <w:rFonts w:ascii="Times New Roman" w:hAnsi="Times New Roman" w:cs="Times New Roman"/>
                <w:i/>
                <w:color w:val="7030A0"/>
              </w:rPr>
              <w:t xml:space="preserve"> подходов в повседневных ситуациях.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Порядок выполнения действий в числовых выражениях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Запись выражений, содержащих умножение или деление, заключенных в скобки, без скобок.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Опора на понятия «сильное» (умножение, деление) и «слабое» (сложение, вычитание) действия.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Объясняет смысл понятий «сильное» действие (умножение, деление) и </w:t>
            </w:r>
            <w:r w:rsidRPr="006F5635">
              <w:rPr>
                <w:rFonts w:ascii="Times New Roman" w:hAnsi="Times New Roman" w:cs="Times New Roman"/>
              </w:rPr>
              <w:lastRenderedPageBreak/>
              <w:t>«слабое» действие (сложение и вычитание). Называет и правильно обозначает действия умножения и деления. Называет компоненты четырех арифметических действий. Контролирует свою деятельность (проверяет правильность письменных вычислений с натуральными числами в пределах 1000), находит и справляет ошибки.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учиться слушать и понимать речь других; </w:t>
            </w:r>
            <w:r w:rsidRPr="006F5635">
              <w:rPr>
                <w:rFonts w:ascii="Times New Roman" w:hAnsi="Times New Roman" w:cs="Times New Roman"/>
              </w:rPr>
              <w:lastRenderedPageBreak/>
              <w:t>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Владение коммуникативными умениями с целью </w:t>
            </w:r>
            <w:r w:rsidRPr="006F5635">
              <w:rPr>
                <w:rFonts w:ascii="Times New Roman" w:hAnsi="Times New Roman" w:cs="Times New Roman"/>
              </w:rPr>
              <w:lastRenderedPageBreak/>
              <w:t>реализации возможностей успешного сотрудничества с учителем. Способность преодолевать трудности, доводить начатую работу до её завершения.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51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37E8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Вспоминаем пройденное по теме «Упрощение выражений, содержащих в скобках умножение или деление». 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развивающего контроля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Сравнивает значения величин, выраженных в одинаковых или разных единицах. Решает арифметические текстовые задачи в три действия в различных комбинациях.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работе в группах. 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Симметрия на клетчатой бумаге (3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5635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37E8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Симметрия на клетчатой бумаге.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Построение точки, отрезка, многоугольника, окружности, симметричных данным, с использованием клетчатого формата.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Подготовка к построению симметричных фигур на нелинованной бумаге с </w:t>
            </w:r>
            <w:r w:rsidRPr="006F5635">
              <w:rPr>
                <w:rFonts w:ascii="Times New Roman" w:hAnsi="Times New Roman" w:cs="Times New Roman"/>
              </w:rPr>
              <w:lastRenderedPageBreak/>
              <w:t xml:space="preserve">помощью чертежных инструментов.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Использование зеркала для наглядного представления о расположении </w:t>
            </w:r>
            <w:proofErr w:type="gramStart"/>
            <w:r w:rsidRPr="006F5635">
              <w:rPr>
                <w:rFonts w:ascii="Times New Roman" w:hAnsi="Times New Roman" w:cs="Times New Roman"/>
              </w:rPr>
              <w:t>сим-</w:t>
            </w:r>
            <w:proofErr w:type="spellStart"/>
            <w:r w:rsidRPr="006F5635">
              <w:rPr>
                <w:rFonts w:ascii="Times New Roman" w:hAnsi="Times New Roman" w:cs="Times New Roman"/>
              </w:rPr>
              <w:t>метричных</w:t>
            </w:r>
            <w:proofErr w:type="spellEnd"/>
            <w:proofErr w:type="gramEnd"/>
            <w:r w:rsidRPr="006F5635">
              <w:rPr>
                <w:rFonts w:ascii="Times New Roman" w:hAnsi="Times New Roman" w:cs="Times New Roman"/>
              </w:rPr>
              <w:t xml:space="preserve"> фигур на одном и том же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</w:rPr>
              <w:t>расстоянии относительно оси симметрии.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Строит на клетчатой бумаге точку, отрезок, луч, прямую, ломаную, симметричные данным фигурам (точке, отрезку, лучу, прямой, ломаной).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Высказывать собственные суждения и давать им обоснование.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5635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37E8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Задачи на построение симметричных прямых на клетчатой бумаге </w:t>
            </w:r>
            <w:r w:rsidRPr="006F5635">
              <w:rPr>
                <w:rFonts w:ascii="Times New Roman" w:hAnsi="Times New Roman" w:cs="Times New Roman"/>
              </w:rPr>
              <w:lastRenderedPageBreak/>
              <w:t>(практическая работа).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  <w:color w:val="7030A0"/>
              </w:rPr>
              <w:t>ИКТ - Анализ истинности утверждений, построение цепочек рассуждений</w:t>
            </w:r>
            <w:r w:rsidRPr="006F5635">
              <w:rPr>
                <w:rFonts w:ascii="Times New Roman" w:hAnsi="Times New Roman" w:cs="Times New Roman"/>
              </w:rPr>
              <w:t>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Строит на клетчатой бумаге точку, отрезок, луч, прямую, ломаную, симметричные данным фигурам (точке, </w:t>
            </w:r>
            <w:r w:rsidRPr="006F5635">
              <w:rPr>
                <w:rFonts w:ascii="Times New Roman" w:hAnsi="Times New Roman" w:cs="Times New Roman"/>
              </w:rPr>
              <w:lastRenderedPageBreak/>
              <w:t>отрезку, лучу, прямой, ломаной). Вычисляет периметр многоугольника, периметр и площадь прямоугольника.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учиться слушать и понимать речь других; признавать возможность </w:t>
            </w:r>
            <w:r w:rsidRPr="006F5635">
              <w:rPr>
                <w:rFonts w:ascii="Times New Roman" w:hAnsi="Times New Roman" w:cs="Times New Roman"/>
              </w:rPr>
              <w:lastRenderedPageBreak/>
              <w:t>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Способность к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 xml:space="preserve">. Владение коммуникативными </w:t>
            </w:r>
            <w:r w:rsidRPr="006F5635">
              <w:rPr>
                <w:rFonts w:ascii="Times New Roman" w:hAnsi="Times New Roman" w:cs="Times New Roman"/>
              </w:rPr>
              <w:lastRenderedPageBreak/>
              <w:t>умениями.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54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37E8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12" w:type="dxa"/>
          </w:tcPr>
          <w:p w:rsidR="006F5635" w:rsidRPr="006F5635" w:rsidRDefault="0065729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Текущая проверочная работа </w:t>
            </w:r>
            <w:r w:rsidRPr="006F5635">
              <w:rPr>
                <w:rFonts w:ascii="Times New Roman" w:hAnsi="Times New Roman" w:cs="Times New Roman"/>
              </w:rPr>
              <w:t xml:space="preserve">по теме «Симметрия на клетчатой бумаге».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Моделирует ситуацию, представленную в тексте арифметической задачи, в виде схемы, таблицы, рисунка. Выделяет цветом симметричные точки. Строит геометрические отрезки, симметричные данным. Находит симметричные фигу</w:t>
            </w:r>
            <w:r w:rsidR="001D6A64">
              <w:rPr>
                <w:rFonts w:ascii="Times New Roman" w:hAnsi="Times New Roman" w:cs="Times New Roman"/>
              </w:rPr>
              <w:t>р</w:t>
            </w:r>
            <w:r w:rsidRPr="006F5635">
              <w:rPr>
                <w:rFonts w:ascii="Times New Roman" w:hAnsi="Times New Roman" w:cs="Times New Roman"/>
              </w:rPr>
              <w:t>ы.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Порядок выполнения действий в выражениях без скобок (3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55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56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F5635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894" w:type="dxa"/>
            <w:gridSpan w:val="2"/>
          </w:tcPr>
          <w:p w:rsid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37E88">
              <w:rPr>
                <w:rFonts w:ascii="Times New Roman" w:hAnsi="Times New Roman" w:cs="Times New Roman"/>
              </w:rPr>
              <w:t>.12</w:t>
            </w:r>
          </w:p>
          <w:p w:rsidR="00137E88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7E88">
              <w:rPr>
                <w:rFonts w:ascii="Times New Roman" w:hAnsi="Times New Roman" w:cs="Times New Roman"/>
              </w:rPr>
              <w:t>.12</w:t>
            </w:r>
          </w:p>
          <w:p w:rsidR="00137E88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37E8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Правило порядка выполнения действий в выражениях без скобок.  Запись решения задачи одним выражением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i/>
                <w:color w:val="00B050"/>
              </w:rPr>
            </w:pP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Формулировка правил порядка выполнения действий в числовых выражениях и их использование при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вычислениях.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Разбиение выражения на части знаками «+» и «-» </w:t>
            </w:r>
            <w:proofErr w:type="gramStart"/>
            <w:r w:rsidRPr="006F5635">
              <w:rPr>
                <w:rFonts w:ascii="Times New Roman" w:hAnsi="Times New Roman" w:cs="Times New Roman"/>
              </w:rPr>
              <w:t>( «</w:t>
            </w:r>
            <w:proofErr w:type="gramEnd"/>
            <w:r w:rsidRPr="006F5635">
              <w:rPr>
                <w:rFonts w:ascii="Times New Roman" w:hAnsi="Times New Roman" w:cs="Times New Roman"/>
              </w:rPr>
              <w:t xml:space="preserve">:» и «∙»), незаключенными в </w:t>
            </w:r>
            <w:r w:rsidRPr="006F5635">
              <w:rPr>
                <w:rFonts w:ascii="Times New Roman" w:hAnsi="Times New Roman" w:cs="Times New Roman"/>
              </w:rPr>
              <w:lastRenderedPageBreak/>
              <w:t>скобки, для лучшего понимания структуры выражения.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Называет компоненты четырех арифметических действий. Применяет правила порядка выполнения действий в выражениях без  скобок. Формулирует правило выполнения действий в выражениях без скобок, содержащих действия: </w:t>
            </w:r>
            <w:proofErr w:type="gramStart"/>
            <w:r w:rsidRPr="006F5635">
              <w:rPr>
                <w:rFonts w:ascii="Times New Roman" w:hAnsi="Times New Roman" w:cs="Times New Roman"/>
              </w:rPr>
              <w:t>а)только</w:t>
            </w:r>
            <w:proofErr w:type="gramEnd"/>
            <w:r w:rsidRPr="006F5635">
              <w:rPr>
                <w:rFonts w:ascii="Times New Roman" w:hAnsi="Times New Roman" w:cs="Times New Roman"/>
              </w:rPr>
              <w:t xml:space="preserve"> одной ступени; б)разных ступеней. Моделирует ситуацию, </w:t>
            </w:r>
            <w:r w:rsidRPr="006F5635">
              <w:rPr>
                <w:rFonts w:ascii="Times New Roman" w:hAnsi="Times New Roman" w:cs="Times New Roman"/>
              </w:rPr>
              <w:lastRenderedPageBreak/>
              <w:t>представленную в тексте арифметической задачи, в виде схемы, таблицы, рисунка. Находит значения выражений без скобок, выполняя два-три арифметических действия.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-учиться конструктивно разрешать конфликты посредством учёта интересов </w:t>
            </w:r>
            <w:r w:rsidRPr="006F5635">
              <w:rPr>
                <w:rFonts w:ascii="Times New Roman" w:hAnsi="Times New Roman" w:cs="Times New Roman"/>
              </w:rPr>
              <w:lastRenderedPageBreak/>
              <w:t>сторон и сотрудничества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Способность преодолевать трудности, доводить начатую работу до её завершения. 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ind w:right="-365"/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ind w:right="-365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Порядок выполнения действий в выражениях со скобками (5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D84E08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line id="Прямая соединительная линия 113" o:spid="_x0000_s1026" style="position:absolute;z-index:251659264;visibility:visible;mso-wrap-distance-top:-3e-5mm;mso-wrap-distance-bottom:-3e-5mm;mso-position-horizontal-relative:text;mso-position-vertical-relative:text" from="-3.85pt,137.4pt" to="814.95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" strokecolor="#bc4542 [3045]">
                  <o:lock v:ext="edit" shapetype="f"/>
                </v:line>
              </w:pict>
            </w:r>
            <w:r w:rsidR="006F5635" w:rsidRPr="006F5635">
              <w:rPr>
                <w:rFonts w:ascii="Times New Roman" w:hAnsi="Times New Roman" w:cs="Times New Roman"/>
                <w:b/>
              </w:rPr>
              <w:t>58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59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63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94" w:type="dxa"/>
            <w:gridSpan w:val="2"/>
          </w:tcPr>
          <w:p w:rsid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37E88">
              <w:rPr>
                <w:rFonts w:ascii="Times New Roman" w:hAnsi="Times New Roman" w:cs="Times New Roman"/>
              </w:rPr>
              <w:t>.12</w:t>
            </w:r>
          </w:p>
          <w:p w:rsidR="00137E88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7E88">
              <w:rPr>
                <w:rFonts w:ascii="Times New Roman" w:hAnsi="Times New Roman" w:cs="Times New Roman"/>
              </w:rPr>
              <w:t>.12</w:t>
            </w:r>
          </w:p>
          <w:p w:rsidR="00137E88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37E8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011373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1373">
              <w:rPr>
                <w:rFonts w:ascii="Times New Roman" w:hAnsi="Times New Roman" w:cs="Times New Roman"/>
                <w:b/>
              </w:rPr>
              <w:t>Правило порядка выполнения действий в выражениях со скобками. Запись решения задачи одним выражением</w:t>
            </w:r>
          </w:p>
          <w:p w:rsidR="006F5635" w:rsidRPr="00011373" w:rsidRDefault="006F5635" w:rsidP="006F5635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011373">
              <w:rPr>
                <w:rFonts w:ascii="Times New Roman" w:hAnsi="Times New Roman" w:cs="Times New Roman"/>
                <w:b/>
                <w:i/>
                <w:color w:val="00B050"/>
              </w:rPr>
              <w:t>урок открытия новых знаний</w:t>
            </w:r>
          </w:p>
          <w:p w:rsidR="00011373" w:rsidRPr="006F5635" w:rsidRDefault="00011373" w:rsidP="006F5635">
            <w:pPr>
              <w:rPr>
                <w:rFonts w:ascii="Times New Roman" w:hAnsi="Times New Roman" w:cs="Times New Roman"/>
              </w:rPr>
            </w:pPr>
            <w:proofErr w:type="spellStart"/>
            <w:r w:rsidRPr="0001137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Ф.г</w:t>
            </w:r>
            <w:proofErr w:type="spellEnd"/>
            <w:r w:rsidRPr="00011373">
              <w:rPr>
                <w:rFonts w:ascii="Times New Roman" w:hAnsi="Times New Roman" w:cs="Times New Roman"/>
                <w:b/>
                <w:i/>
                <w:color w:val="00B050"/>
              </w:rPr>
              <w:t>.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Порядок выполнения действий в числовых выражениях.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Называет компоненты четырех арифметических действий. Называет и правильно обозначает действия умножения и деления. Применяет правила порядка выполнения действий в выражениях со  скобками и без них. Рассказывает правило порядка выполнения действий. Конструирует план решения составной арифметической задачи. Решает текстовые арифметические задачи в три действия. Вычисляет периметр многоугольника, периметр и площадь прямоугольника.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моделировать содержащиеся в задаче зависимости;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планировать ход решения задачи;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прогнозировать результат решения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</w:rPr>
              <w:t>-</w:t>
            </w:r>
            <w:r w:rsidRPr="006F5635">
              <w:rPr>
                <w:rFonts w:ascii="Times New Roman" w:hAnsi="Times New Roman" w:cs="Times New Roman"/>
              </w:rPr>
              <w:t xml:space="preserve"> выбирать верное решение задачи из нескольких предъявленных решений;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 наблюдать за изменением решения задачи при изменении её условия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 xml:space="preserve">Высказывать собственные суждения и давать им обоснование. Владение коммуникативными умениями с целью реализации возможностей успешного сотрудничества с учителем. 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  <w:noProof/>
              </w:rPr>
            </w:pPr>
            <w:r w:rsidRPr="006F5635">
              <w:rPr>
                <w:rFonts w:ascii="Times New Roman" w:hAnsi="Times New Roman" w:cs="Times New Roman"/>
                <w:b/>
                <w:noProof/>
              </w:rPr>
              <w:t>61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37E8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Вспоминаем пройденное по теме «Порядок выполнения действий в выражениях со скобками».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Выполнять сложение и вычитание чисел в пределах 1000, используя письменные приёмы вычислений. 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Находит значения выражений со скобками и без скобок, выполняя два-три арифметических действия. Решает текстовые арифметические задачи в три действия в различных комбинациях.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  <w:noProof/>
              </w:rPr>
            </w:pPr>
            <w:r w:rsidRPr="006F5635">
              <w:rPr>
                <w:rFonts w:ascii="Times New Roman" w:hAnsi="Times New Roman" w:cs="Times New Roman"/>
                <w:b/>
                <w:noProof/>
              </w:rPr>
              <w:t>62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37E8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Текущая (ДИАГНОСТИЧЕСКАЯ) контрольная работа №3 </w:t>
            </w:r>
            <w:r w:rsidRPr="006F5635">
              <w:rPr>
                <w:rFonts w:ascii="Times New Roman" w:hAnsi="Times New Roman" w:cs="Times New Roman"/>
              </w:rPr>
              <w:t xml:space="preserve">по </w:t>
            </w:r>
            <w:r w:rsidRPr="006F5635">
              <w:rPr>
                <w:rFonts w:ascii="Times New Roman" w:hAnsi="Times New Roman" w:cs="Times New Roman"/>
              </w:rPr>
              <w:lastRenderedPageBreak/>
              <w:t>теме «Порядок выполнения действий в числовых выражениях».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Находить значение сложных числовых выражений. Находить </w:t>
            </w:r>
            <w:r w:rsidRPr="006F5635">
              <w:rPr>
                <w:rFonts w:ascii="Times New Roman" w:hAnsi="Times New Roman" w:cs="Times New Roman"/>
              </w:rPr>
              <w:lastRenderedPageBreak/>
              <w:t>верные равенства и неравенства. Вставлять знаки действия в заготовку верного равенства.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Вычисляет значения буквенных выражений при заданных числовых </w:t>
            </w:r>
            <w:r w:rsidRPr="006F5635">
              <w:rPr>
                <w:rFonts w:ascii="Times New Roman" w:hAnsi="Times New Roman" w:cs="Times New Roman"/>
              </w:rPr>
              <w:lastRenderedPageBreak/>
              <w:t>значениях входящих в них букв. Контролирует 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учиться слушать и понимать речь других; </w:t>
            </w:r>
            <w:r w:rsidRPr="006F5635">
              <w:rPr>
                <w:rFonts w:ascii="Times New Roman" w:hAnsi="Times New Roman" w:cs="Times New Roman"/>
              </w:rPr>
              <w:lastRenderedPageBreak/>
              <w:t>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Владение коммуникативными умениями с целью </w:t>
            </w:r>
            <w:r w:rsidRPr="006F5635">
              <w:rPr>
                <w:rFonts w:ascii="Times New Roman" w:hAnsi="Times New Roman" w:cs="Times New Roman"/>
              </w:rPr>
              <w:lastRenderedPageBreak/>
              <w:t>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F5635">
              <w:rPr>
                <w:rFonts w:ascii="Times New Roman" w:hAnsi="Times New Roman" w:cs="Times New Roman"/>
                <w:b/>
                <w:iCs/>
              </w:rPr>
              <w:t>Верные и неверные предложения (высказывания) (3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94" w:type="dxa"/>
            <w:gridSpan w:val="2"/>
          </w:tcPr>
          <w:p w:rsidR="006F5635" w:rsidRPr="006F5635" w:rsidRDefault="00606702" w:rsidP="0026645A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645A">
              <w:rPr>
                <w:rFonts w:ascii="Times New Roman" w:hAnsi="Times New Roman" w:cs="Times New Roman"/>
              </w:rPr>
              <w:t>7</w:t>
            </w:r>
            <w:r w:rsidR="00137E8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Уравнения и неравенства.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  <w:color w:val="7030A0"/>
              </w:rPr>
              <w:t>ИКТ - Анализ истинности утверждений, построение цепочек рассуждений</w:t>
            </w:r>
            <w:r w:rsidRPr="006F5635">
              <w:rPr>
                <w:rFonts w:ascii="Times New Roman" w:hAnsi="Times New Roman" w:cs="Times New Roman"/>
              </w:rPr>
              <w:t>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Понятие о верных и неверных высказываниях.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Построение простейших логических выражений типа «…и/или…», «если</w:t>
            </w:r>
            <w:proofErr w:type="gramStart"/>
            <w:r w:rsidRPr="006F5635">
              <w:rPr>
                <w:rFonts w:ascii="Times New Roman" w:hAnsi="Times New Roman" w:cs="Times New Roman"/>
              </w:rPr>
              <w:t>…,то</w:t>
            </w:r>
            <w:proofErr w:type="gramEnd"/>
            <w:r w:rsidRPr="006F5635">
              <w:rPr>
                <w:rFonts w:ascii="Times New Roman" w:hAnsi="Times New Roman" w:cs="Times New Roman"/>
              </w:rPr>
              <w:t>…», «не только, но и…».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Равенства и неравенства как примеры математических высказываний.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Ознакомление со свойствами равенства: равенство не нарушается, если к каждой его части прибавить (из каждой его части вычесть) одно и то же число. 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Приводит примеры высказываний и предложений, не являющихся высказываниями. Приводит примеры верных и неверных высказываний. Моделирует ситуацию, представленную в тексте арифметической задачи, в виде схемы, таблицы, рисунка. Решает текстовые арифметические задачи в три действия в различных комбинациях.</w:t>
            </w:r>
          </w:p>
        </w:tc>
        <w:tc>
          <w:tcPr>
            <w:tcW w:w="2977" w:type="dxa"/>
            <w:vMerge w:val="restart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определять истинность несложных утверждений;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приводить примеры, подтверждающие или опровергающие данное утверждение;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конструировать алгоритм решения логической задачи;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-конструировать составные высказывания из двух простых высказываний с помощью логических слов-связок и определять их истинность;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-анализировать структуру предъявленного высказывания; выделять в нём составляющие его высказывания  и делать выводы об истинности или ложности составного высказывания 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Верные и неверные предложения (высказывания). Составление выражений.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Приводит примеры высказываний и предложений, не являющихся высказываниями. Приводит примеры верных и неверных высказываний.</w:t>
            </w:r>
          </w:p>
        </w:tc>
        <w:tc>
          <w:tcPr>
            <w:tcW w:w="2977" w:type="dxa"/>
            <w:vMerge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D422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12" w:type="dxa"/>
          </w:tcPr>
          <w:p w:rsidR="006F5635" w:rsidRPr="006F5635" w:rsidRDefault="00015CE3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Вспоминаем пройденное по теме «Уравнения и </w:t>
            </w:r>
            <w:r w:rsidRPr="006F5635">
              <w:rPr>
                <w:rFonts w:ascii="Times New Roman" w:hAnsi="Times New Roman" w:cs="Times New Roman"/>
              </w:rPr>
              <w:lastRenderedPageBreak/>
              <w:t>неравенства».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Математический диктант.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Безошибочно называть результаты умножения </w:t>
            </w:r>
            <w:r w:rsidRPr="006F5635">
              <w:rPr>
                <w:rFonts w:ascii="Times New Roman" w:hAnsi="Times New Roman" w:cs="Times New Roman"/>
              </w:rPr>
              <w:lastRenderedPageBreak/>
              <w:t>однозначных чисел и результаты соответствующих случаев деления. Выполнять несложные устные вычисления в пределах 1000 в случаях, сводимых к действиям в пределах 20 и 100.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Приводит примеры высказываний и </w:t>
            </w:r>
            <w:r w:rsidRPr="006F5635">
              <w:rPr>
                <w:rFonts w:ascii="Times New Roman" w:hAnsi="Times New Roman" w:cs="Times New Roman"/>
              </w:rPr>
              <w:lastRenderedPageBreak/>
              <w:t>предложений, не являющихся высказываниями. Приводит примеры верных и неверных высказываний. Упорядочивает натуральные числа в пределах 1000. Выполняет несложные устные вычисления в пределах 1000 в случаях, сводимых к действиям в пределах 20 и 100.</w:t>
            </w:r>
          </w:p>
        </w:tc>
        <w:tc>
          <w:tcPr>
            <w:tcW w:w="2977" w:type="dxa"/>
            <w:vMerge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 xml:space="preserve">Владение коммуникативными </w:t>
            </w:r>
            <w:r w:rsidRPr="006F5635">
              <w:rPr>
                <w:rFonts w:ascii="Times New Roman" w:hAnsi="Times New Roman" w:cs="Times New Roman"/>
              </w:rPr>
              <w:lastRenderedPageBreak/>
              <w:t>умениями.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Числовые равенства и неравенства (6 ч)</w:t>
            </w:r>
          </w:p>
        </w:tc>
      </w:tr>
      <w:tr w:rsidR="006F5635" w:rsidRPr="006F5635" w:rsidTr="00011373">
        <w:trPr>
          <w:trHeight w:val="4714"/>
        </w:trPr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66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D422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12" w:type="dxa"/>
          </w:tcPr>
          <w:p w:rsidR="006F5635" w:rsidRPr="006F5635" w:rsidRDefault="00015CE3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3067" w:type="dxa"/>
            <w:gridSpan w:val="2"/>
          </w:tcPr>
          <w:p w:rsidR="006F5635" w:rsidRPr="00011373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11373">
              <w:rPr>
                <w:rFonts w:ascii="Times New Roman" w:hAnsi="Times New Roman" w:cs="Times New Roman"/>
                <w:b/>
              </w:rPr>
              <w:t>Числовые равенства и</w:t>
            </w:r>
          </w:p>
          <w:p w:rsidR="006F5635" w:rsidRPr="00011373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1373">
              <w:rPr>
                <w:rFonts w:ascii="Times New Roman" w:hAnsi="Times New Roman" w:cs="Times New Roman"/>
                <w:b/>
              </w:rPr>
              <w:t xml:space="preserve">  неравенства.</w:t>
            </w:r>
          </w:p>
          <w:p w:rsidR="00011373" w:rsidRPr="00011373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11373">
              <w:rPr>
                <w:rFonts w:ascii="Times New Roman" w:hAnsi="Times New Roman" w:cs="Times New Roman"/>
                <w:b/>
                <w:i/>
                <w:color w:val="00B050"/>
              </w:rPr>
              <w:t>урок рефлексии</w:t>
            </w:r>
          </w:p>
          <w:p w:rsidR="006F5635" w:rsidRPr="00011373" w:rsidRDefault="00011373" w:rsidP="000113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373">
              <w:rPr>
                <w:rFonts w:ascii="Times New Roman" w:hAnsi="Times New Roman" w:cs="Times New Roman"/>
                <w:b/>
              </w:rPr>
              <w:t>Ф.г</w:t>
            </w:r>
            <w:proofErr w:type="spellEnd"/>
            <w:r w:rsidRPr="0001137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Равенства и неравенства как примеры математических высказываний.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Ознакомление со свойствами равенства: равенство не нарушается, если к каждой его части прибавить (из каждой его части вычесть) одно и то же число.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Рассмотрение задач с использованием весов для иллюстрации этих свойств.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Равенства и неравенства </w:t>
            </w:r>
            <w:r w:rsidRPr="006F5635">
              <w:rPr>
                <w:rFonts w:ascii="Times New Roman" w:hAnsi="Times New Roman" w:cs="Times New Roman"/>
              </w:rPr>
              <w:lastRenderedPageBreak/>
              <w:t xml:space="preserve">как примеры математических высказываний.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Ознакомление со свойствами равенства: равенство не нарушается, если к каждой его части прибавить (из каждой его части вычесть) одно и то же число.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</w:rPr>
              <w:t>Рассмотрение задач с использованием весов для иллюстрации этих свойств.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Различает числовое и буквенное выражение. Вычисляет значения буквенных выражений при заданных числовых значениях входящих в них букв. Конструирует буквенное выражение, в том числе для решения задач с буквенными данными.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137E88">
            <w:pPr>
              <w:ind w:left="-1"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D422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Свойства числовых равенств.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  <w:color w:val="7030A0"/>
              </w:rPr>
              <w:t>ИКТ - Анализ истинности утверждений, построение цепочек рассуждений</w:t>
            </w:r>
            <w:r w:rsidRPr="006F5635">
              <w:rPr>
                <w:rFonts w:ascii="Times New Roman" w:hAnsi="Times New Roman" w:cs="Times New Roman"/>
              </w:rPr>
              <w:t>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Моделирует ситуацию, представленную в тексте арифметической задачи, в виде схемы, таблицы, рисунка. Называет компоненты четырех арифметических действий.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Готовность использовать получаемую математическую подготовку в учебной деятельности, при решении практических задач, возникающих в повседневной жизни.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68</w:t>
            </w:r>
          </w:p>
        </w:tc>
        <w:tc>
          <w:tcPr>
            <w:tcW w:w="894" w:type="dxa"/>
            <w:gridSpan w:val="2"/>
          </w:tcPr>
          <w:p w:rsidR="006F5635" w:rsidRPr="006F5635" w:rsidRDefault="0026645A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7E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Вспоминаем пройденное по теме «Числовые равенства и неравенства, их свойства».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Выполняет несложные устные вычисления в пределах 1000 в случаях, сводимых к действиям в пределах 20 и 100. Конструирует буквенное выражение, в том числе для решения задач с буквенными данными.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моделировать содержащиеся в задаче зависимости;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планировать ход решения задачи;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прогнозировать результат решения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</w:rPr>
              <w:t>-</w:t>
            </w:r>
            <w:r w:rsidRPr="006F5635">
              <w:rPr>
                <w:rFonts w:ascii="Times New Roman" w:hAnsi="Times New Roman" w:cs="Times New Roman"/>
              </w:rPr>
              <w:t xml:space="preserve"> выбирать верное решение задачи из нескольких предъявленных решений;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 наблюдать за изменением решения задачи при изменении её условия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37E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r w:rsidRPr="006F5635">
              <w:rPr>
                <w:rFonts w:ascii="Times New Roman" w:hAnsi="Times New Roman" w:cs="Times New Roman"/>
              </w:rPr>
              <w:t>по теме</w:t>
            </w:r>
            <w:r w:rsidRPr="006F5635">
              <w:rPr>
                <w:rFonts w:ascii="Times New Roman" w:hAnsi="Times New Roman" w:cs="Times New Roman"/>
                <w:b/>
              </w:rPr>
              <w:t xml:space="preserve"> «</w:t>
            </w:r>
            <w:r w:rsidRPr="006F5635">
              <w:rPr>
                <w:rFonts w:ascii="Times New Roman" w:hAnsi="Times New Roman" w:cs="Times New Roman"/>
              </w:rPr>
              <w:t>Числовые равенства и неравенства»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</w:rPr>
              <w:t>Вычислять значения буквенных выражений при заданных числовых значениях входящих в них букв. Называть компоненты четырех арифметических действий. Решать текстовые арифметические задачи в три действия в различных комбинациях.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Вычисляет значения буквенных выражений при заданных числовых значениях входящих в них букв.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Называет компоненты четырех арифметических действий. Решает текстовые арифметические задачи в три действия в различных комбинациях.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 w:val="restart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учиться слушать и </w:t>
            </w:r>
            <w:r w:rsidRPr="006F5635">
              <w:rPr>
                <w:rFonts w:ascii="Times New Roman" w:hAnsi="Times New Roman" w:cs="Times New Roman"/>
              </w:rPr>
              <w:lastRenderedPageBreak/>
              <w:t>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моделировать содержащиеся в задаче зависимости;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планировать ход решения задачи;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прогнозировать результат решения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</w:rPr>
              <w:t>-</w:t>
            </w:r>
            <w:r w:rsidRPr="006F5635">
              <w:rPr>
                <w:rFonts w:ascii="Times New Roman" w:hAnsi="Times New Roman" w:cs="Times New Roman"/>
              </w:rPr>
              <w:t xml:space="preserve"> выбирать верное решение задачи из нескольких предъявленных решений;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наблюдать за изменением решения задачи при изменении её условия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Способность преодолевать трудности, доводить начатую работу до её завершения.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37E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011373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1373">
              <w:rPr>
                <w:rFonts w:ascii="Times New Roman" w:hAnsi="Times New Roman" w:cs="Times New Roman"/>
                <w:b/>
              </w:rPr>
              <w:t>Решение примеров и задач</w:t>
            </w:r>
          </w:p>
          <w:p w:rsidR="006F5635" w:rsidRPr="00011373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011373">
              <w:rPr>
                <w:rFonts w:ascii="Times New Roman" w:hAnsi="Times New Roman" w:cs="Times New Roman"/>
                <w:b/>
                <w:i/>
                <w:color w:val="00B050"/>
              </w:rPr>
              <w:t>урок рефлексии</w:t>
            </w:r>
          </w:p>
          <w:p w:rsidR="00011373" w:rsidRPr="00011373" w:rsidRDefault="00011373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</w:p>
          <w:p w:rsidR="00011373" w:rsidRPr="00011373" w:rsidRDefault="00011373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1137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Ф.г</w:t>
            </w:r>
            <w:proofErr w:type="spellEnd"/>
            <w:r w:rsidRPr="0001137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</w:rPr>
              <w:t xml:space="preserve">Называть компоненты четырех арифметических действий. Решать текстовые арифметические задачи </w:t>
            </w:r>
            <w:r w:rsidRPr="006F5635">
              <w:rPr>
                <w:rFonts w:ascii="Times New Roman" w:hAnsi="Times New Roman" w:cs="Times New Roman"/>
              </w:rPr>
              <w:lastRenderedPageBreak/>
              <w:t>в три действия в различных комбинациях.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Различает числовое и буквенное выражение.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Моделирует ситуацию, представленную в тексте арифметической задачи, в виде схемы, таблицы, </w:t>
            </w:r>
            <w:r w:rsidRPr="006F5635">
              <w:rPr>
                <w:rFonts w:ascii="Times New Roman" w:hAnsi="Times New Roman" w:cs="Times New Roman"/>
              </w:rPr>
              <w:lastRenderedPageBreak/>
              <w:t>рисунка.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Конструирует буквенное выражение, в том числе для решения задач с буквенными данными.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71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7E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Итоговая контрольная работа №4 </w:t>
            </w:r>
            <w:r w:rsidRPr="006F5635">
              <w:rPr>
                <w:rFonts w:ascii="Times New Roman" w:hAnsi="Times New Roman" w:cs="Times New Roman"/>
              </w:rPr>
              <w:t xml:space="preserve">(за </w:t>
            </w:r>
            <w:r w:rsidRPr="006F5635">
              <w:rPr>
                <w:rFonts w:ascii="Times New Roman" w:hAnsi="Times New Roman" w:cs="Times New Roman"/>
                <w:lang w:val="en-US"/>
              </w:rPr>
              <w:t>I</w:t>
            </w:r>
            <w:r w:rsidRPr="006F5635">
              <w:rPr>
                <w:rFonts w:ascii="Times New Roman" w:hAnsi="Times New Roman" w:cs="Times New Roman"/>
              </w:rPr>
              <w:t>полугодие).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Решать задачу. Выполнять действия с именованными величинами. Записывать выражения и находить их значения. Выполнять кратное сравнение чисел.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Решает задачу. Выполняет действия с именованными величинами. Записывает выражения и находит их значения. Выполняет кратное сравнение чисел.</w:t>
            </w:r>
          </w:p>
        </w:tc>
        <w:tc>
          <w:tcPr>
            <w:tcW w:w="2977" w:type="dxa"/>
            <w:vMerge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Деление окружности на равные части (3 ч)</w:t>
            </w:r>
          </w:p>
        </w:tc>
      </w:tr>
      <w:tr w:rsidR="006F5635" w:rsidRPr="006F5635" w:rsidTr="00011373">
        <w:tc>
          <w:tcPr>
            <w:tcW w:w="532" w:type="dxa"/>
            <w:gridSpan w:val="2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823" w:type="dxa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37E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Анализ контрольной работы, работа над ошибками.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Деление окружности на равные части.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7030A0"/>
              </w:rPr>
            </w:pPr>
            <w:r w:rsidRPr="006F5635">
              <w:rPr>
                <w:rFonts w:ascii="Times New Roman" w:hAnsi="Times New Roman" w:cs="Times New Roman"/>
                <w:i/>
                <w:color w:val="7030A0"/>
              </w:rPr>
              <w:t xml:space="preserve">ИКТ – Работа с простыми геометрическими объектами в интерактивной среде </w:t>
            </w:r>
            <w:r w:rsidRPr="006F5635">
              <w:rPr>
                <w:rFonts w:ascii="Times New Roman" w:hAnsi="Times New Roman" w:cs="Times New Roman"/>
                <w:i/>
                <w:color w:val="7030A0"/>
              </w:rPr>
              <w:lastRenderedPageBreak/>
              <w:t>компьютера: построение, изменение, измерение, сравнение геометрических объектов.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Практические способы </w:t>
            </w:r>
            <w:proofErr w:type="spellStart"/>
            <w:r w:rsidRPr="006F5635">
              <w:rPr>
                <w:rFonts w:ascii="Times New Roman" w:hAnsi="Times New Roman" w:cs="Times New Roman"/>
              </w:rPr>
              <w:t>деленияокружности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 xml:space="preserve"> с помощью угольника и линейки на 2 и 4 равные части и с помощью циркуля на 6 и на 3 </w:t>
            </w:r>
            <w:r w:rsidRPr="006F5635">
              <w:rPr>
                <w:rFonts w:ascii="Times New Roman" w:hAnsi="Times New Roman" w:cs="Times New Roman"/>
              </w:rPr>
              <w:lastRenderedPageBreak/>
              <w:t>равные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части.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Формирование умений </w:t>
            </w:r>
            <w:proofErr w:type="spellStart"/>
            <w:r w:rsidRPr="006F5635">
              <w:rPr>
                <w:rFonts w:ascii="Times New Roman" w:hAnsi="Times New Roman" w:cs="Times New Roman"/>
              </w:rPr>
              <w:t>вписыватьмногоугольник</w:t>
            </w:r>
            <w:proofErr w:type="spellEnd"/>
            <w:r w:rsidRPr="006F5635">
              <w:rPr>
                <w:rFonts w:ascii="Times New Roman" w:hAnsi="Times New Roman" w:cs="Times New Roman"/>
              </w:rPr>
              <w:t xml:space="preserve"> в окружность; определять, является ли данный многоугольник вписанным в окружность (лежат ли все его вершины на окружности).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Воспроизводить способы деления окружности на 2, 4, 6 и 8 равных частей. Контролирует свою деятельность (проверяет правильность письменных вычислений с натуральными числами в пределах 1000), находит и справляет ошибки.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Способность преодолевать трудности, доводить начатую работу до её завершения.</w:t>
            </w:r>
          </w:p>
        </w:tc>
      </w:tr>
      <w:tr w:rsidR="006F5635" w:rsidRPr="006F5635" w:rsidTr="00011373">
        <w:tc>
          <w:tcPr>
            <w:tcW w:w="532" w:type="dxa"/>
            <w:gridSpan w:val="2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73</w:t>
            </w:r>
          </w:p>
        </w:tc>
        <w:tc>
          <w:tcPr>
            <w:tcW w:w="823" w:type="dxa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37E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Деление окружности на равные части.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Воспроизводить способы деления окружности на 2, 4, 6 и 8 равных частей. Находит значения выражений со скобками и без скобок, выполняя два-три арифметических действия. Составляет план решения задачи. Классифицирует верные и неверные высказывания.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Заинтересованность в расширении и углублении получаемых математических знаний.</w:t>
            </w:r>
          </w:p>
        </w:tc>
      </w:tr>
      <w:tr w:rsidR="006F5635" w:rsidRPr="006F5635" w:rsidTr="00011373">
        <w:tc>
          <w:tcPr>
            <w:tcW w:w="532" w:type="dxa"/>
            <w:gridSpan w:val="2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823" w:type="dxa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37E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Вспоминаем пройденное по теме «Деление окружности на равные части».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7030A0"/>
              </w:rPr>
              <w:t>ИКТ –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на компьютере), объяснение, сравнение и обобщение информации</w:t>
            </w:r>
            <w:r w:rsidRPr="006F56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Воспроизводить способы деления окружности на 2, 4, 6 и 8 равных частей. Решает текстовые арифметические задачи в три действия в различных комбинациях.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6F5635" w:rsidRPr="006F5635" w:rsidTr="00011373">
        <w:tc>
          <w:tcPr>
            <w:tcW w:w="13643" w:type="dxa"/>
            <w:gridSpan w:val="10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</w:rPr>
              <w:t>Умножение суммы на число (3 ч)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5635" w:rsidRPr="006F5635" w:rsidTr="00011373">
        <w:tc>
          <w:tcPr>
            <w:tcW w:w="532" w:type="dxa"/>
            <w:gridSpan w:val="2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75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23" w:type="dxa"/>
          </w:tcPr>
          <w:p w:rsidR="006F5635" w:rsidRDefault="00E85172" w:rsidP="006F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37E88">
              <w:rPr>
                <w:rFonts w:ascii="Times New Roman" w:hAnsi="Times New Roman" w:cs="Times New Roman"/>
              </w:rPr>
              <w:t>.01</w:t>
            </w:r>
          </w:p>
          <w:p w:rsidR="00137E88" w:rsidRPr="006F5635" w:rsidRDefault="00E85172" w:rsidP="006F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37E88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Умножение суммы на число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Ознакомление с распределительным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свойством умножения </w:t>
            </w:r>
            <w:r w:rsidRPr="006F5635">
              <w:rPr>
                <w:rFonts w:ascii="Times New Roman" w:hAnsi="Times New Roman" w:cs="Times New Roman"/>
              </w:rPr>
              <w:lastRenderedPageBreak/>
              <w:t xml:space="preserve">относительно сложения (без введения названия свойства).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Использование распределительного свойства при выполнении вычислений. Представление числа в виде суммы двух слагаемых (в том числе разрядных слагаемых) для облегчения вычислений.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Умножает сумму на число, представляет числа в виде суммы разрядных слагаемых. Безошибочно называет результаты умножения однозначных </w:t>
            </w:r>
            <w:r w:rsidRPr="006F5635">
              <w:rPr>
                <w:rFonts w:ascii="Times New Roman" w:hAnsi="Times New Roman" w:cs="Times New Roman"/>
              </w:rPr>
              <w:lastRenderedPageBreak/>
              <w:t>чисел и результаты соответствующих случаев деления. Контролирует 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находить ответы на вопросы в тексте, </w:t>
            </w:r>
            <w:r w:rsidRPr="006F5635">
              <w:rPr>
                <w:rFonts w:ascii="Times New Roman" w:hAnsi="Times New Roman" w:cs="Times New Roman"/>
              </w:rPr>
              <w:lastRenderedPageBreak/>
              <w:t>иллюстрациях;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-активно  использовать математическую речь для решения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разнообразныхкоммуникативных</w:t>
            </w:r>
            <w:proofErr w:type="spellEnd"/>
            <w:r w:rsidRPr="006F5635">
              <w:rPr>
                <w:rFonts w:ascii="Times New Roman" w:hAnsi="Times New Roman" w:cs="Times New Roman"/>
              </w:rPr>
              <w:t xml:space="preserve"> задач;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Заинтересованность в расширении и углублении получаемых математических знаний. Способность преодолевать трудности, доводить </w:t>
            </w:r>
            <w:r w:rsidRPr="006F5635">
              <w:rPr>
                <w:rFonts w:ascii="Times New Roman" w:hAnsi="Times New Roman" w:cs="Times New Roman"/>
              </w:rPr>
              <w:lastRenderedPageBreak/>
              <w:t>начатую работу до её завершения.</w:t>
            </w:r>
          </w:p>
        </w:tc>
      </w:tr>
      <w:tr w:rsidR="006F5635" w:rsidRPr="006F5635" w:rsidTr="00011373">
        <w:tc>
          <w:tcPr>
            <w:tcW w:w="532" w:type="dxa"/>
            <w:gridSpan w:val="2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77</w:t>
            </w:r>
          </w:p>
        </w:tc>
        <w:tc>
          <w:tcPr>
            <w:tcW w:w="823" w:type="dxa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Вспоминаем пройденное по теме «Умножение суммы на число».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Применяет правила порядка выполнения действий в выражениях со скобками и без них.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Умножение на 10 и на 100 (3 ч)</w:t>
            </w:r>
          </w:p>
        </w:tc>
      </w:tr>
      <w:tr w:rsidR="006F5635" w:rsidRPr="006F5635" w:rsidTr="00011373">
        <w:trPr>
          <w:trHeight w:val="4110"/>
        </w:trPr>
        <w:tc>
          <w:tcPr>
            <w:tcW w:w="532" w:type="dxa"/>
            <w:gridSpan w:val="2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78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823" w:type="dxa"/>
          </w:tcPr>
          <w:p w:rsidR="00EB5CA8" w:rsidRDefault="00E85172" w:rsidP="006F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B5CA8">
              <w:rPr>
                <w:rFonts w:ascii="Times New Roman" w:hAnsi="Times New Roman" w:cs="Times New Roman"/>
              </w:rPr>
              <w:t>.02</w:t>
            </w:r>
          </w:p>
          <w:p w:rsidR="00137E88" w:rsidRPr="00EB5CA8" w:rsidRDefault="00E85172" w:rsidP="00EB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B5C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011373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1373">
              <w:rPr>
                <w:rFonts w:ascii="Times New Roman" w:hAnsi="Times New Roman" w:cs="Times New Roman"/>
                <w:b/>
              </w:rPr>
              <w:t>Умножение на 10 и на 100.</w:t>
            </w:r>
          </w:p>
          <w:p w:rsidR="006F5635" w:rsidRPr="00011373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011373">
              <w:rPr>
                <w:rFonts w:ascii="Times New Roman" w:hAnsi="Times New Roman" w:cs="Times New Roman"/>
                <w:b/>
                <w:i/>
                <w:color w:val="00B050"/>
              </w:rPr>
              <w:t>урок открытия новых знаний</w:t>
            </w:r>
          </w:p>
          <w:p w:rsidR="006F5635" w:rsidRPr="00011373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7030A0"/>
              </w:rPr>
            </w:pPr>
            <w:r w:rsidRPr="00011373">
              <w:rPr>
                <w:rFonts w:ascii="Times New Roman" w:hAnsi="Times New Roman" w:cs="Times New Roman"/>
                <w:b/>
                <w:i/>
                <w:color w:val="7030A0"/>
              </w:rPr>
              <w:t xml:space="preserve">ИКТ – 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</w:t>
            </w:r>
            <w:proofErr w:type="spellStart"/>
            <w:r w:rsidRPr="00011373">
              <w:rPr>
                <w:rFonts w:ascii="Times New Roman" w:hAnsi="Times New Roman" w:cs="Times New Roman"/>
                <w:b/>
                <w:i/>
                <w:color w:val="7030A0"/>
              </w:rPr>
              <w:t>информатических</w:t>
            </w:r>
            <w:proofErr w:type="spellEnd"/>
            <w:r w:rsidRPr="00011373">
              <w:rPr>
                <w:rFonts w:ascii="Times New Roman" w:hAnsi="Times New Roman" w:cs="Times New Roman"/>
                <w:b/>
                <w:i/>
                <w:color w:val="7030A0"/>
              </w:rPr>
              <w:t xml:space="preserve"> подходов в повседневных ситуациях.</w:t>
            </w:r>
          </w:p>
          <w:p w:rsidR="006F5635" w:rsidRPr="006F5635" w:rsidRDefault="00011373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11373">
              <w:rPr>
                <w:rFonts w:ascii="Times New Roman" w:hAnsi="Times New Roman" w:cs="Times New Roman"/>
                <w:b/>
                <w:i/>
              </w:rPr>
              <w:t>Ф.г</w:t>
            </w:r>
            <w:proofErr w:type="spellEnd"/>
            <w:r w:rsidRPr="00011373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Введение правил умножения на 10 и на100 как результат наблюдения за компонентами действия умножения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( произведение можно получить, приписывая к числу, умножаемому на 10 или на 100, один или два нуля).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Понимает различие между действием «прибавить ноль» и «приписать ноль». Называет и правильно обозначает действия умножения. Решает текстовые арифметические задачи в три действия в различных комбинациях.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Сравнивает значения величин, выраженных в одинаковых или разных единицах.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Высказывать собственные суждения и давать им обоснование. Способность к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 xml:space="preserve">. 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Заинтересованность в расширении и углублении получаемых математических знаний.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532" w:type="dxa"/>
            <w:gridSpan w:val="2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23" w:type="dxa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37E8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Вспоминаем пройденное по теме «Умножение на 10 и на 100».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Находит значения выражений со скобками и без скобок, выполняя два-три арифметических действия. Объясняет выбор знака сравнения. Применяет правило поразрядного сравнения чисел.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Умножение вида 50*9, 200*4 (4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81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894" w:type="dxa"/>
            <w:gridSpan w:val="2"/>
          </w:tcPr>
          <w:p w:rsidR="006F5635" w:rsidRDefault="00E85172" w:rsidP="006F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37E88">
              <w:rPr>
                <w:rFonts w:ascii="Times New Roman" w:hAnsi="Times New Roman" w:cs="Times New Roman"/>
              </w:rPr>
              <w:t>.02</w:t>
            </w:r>
          </w:p>
          <w:p w:rsidR="00137E88" w:rsidRPr="006F5635" w:rsidRDefault="00E85172" w:rsidP="006F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37E8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Умножение вида 50 × 9 и 200 × 4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Ознакомление со способом умножения числа на данное число десятков или сотен.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Отбрасывание одного или двух нулей при умножении и последующее приписывание этих нулей к результату </w:t>
            </w:r>
            <w:r w:rsidRPr="006F5635">
              <w:rPr>
                <w:rFonts w:ascii="Times New Roman" w:hAnsi="Times New Roman" w:cs="Times New Roman"/>
              </w:rPr>
              <w:lastRenderedPageBreak/>
              <w:t>умножения.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Ознакомление со способом умножения числа на данное число десятков или сотен.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Отбрасывание одного или двух нулей при умножении и последующее приписывание этих нулей к результату умножения.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Называет и правильно обозначает действия умножения и деления. Выполняет умножение на однозначное число в случаях, когда результат действия не превышает 1000, используя письменные приемы выполнения действий. Формулирует правило умножения вида 50 × 9 и 200 × 4. Моделирует ситуацию, представленную в тексте арифметической задачи, в виде схемы, таблицы, рисунка.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Способность преодолевать трудности, доводить начатую работу до её завершения. Способность к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 xml:space="preserve">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Заинтересованность в расширении и углублении получаемых математических знаний.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83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37E8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Умножение вида 50 × 9 и 200 × 4.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Математический диктант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Безошибочно называет результаты умножения однозначных чисел и результаты соответствующих случаев деления.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Высказывать собственные суждения и давать им обоснование.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84</w:t>
            </w:r>
          </w:p>
        </w:tc>
        <w:tc>
          <w:tcPr>
            <w:tcW w:w="894" w:type="dxa"/>
            <w:gridSpan w:val="2"/>
          </w:tcPr>
          <w:p w:rsidR="006F5635" w:rsidRPr="006F5635" w:rsidRDefault="00EB5CA8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5172">
              <w:rPr>
                <w:rFonts w:ascii="Times New Roman" w:hAnsi="Times New Roman" w:cs="Times New Roman"/>
              </w:rPr>
              <w:t>1</w:t>
            </w:r>
            <w:r w:rsidR="00137E8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Вспоминаем пройденное по теме «Умножение вида 50 × 9 и 200 × 4».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7030A0"/>
              </w:rPr>
              <w:t>ИКТ –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на компьютере), объяснение, сравнение и обобщение информации</w:t>
            </w:r>
            <w:r w:rsidRPr="006F56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Упорядочивает натуральные числа в пределах 1000.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Решает текстовые арифметические задачи в три действия в различных комбинациях.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Вычисляет периметр многоугольника, периметр и площадь прямоугольника.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-ориентироваться в учебнике (на развороте, в оглавлении, в условных обозначениях);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находить ответы на вопросы в тексте, иллюстрациях;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делать выводы в результате совместной работы класса и учителя;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-активно  использовать математическую речь для решения разнообразных коммуникативных задач;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Прямая (3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85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94" w:type="dxa"/>
            <w:gridSpan w:val="2"/>
          </w:tcPr>
          <w:p w:rsid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7E88">
              <w:rPr>
                <w:rFonts w:ascii="Times New Roman" w:hAnsi="Times New Roman" w:cs="Times New Roman"/>
              </w:rPr>
              <w:t>.02</w:t>
            </w:r>
          </w:p>
          <w:p w:rsidR="00137E88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37E8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Прямая.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  <w:p w:rsidR="006F5635" w:rsidRPr="006F5635" w:rsidRDefault="006F5635" w:rsidP="006F56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7030A0"/>
              </w:rPr>
            </w:pPr>
            <w:r w:rsidRPr="006F5635">
              <w:rPr>
                <w:rFonts w:ascii="Times New Roman" w:hAnsi="Times New Roman" w:cs="Times New Roman"/>
                <w:i/>
                <w:color w:val="7030A0"/>
              </w:rPr>
              <w:t>ИКТ – 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Формирование понятия о прямой как о бесконечной </w:t>
            </w:r>
            <w:proofErr w:type="gramStart"/>
            <w:r w:rsidRPr="006F5635">
              <w:rPr>
                <w:rFonts w:ascii="Times New Roman" w:hAnsi="Times New Roman" w:cs="Times New Roman"/>
              </w:rPr>
              <w:t>фигуре;  принадлежность</w:t>
            </w:r>
            <w:proofErr w:type="gramEnd"/>
            <w:r w:rsidRPr="006F5635">
              <w:rPr>
                <w:rFonts w:ascii="Times New Roman" w:hAnsi="Times New Roman" w:cs="Times New Roman"/>
              </w:rPr>
              <w:t xml:space="preserve"> точки прямой. Пересечение </w:t>
            </w:r>
            <w:r w:rsidRPr="006F5635">
              <w:rPr>
                <w:rFonts w:ascii="Times New Roman" w:hAnsi="Times New Roman" w:cs="Times New Roman"/>
              </w:rPr>
              <w:lastRenderedPageBreak/>
              <w:t>прямой с лучом, с отрезком, пересечение двух прямых.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Проводит прямую через одну и через две точки. Находит значения выражений со скобками и без скобок, выполняя два-три арифметических действия. Изображает прямую и ломаную линии с помощью линейки. Читает обозначения прямой. Правильно располагает чертежный треугольник. Решает задачи, содержащие </w:t>
            </w:r>
            <w:r w:rsidRPr="006F5635">
              <w:rPr>
                <w:rFonts w:ascii="Times New Roman" w:hAnsi="Times New Roman" w:cs="Times New Roman"/>
              </w:rPr>
              <w:lastRenderedPageBreak/>
              <w:t>букву.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- учиться высказывать свое предположение (версию) на основе работы с материалом учебника;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Заинтересованность в расширении и углублении получаемых математических знаний.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87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37E8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Текущая проверочная работа. </w:t>
            </w:r>
            <w:r w:rsidRPr="006F5635">
              <w:rPr>
                <w:rFonts w:ascii="Times New Roman" w:hAnsi="Times New Roman" w:cs="Times New Roman"/>
              </w:rPr>
              <w:t>Прямая. Деление окружности на равные части.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  <w:p w:rsidR="006F5635" w:rsidRPr="006F5635" w:rsidRDefault="006F5635" w:rsidP="006F5635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Находит непересекающиеся прямые. Строит прямую, расположенную под прямым углом к прямой. Строит окружность с центром в нужной точке и с заданным радиусом.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Умножение на однозначное число (8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88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94" w:type="dxa"/>
            <w:gridSpan w:val="2"/>
          </w:tcPr>
          <w:p w:rsid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37E88">
              <w:rPr>
                <w:rFonts w:ascii="Times New Roman" w:hAnsi="Times New Roman" w:cs="Times New Roman"/>
              </w:rPr>
              <w:t>.02</w:t>
            </w:r>
          </w:p>
          <w:p w:rsidR="00137E88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37E8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80" w:type="dxa"/>
            <w:gridSpan w:val="2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Умножение на однозначное число.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Письменный прием умножения двузначного и трехзначного числа на однозначное.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Перенос умений, полученных учащимися при умножении двузначного числа на однозначное, на трехзначное числа.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Выведение алгоритма. Отработка умения применять алгоритм при умножении двузначного </w:t>
            </w:r>
            <w:r w:rsidRPr="006F5635">
              <w:rPr>
                <w:rFonts w:ascii="Times New Roman" w:hAnsi="Times New Roman" w:cs="Times New Roman"/>
              </w:rPr>
              <w:lastRenderedPageBreak/>
              <w:t>числа на однозначное число и трехзначного числа на однозначное число.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Решение текстовых задач арифметическим способом.</w:t>
            </w:r>
          </w:p>
          <w:p w:rsidR="006F5635" w:rsidRPr="006F5635" w:rsidRDefault="006F5635" w:rsidP="006F5635">
            <w:pPr>
              <w:ind w:firstLine="708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ind w:firstLine="708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ind w:firstLine="708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ind w:firstLine="708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ind w:firstLine="708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ind w:firstLine="708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ind w:firstLine="708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ind w:firstLine="708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ind w:firstLine="708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ind w:firstLine="708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Представляет первый множитель в виде разрядных слагаемых. Пошагово выполняет алгоритм умножения на однозначное число. Называет и правильно обозначает действия умножения и деления. Безошибочно называет результаты умножения однозначных чисел и результаты соответствующих случаев деления. Выполняет умножение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составлять алгоритмы выполнения арифметических действий и уметь их применять на практике;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прогнозировать результаты вычислений;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-сравнивать разные способы вычислений, выбирать удобный.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Заинтересованность в расширении и углублении получаемых математических знаний. Способность преодолевать трудности, доводить начатую работу до её завершения.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37E8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80" w:type="dxa"/>
            <w:gridSpan w:val="2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Письменный прием умножения трехзначного </w:t>
            </w:r>
            <w:r w:rsidRPr="006F5635">
              <w:rPr>
                <w:rFonts w:ascii="Times New Roman" w:hAnsi="Times New Roman" w:cs="Times New Roman"/>
              </w:rPr>
              <w:lastRenderedPageBreak/>
              <w:t xml:space="preserve">числа на однозначное.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6F5635">
              <w:rPr>
                <w:rFonts w:ascii="Times New Roman" w:hAnsi="Times New Roman" w:cs="Times New Roman"/>
                <w:i/>
                <w:color w:val="7030A0"/>
              </w:rPr>
              <w:t>Устный счёт № 6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6F5635">
              <w:rPr>
                <w:rFonts w:ascii="Times New Roman" w:hAnsi="Times New Roman" w:cs="Times New Roman"/>
                <w:i/>
                <w:color w:val="7030A0"/>
              </w:rPr>
              <w:t>ИКТ – Работа в онлайн тренажёре «</w:t>
            </w:r>
            <w:proofErr w:type="spellStart"/>
            <w:r w:rsidRPr="006F5635">
              <w:rPr>
                <w:rFonts w:ascii="Times New Roman" w:hAnsi="Times New Roman" w:cs="Times New Roman"/>
                <w:i/>
                <w:color w:val="7030A0"/>
              </w:rPr>
              <w:t>МатРешка</w:t>
            </w:r>
            <w:proofErr w:type="spellEnd"/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Решает текстовые арифметические задачи в </w:t>
            </w:r>
            <w:r w:rsidRPr="006F5635">
              <w:rPr>
                <w:rFonts w:ascii="Times New Roman" w:hAnsi="Times New Roman" w:cs="Times New Roman"/>
              </w:rPr>
              <w:lastRenderedPageBreak/>
              <w:t>три действия в различных комбинациях.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Выполняет умножение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учиться слушать и </w:t>
            </w:r>
            <w:r w:rsidRPr="006F5635">
              <w:rPr>
                <w:rFonts w:ascii="Times New Roman" w:hAnsi="Times New Roman" w:cs="Times New Roman"/>
              </w:rPr>
              <w:lastRenderedPageBreak/>
              <w:t>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Владение коммуникативными </w:t>
            </w:r>
            <w:r w:rsidRPr="006F5635">
              <w:rPr>
                <w:rFonts w:ascii="Times New Roman" w:hAnsi="Times New Roman" w:cs="Times New Roman"/>
              </w:rPr>
              <w:lastRenderedPageBreak/>
              <w:t>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91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94" w:type="dxa"/>
            <w:gridSpan w:val="2"/>
          </w:tcPr>
          <w:p w:rsidR="00EB5CA8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37E88">
              <w:rPr>
                <w:rFonts w:ascii="Times New Roman" w:hAnsi="Times New Roman" w:cs="Times New Roman"/>
              </w:rPr>
              <w:t>.02</w:t>
            </w:r>
          </w:p>
          <w:p w:rsidR="00137E88" w:rsidRPr="00EB5CA8" w:rsidRDefault="00334BF3" w:rsidP="00EB5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B5CA8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80" w:type="dxa"/>
            <w:gridSpan w:val="2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444B3B" w:rsidRPr="006F5635" w:rsidRDefault="00444B3B" w:rsidP="00444B3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Письменный прием умножения трехзначного числа на однозначное. </w:t>
            </w:r>
          </w:p>
          <w:p w:rsidR="00444B3B" w:rsidRPr="006F5635" w:rsidRDefault="00444B3B" w:rsidP="00444B3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Выполняет умножение на однозначное число в случаях, когда результат действия не превышает 1000, используя письменные приемы выполнения действий. Моделирует ситуацию, представленную в тексте арифметической задачи, в виде схемы, таблицы, рисунка. Вычисляет периметр многоугольника, периметр и площадь прямоугольника.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 w:val="restart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моделировать содержащиеся в задаче зависимости;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планировать ход решения задачи;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прогнозировать результат решения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</w:rPr>
              <w:t>-</w:t>
            </w:r>
            <w:r w:rsidRPr="006F5635">
              <w:rPr>
                <w:rFonts w:ascii="Times New Roman" w:hAnsi="Times New Roman" w:cs="Times New Roman"/>
              </w:rPr>
              <w:t xml:space="preserve"> выбирать верное решение задачи из нескольких предъявленных решений;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 наблюдать за изменением решения задачи при изменении её условия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 xml:space="preserve">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Заинтересованность в расширении и углублении получаемых математических знаний.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Высказывать собственные суждения и давать им обоснование.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Владение коммуникативными умениями.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4BF3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880" w:type="dxa"/>
            <w:gridSpan w:val="2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Текущая контрольная работа №5 </w:t>
            </w:r>
            <w:r w:rsidRPr="006F5635">
              <w:rPr>
                <w:rFonts w:ascii="Times New Roman" w:hAnsi="Times New Roman" w:cs="Times New Roman"/>
              </w:rPr>
              <w:t>по теме «Умножение двухзначных и трехзначных чисел на однозначное число».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</w:rPr>
              <w:t>урок развивающего контроля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ind w:firstLine="708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Отработка умения применять алгоритм при умножении двузначного числа на однозначное число и трехзначного числа на однозначное число.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 xml:space="preserve">Выполняет умножение на однозначное число в случаях, когда результат действия не превышает 1000, используя письменные приемы выполнения действий. Применяет правила порядка выполнения действий в выражениях со скобками и без них. </w:t>
            </w:r>
          </w:p>
        </w:tc>
        <w:tc>
          <w:tcPr>
            <w:tcW w:w="2977" w:type="dxa"/>
            <w:vMerge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rPr>
          <w:trHeight w:val="4691"/>
        </w:trPr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94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B5C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80" w:type="dxa"/>
            <w:gridSpan w:val="2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Работа над ошибками. «Умножение на однозначное число в пределах 1000».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  <w:color w:val="7030A0"/>
              </w:rPr>
              <w:t>ИКТ –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на компьютере), объяснение, сравнение и обобщение информации</w:t>
            </w:r>
            <w:r w:rsidRPr="006F56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</w:rPr>
              <w:t>Отработка умения применять алгоритм при умножении двузначного числа на однозначное число и трехзначного числа на однозначное число.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Упорядочивает натуральные числа в пределах 1000.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Сравнивает значения величин, выраженных в одинаковых или разных единицах.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B5CA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80" w:type="dxa"/>
            <w:gridSpan w:val="2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Итоговая контрольная работа №6 </w:t>
            </w:r>
            <w:r w:rsidRPr="006F5635">
              <w:rPr>
                <w:rFonts w:ascii="Times New Roman" w:hAnsi="Times New Roman" w:cs="Times New Roman"/>
              </w:rPr>
              <w:t>(за 3-ю четверть).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Выполнять умножение и деление трехзначного числа на однозначное. Сравнивать единицы времени. Решать задачу. Находить прямые, пересекающиеся под прямым углом. Находить решение уравнения. 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Выполняет умножение и деление трехзначного числа на однозначное. Сравнивает единицы времени. Решает задачу. Находит прямые, пересекающиеся под прямым углом. Находит решение уравнения.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составлять алгоритмы выполнения арифметических действий и уметь их применять на практике;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прогнозировать результаты вычислений;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-сравнивать разные способы вычислений, выбирать удобный.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Высказывать собственные суждения и давать им обоснование.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Измерение времени (4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37E8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Единицы времени.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Введение и обозначение единиц времени соотношений между </w:t>
            </w:r>
            <w:r w:rsidRPr="006F5635">
              <w:rPr>
                <w:rFonts w:ascii="Times New Roman" w:hAnsi="Times New Roman" w:cs="Times New Roman"/>
              </w:rPr>
              <w:lastRenderedPageBreak/>
              <w:t xml:space="preserve">ними.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Решение задач с единицами времени.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Использование модели циферблата часов с подвижными стрелками.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Использование календаря.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Решение задач с единицами времени.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Использование модели циферблата часов с подвижными стрелками.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Использование календаря.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Определяет время по часам. Сравнивает значения величин, выраженных в одинаковых или разных единицах. Правильно </w:t>
            </w:r>
            <w:r w:rsidRPr="006F5635">
              <w:rPr>
                <w:rFonts w:ascii="Times New Roman" w:hAnsi="Times New Roman" w:cs="Times New Roman"/>
              </w:rPr>
              <w:lastRenderedPageBreak/>
              <w:t>обозначает единицы времени. Пользуется календарем.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учиться слушать и понимать речь других; признавать возможность существования различных </w:t>
            </w:r>
            <w:r w:rsidRPr="006F5635">
              <w:rPr>
                <w:rFonts w:ascii="Times New Roman" w:hAnsi="Times New Roman" w:cs="Times New Roman"/>
              </w:rPr>
              <w:lastRenderedPageBreak/>
              <w:t>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</w:t>
            </w:r>
            <w:r w:rsidRPr="006F5635">
              <w:rPr>
                <w:rFonts w:ascii="Times New Roman" w:hAnsi="Times New Roman" w:cs="Times New Roman"/>
              </w:rPr>
              <w:lastRenderedPageBreak/>
              <w:t>с учителем и учащимися класса при работе в парах.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97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94" w:type="dxa"/>
            <w:gridSpan w:val="2"/>
          </w:tcPr>
          <w:p w:rsid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37E88">
              <w:rPr>
                <w:rFonts w:ascii="Times New Roman" w:hAnsi="Times New Roman" w:cs="Times New Roman"/>
              </w:rPr>
              <w:t>.03</w:t>
            </w:r>
          </w:p>
          <w:p w:rsidR="00137E88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37E8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Решение задач с единицами времени.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Определяет время по часам. Пользуется циферблатом часов. Решает арифметические текстовые задачи в три действия в различных комбинациях. Сравнивает значения величин, выраженных в одинаковых или разных единицах. Применяет правила порядка выполнения действий в выражениях со скобками и без них.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моделировать содержащиеся в задаче зависимости;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планировать ход решения задачи;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прогнозировать результат решения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</w:rPr>
              <w:t>-</w:t>
            </w:r>
            <w:r w:rsidRPr="006F5635">
              <w:rPr>
                <w:rFonts w:ascii="Times New Roman" w:hAnsi="Times New Roman" w:cs="Times New Roman"/>
              </w:rPr>
              <w:t xml:space="preserve"> выбирать верное решение задачи из нескольких предъявленных решений;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 наблюдать за изменением решения задачи при изменении её условия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37E8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Вспоминаем пройденное по теме «Измерение времени».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Самостоятельная работа.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6F5635">
              <w:rPr>
                <w:rFonts w:ascii="Times New Roman" w:hAnsi="Times New Roman" w:cs="Times New Roman"/>
                <w:i/>
                <w:color w:val="7030A0"/>
              </w:rPr>
              <w:t>ИКТ – Работа в онлайн тренажёре «</w:t>
            </w:r>
            <w:proofErr w:type="spellStart"/>
            <w:r w:rsidRPr="006F5635">
              <w:rPr>
                <w:rFonts w:ascii="Times New Roman" w:hAnsi="Times New Roman" w:cs="Times New Roman"/>
                <w:i/>
                <w:color w:val="7030A0"/>
              </w:rPr>
              <w:t>МатРешка</w:t>
            </w:r>
            <w:proofErr w:type="spellEnd"/>
            <w:r w:rsidRPr="006F5635">
              <w:rPr>
                <w:rFonts w:ascii="Times New Roman" w:hAnsi="Times New Roman" w:cs="Times New Roman"/>
                <w:i/>
                <w:color w:val="7030A0"/>
              </w:rPr>
              <w:t>»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Сравнивает значения величин, выраженных в одинаковых или разных единицах. Определяет время по часам.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Деление на 10 и на 100 (2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100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894" w:type="dxa"/>
            <w:gridSpan w:val="2"/>
          </w:tcPr>
          <w:p w:rsid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37E88">
              <w:rPr>
                <w:rFonts w:ascii="Times New Roman" w:hAnsi="Times New Roman" w:cs="Times New Roman"/>
              </w:rPr>
              <w:t>.03</w:t>
            </w:r>
          </w:p>
          <w:p w:rsidR="00137E88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37E8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Деление на 10 и на 100.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Рассмотрение случаев деления чисел в пределах 1000, когда частное является однозначным частным.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Нахождение однозначного частного с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использованием приема подбора.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Ознакомление с правилом деления чисел на 10 и на 100.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Выведение алгоритма. Отработка умения применять алгоритм.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Моделирует ситуацию, представленную в тексте арифметической задачи, в виде схемы, таблицы, рисунка.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Называет и правильно обозначает действия умножения и деления. Характеризует точки относительно окружности. Определяет расстояние точки от окружности, отмечает на окружности точки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учиться слушать и понимать речь других; признавать возможность существования различных </w:t>
            </w:r>
            <w:r w:rsidRPr="006F5635">
              <w:rPr>
                <w:rFonts w:ascii="Times New Roman" w:hAnsi="Times New Roman" w:cs="Times New Roman"/>
              </w:rPr>
              <w:lastRenderedPageBreak/>
              <w:t>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</w:t>
            </w:r>
            <w:r w:rsidRPr="006F5635">
              <w:rPr>
                <w:rFonts w:ascii="Times New Roman" w:hAnsi="Times New Roman" w:cs="Times New Roman"/>
              </w:rPr>
              <w:lastRenderedPageBreak/>
              <w:t>с учителем и учащимися класса при работе в парах.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Высказывать собственные суждения и давать им обоснование.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Нахождение однозначного частного (4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102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103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894" w:type="dxa"/>
            <w:gridSpan w:val="2"/>
          </w:tcPr>
          <w:p w:rsid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37E88">
              <w:rPr>
                <w:rFonts w:ascii="Times New Roman" w:hAnsi="Times New Roman" w:cs="Times New Roman"/>
              </w:rPr>
              <w:t>.03</w:t>
            </w:r>
          </w:p>
          <w:p w:rsidR="00137E88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37E88">
              <w:rPr>
                <w:rFonts w:ascii="Times New Roman" w:hAnsi="Times New Roman" w:cs="Times New Roman"/>
              </w:rPr>
              <w:t>.03</w:t>
            </w:r>
          </w:p>
          <w:p w:rsidR="00137E88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37E8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Нахождение однозначного частного.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Находить однозначное частное способом подбора, делить на 10 и 100, решать арифметические задачи. Делать проверку с помощью умножения. Понимать связь деления с умножением. Выполнять действие деления по алгоритму с проверкой умножением. Находить периметр прямоугольника, квадрата. 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Называет компоненты четырех арифметических действий. Находит частное, делимое и делитель без ошибок. Называет и правильно обозначает действия умножения и деления. Контролирует свою деятельность (проверяет правильность письменных вычислений с натуральными числами в пределах 1000), находит и исправляет ошибки. Решает арифметические текстовые задачи в три действия в различных комбинациях. «Читает» чертеж к задаче. Перебирает варианты решения логической задачи </w:t>
            </w:r>
            <w:r w:rsidRPr="006F5635">
              <w:rPr>
                <w:rFonts w:ascii="Times New Roman" w:hAnsi="Times New Roman" w:cs="Times New Roman"/>
              </w:rPr>
              <w:lastRenderedPageBreak/>
              <w:t xml:space="preserve">по плану. 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составлять алгоритмы выполнения арифметических действий и уметь их применять на практике;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прогнозировать результаты вычислений;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-сравнивать разные способы вычислений, выбирать удобный.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Заинтересованность в расширении и углублении получаемых математических знаний.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 xml:space="preserve">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Высказывать собственные суждения и давать им обоснование.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Владение коммуникативными умениями.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105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37E88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Вспоминаем пройденное по теме «Нахождение однозначного частного».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Рассмотреть схему и понимать её. Выбирать и классифицировать верные и неверные высказывания. Контролировать свою работу. 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Упорядочивает натуральные числа в пределах 1000.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Находит значения выражений со скобками и без скобок, выполняя два-три арифметических действия.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Деление с остатком (4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106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894" w:type="dxa"/>
            <w:gridSpan w:val="2"/>
          </w:tcPr>
          <w:p w:rsidR="00EB5CA8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34BF3">
              <w:rPr>
                <w:rFonts w:ascii="Times New Roman" w:hAnsi="Times New Roman" w:cs="Times New Roman"/>
              </w:rPr>
              <w:t>.04</w:t>
            </w:r>
          </w:p>
          <w:p w:rsidR="00EB5CA8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B5CA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Деление с остатком.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6F5635">
              <w:rPr>
                <w:rFonts w:ascii="Times New Roman" w:hAnsi="Times New Roman" w:cs="Times New Roman"/>
                <w:i/>
                <w:color w:val="7030A0"/>
              </w:rPr>
              <w:t xml:space="preserve">ИКТ – 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</w:t>
            </w:r>
            <w:proofErr w:type="spellStart"/>
            <w:r w:rsidRPr="006F5635">
              <w:rPr>
                <w:rFonts w:ascii="Times New Roman" w:hAnsi="Times New Roman" w:cs="Times New Roman"/>
                <w:i/>
                <w:color w:val="7030A0"/>
              </w:rPr>
              <w:t>информатических</w:t>
            </w:r>
            <w:proofErr w:type="spellEnd"/>
            <w:r w:rsidRPr="006F5635">
              <w:rPr>
                <w:rFonts w:ascii="Times New Roman" w:hAnsi="Times New Roman" w:cs="Times New Roman"/>
                <w:i/>
                <w:color w:val="7030A0"/>
              </w:rPr>
              <w:t xml:space="preserve"> подходов в повседневных ситуациях.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Ознакомление с правилом деления чисел на 10 и на 100.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Выведение алгоритма. Отработка умения применять алгоритм.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Использование деления с остатком для обоснования алгоритма деления на однозначное число.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Ознакомление с правилом деления чисел на 10 и на 100.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Выведение алгоритма. Отработка умения применять алгоритм.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Знает таблицу умножения и соответствующие случаи деления. Выполняет деление с остатком. Называет компоненты действия деления с остатком. Моделирует способ деления с остатком с помощью фишек. Выполняет деление с остатком по алгоритму. Называет свойства остатка. Моделирует ситуацию, представленную в тексте арифметической задачи, в виде схемы, таблицы, рисунка.  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осуществлять пошаговый и итоговый самоконтроль - освоение начальных форм познавательной и личностной рефлексии;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 учиться понимать причину успеха/неуспеха учебной деятельности и конструктивно действовать в ситуации неуспеха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37E8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011373" w:rsidRDefault="006F5635" w:rsidP="006F5635">
            <w:pPr>
              <w:rPr>
                <w:rFonts w:ascii="Times New Roman" w:hAnsi="Times New Roman" w:cs="Times New Roman"/>
                <w:b/>
              </w:rPr>
            </w:pPr>
            <w:r w:rsidRPr="00011373">
              <w:rPr>
                <w:rFonts w:ascii="Times New Roman" w:hAnsi="Times New Roman" w:cs="Times New Roman"/>
                <w:b/>
              </w:rPr>
              <w:t>Решение задач с остатком.</w:t>
            </w:r>
          </w:p>
          <w:p w:rsidR="006F5635" w:rsidRPr="00011373" w:rsidRDefault="006F5635" w:rsidP="006F5635">
            <w:pPr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011373">
              <w:rPr>
                <w:rFonts w:ascii="Times New Roman" w:hAnsi="Times New Roman" w:cs="Times New Roman"/>
                <w:b/>
                <w:i/>
                <w:color w:val="00B050"/>
              </w:rPr>
              <w:t>урок рефлексии</w:t>
            </w:r>
          </w:p>
          <w:p w:rsidR="00011373" w:rsidRPr="00011373" w:rsidRDefault="00011373" w:rsidP="006F5635">
            <w:pPr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11373" w:rsidRPr="00011373" w:rsidRDefault="00011373" w:rsidP="00011373">
            <w:pPr>
              <w:rPr>
                <w:rFonts w:ascii="Times New Roman" w:hAnsi="Times New Roman" w:cs="Times New Roman"/>
                <w:b/>
              </w:rPr>
            </w:pPr>
          </w:p>
          <w:p w:rsidR="006F5635" w:rsidRPr="00011373" w:rsidRDefault="00011373" w:rsidP="000113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1373">
              <w:rPr>
                <w:rFonts w:ascii="Times New Roman" w:hAnsi="Times New Roman" w:cs="Times New Roman"/>
                <w:b/>
              </w:rPr>
              <w:t>Ф.г</w:t>
            </w:r>
            <w:proofErr w:type="spellEnd"/>
            <w:r w:rsidRPr="0001137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Выполняет деление с остатком. Называет компоненты действия деления с остатком. Решает арифметические текстовые задачи в три действия в различных комбинациях.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37E8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Деление с остатком.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b/>
              </w:rPr>
              <w:t>Самостоятельная работа.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Называет компоненты действия деления с остатком.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Выполняет деление с остатком.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Контролирует свою деятельность (проверяет правильность письменных </w:t>
            </w:r>
            <w:r w:rsidRPr="006F5635">
              <w:rPr>
                <w:rFonts w:ascii="Times New Roman" w:hAnsi="Times New Roman" w:cs="Times New Roman"/>
              </w:rPr>
              <w:lastRenderedPageBreak/>
              <w:t>вычислений с натуральными числами в пределах 1000), находит и исправляет ошибки.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</w:t>
            </w:r>
            <w:r w:rsidRPr="006F5635">
              <w:rPr>
                <w:rFonts w:ascii="Times New Roman" w:hAnsi="Times New Roman" w:cs="Times New Roman"/>
              </w:rPr>
              <w:lastRenderedPageBreak/>
              <w:t>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Способность преодолевать трудности, доводить начатую работу до её завершения.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Деление на однозначное число (8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110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111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894" w:type="dxa"/>
            <w:gridSpan w:val="2"/>
          </w:tcPr>
          <w:p w:rsid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37E88">
              <w:rPr>
                <w:rFonts w:ascii="Times New Roman" w:hAnsi="Times New Roman" w:cs="Times New Roman"/>
              </w:rPr>
              <w:t>.04</w:t>
            </w:r>
          </w:p>
          <w:p w:rsidR="00137E88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37E88">
              <w:rPr>
                <w:rFonts w:ascii="Times New Roman" w:hAnsi="Times New Roman" w:cs="Times New Roman"/>
              </w:rPr>
              <w:t>.04</w:t>
            </w:r>
          </w:p>
          <w:p w:rsidR="00137E88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37E8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Деление на однозначное число. Решение задач.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Формирование умения делить трехзначное число на однозначное.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Подбор каждой цифры частного, начиная с 5, перебирая цифры через одну.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Выведение алгоритма.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Отработка умения применять алгоритм деления трёхзначного числа на однозначное.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Отработка умения применять алгоритм деления трёхзначного числа на однозначное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Выполняет пошагово алгоритм деления на однозначное число: делит с остатком, умножаем, вычитаем, сравнивает остаток с делителем, приписываем следующую цифру и повторяем действия с первого шага, проверяем, все ли цифры приписали. Выполняет деление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Вычисляет периметр многоугольника, периметр и площадь прямоугольника. Решает арифметические текстовые задачи в три действия в различных комбинациях.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моделировать содержащиеся в задаче зависимости;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планировать ход решения задачи;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-анализировать текст решения задачи с целью выбора необходимых арифметических действий для её решения;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прогнозировать результат решения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</w:rPr>
              <w:t>-</w:t>
            </w:r>
            <w:r w:rsidRPr="006F5635">
              <w:rPr>
                <w:rFonts w:ascii="Times New Roman" w:hAnsi="Times New Roman" w:cs="Times New Roman"/>
              </w:rPr>
              <w:t xml:space="preserve"> выбирать верное решение задачи из нескольких предъявленных решений;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 наблюдать за изменением решения задачи при изменении её условия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Готовность использовать полученную математическую подготовку при итоговой диагностике. Высказывать собственные суждения и давать им обоснование. 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37E8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316536" w:rsidRPr="006F5635" w:rsidRDefault="00316536" w:rsidP="003165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Деление на однозначное число. Решение задач.</w:t>
            </w:r>
          </w:p>
          <w:p w:rsidR="00316536" w:rsidRPr="006F5635" w:rsidRDefault="00316536" w:rsidP="00316536">
            <w:pPr>
              <w:rPr>
                <w:rFonts w:ascii="Times New Roman" w:hAnsi="Times New Roman" w:cs="Times New Roman"/>
              </w:rPr>
            </w:pPr>
          </w:p>
          <w:p w:rsidR="006F5635" w:rsidRPr="006F5635" w:rsidRDefault="00316536" w:rsidP="0031653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  <w:r w:rsidRPr="006F5635">
              <w:rPr>
                <w:rFonts w:ascii="Times New Roman" w:hAnsi="Times New Roman" w:cs="Times New Roman"/>
                <w:i/>
                <w:color w:val="7030A0"/>
              </w:rPr>
              <w:t xml:space="preserve"> </w:t>
            </w:r>
            <w:r w:rsidR="006F5635" w:rsidRPr="006F5635">
              <w:rPr>
                <w:rFonts w:ascii="Times New Roman" w:hAnsi="Times New Roman" w:cs="Times New Roman"/>
                <w:i/>
                <w:color w:val="7030A0"/>
              </w:rPr>
              <w:t>ИКТ – Работа в онлайн тренажёре «</w:t>
            </w:r>
            <w:proofErr w:type="spellStart"/>
            <w:r w:rsidR="006F5635" w:rsidRPr="006F5635">
              <w:rPr>
                <w:rFonts w:ascii="Times New Roman" w:hAnsi="Times New Roman" w:cs="Times New Roman"/>
                <w:i/>
                <w:color w:val="7030A0"/>
              </w:rPr>
              <w:t>МатРешка</w:t>
            </w:r>
            <w:proofErr w:type="spellEnd"/>
            <w:r w:rsidR="006F5635" w:rsidRPr="006F5635">
              <w:rPr>
                <w:rFonts w:ascii="Times New Roman" w:hAnsi="Times New Roman" w:cs="Times New Roman"/>
                <w:i/>
                <w:color w:val="7030A0"/>
              </w:rPr>
              <w:t>»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Выполняет деление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Способность к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 xml:space="preserve">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Владение коммуникативными умениями. 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114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894" w:type="dxa"/>
            <w:gridSpan w:val="2"/>
          </w:tcPr>
          <w:p w:rsid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37E88">
              <w:rPr>
                <w:rFonts w:ascii="Times New Roman" w:hAnsi="Times New Roman" w:cs="Times New Roman"/>
              </w:rPr>
              <w:t>.04</w:t>
            </w:r>
          </w:p>
          <w:p w:rsidR="00137E88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37E8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011373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1373">
              <w:rPr>
                <w:rFonts w:ascii="Times New Roman" w:hAnsi="Times New Roman" w:cs="Times New Roman"/>
                <w:b/>
              </w:rPr>
              <w:t>Решение задач по теме «Деление на однозначное число».</w:t>
            </w:r>
          </w:p>
          <w:p w:rsidR="006F5635" w:rsidRPr="00011373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6F5635" w:rsidRPr="00011373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011373">
              <w:rPr>
                <w:rFonts w:ascii="Times New Roman" w:hAnsi="Times New Roman" w:cs="Times New Roman"/>
                <w:b/>
                <w:i/>
                <w:color w:val="00B050"/>
              </w:rPr>
              <w:t>урок рефлексии</w:t>
            </w:r>
          </w:p>
          <w:p w:rsidR="006F5635" w:rsidRPr="00011373" w:rsidRDefault="00011373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011373">
              <w:rPr>
                <w:rFonts w:ascii="Times New Roman" w:hAnsi="Times New Roman" w:cs="Times New Roman"/>
                <w:i/>
                <w:color w:val="000000" w:themeColor="text1"/>
              </w:rPr>
              <w:t>Ф.г</w:t>
            </w:r>
            <w:proofErr w:type="spellEnd"/>
            <w:r w:rsidRPr="0001137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bookmarkStart w:id="0" w:name="_GoBack"/>
            <w:bookmarkEnd w:id="0"/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Моделирует ситуацию, представленную в тексте арифметической задачи, в виде схемы, таблицы, рисунка. 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Решает арифметические текстовые задачи в три действия в различных комбинациях.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Контролирует 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составлять алгоритмы выполнения арифметических действий и уметь их применять на практике;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прогнозировать результаты вычислений;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-сравнивать разные способы вычислений, выбирать удобный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 xml:space="preserve">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Владение коммуникативными умениями. 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7E8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Обобщение по теме «Деление на однозначное число».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Выполняет умножение и деление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37E8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Текущая контрольная работа №7 </w:t>
            </w:r>
            <w:r w:rsidRPr="006F5635">
              <w:rPr>
                <w:rFonts w:ascii="Times New Roman" w:hAnsi="Times New Roman" w:cs="Times New Roman"/>
              </w:rPr>
              <w:t>по теме «Деление двухзначных и трехзначных чисел на однозначное число».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развивающего контроля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Отработка умения применять алгоритм деления трёхзначного числа на однозначное.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Выполняет деление на 10, 100. Находит результат деления двухзначных и трехзначных чисел на однозначное число. Решает </w:t>
            </w:r>
            <w:r w:rsidRPr="006F5635">
              <w:rPr>
                <w:rFonts w:ascii="Times New Roman" w:hAnsi="Times New Roman" w:cs="Times New Roman"/>
              </w:rPr>
              <w:lastRenderedPageBreak/>
              <w:t>задачу. Находит площадь прямоугольника.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определять и формулировать цель деятельности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учиться планировать, </w:t>
            </w:r>
            <w:r w:rsidRPr="006F5635">
              <w:rPr>
                <w:rFonts w:ascii="Times New Roman" w:hAnsi="Times New Roman" w:cs="Times New Roman"/>
              </w:rPr>
              <w:lastRenderedPageBreak/>
              <w:t>контролировать и оценивать учебные действия в соответствии с поставленной задачей и условиями её реализации;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Владение коммуникативными умениями с целью реализации возможностей успешного сотрудничества </w:t>
            </w:r>
            <w:r w:rsidRPr="006F5635">
              <w:rPr>
                <w:rFonts w:ascii="Times New Roman" w:hAnsi="Times New Roman" w:cs="Times New Roman"/>
              </w:rPr>
              <w:lastRenderedPageBreak/>
              <w:t>с учителем и учащимися класса при групповой работе.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Умножение вида 23*40 (4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118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119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94" w:type="dxa"/>
            <w:gridSpan w:val="2"/>
          </w:tcPr>
          <w:p w:rsid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37E88">
              <w:rPr>
                <w:rFonts w:ascii="Times New Roman" w:hAnsi="Times New Roman" w:cs="Times New Roman"/>
              </w:rPr>
              <w:t>.04</w:t>
            </w:r>
          </w:p>
          <w:p w:rsidR="00137E88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37E88">
              <w:rPr>
                <w:rFonts w:ascii="Times New Roman" w:hAnsi="Times New Roman" w:cs="Times New Roman"/>
              </w:rPr>
              <w:t>.04</w:t>
            </w:r>
          </w:p>
          <w:p w:rsidR="00137E88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37E8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Умножение вида 23 × 40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Умножение двузначного числа на данное число десятков с использованием правила умножения на однозначное число и на 10.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Устные и письменные приемы умножения на двузначное число.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Развернутые и упрощенные записи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алгоритмов действий.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Выведение алгоритма.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</w:rPr>
              <w:t>Отработка умения применять алгоритм.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Называет и правильно обозначает действия умножения и деления. Выполняет умножение на двухзначное число по алгоритму. Сравнивает значения величин, выраженных в одинаковых ил разных единицах. Находит значения выражений со скобками и без скобок, выполняя два-три арифметических действия.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составлять алгоритмы выполнения арифметических действий и уметь их применять на практике;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прогнозировать результаты вычислений;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-сравнивать разные способы вычислений, выбирать удобный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Способность преодолевать трудности, доводить начатую работу до её завершения. 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37E8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Вспоминаем пройденное по теме «Умножение вида 23 × 40».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Моделирует ситуацию, представленную в тексте арифметической задачи, в виде схемы, таблицы, рисунка. 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Выполняет умножение и деление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Умножение на двузначное число (6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122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894" w:type="dxa"/>
            <w:gridSpan w:val="2"/>
          </w:tcPr>
          <w:p w:rsidR="00334BF3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34BF3">
              <w:rPr>
                <w:rFonts w:ascii="Times New Roman" w:hAnsi="Times New Roman" w:cs="Times New Roman"/>
              </w:rPr>
              <w:t>.05</w:t>
            </w:r>
          </w:p>
          <w:p w:rsidR="00926239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2623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Умножение на двузначное число.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lastRenderedPageBreak/>
              <w:t>урок открытия новых знаний</w:t>
            </w: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Умножение двузначного числа на данное число </w:t>
            </w:r>
            <w:r w:rsidRPr="006F5635">
              <w:rPr>
                <w:rFonts w:ascii="Times New Roman" w:hAnsi="Times New Roman" w:cs="Times New Roman"/>
              </w:rPr>
              <w:lastRenderedPageBreak/>
              <w:t xml:space="preserve">десятков с использованием правила умножения на однозначное число и на 10.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Устные и письменные приемы умножения на двузначное число.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Развернутые и упрощенные записи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алгоритмов действий.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Выведение алгоритма.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Отработка умения применять алгоритм.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Умножение двузначного числа на данное число десятков с использованием правила умножения на однозначное число и на 10.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Устные и письменные приемы умножения на двузначное число.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Развернутые и упрощенные записи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алгоритмов действий.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Выведение алгоритма.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</w:rPr>
              <w:t>Отработка умения применять алгоритм.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Называет и правильно обозначает действия </w:t>
            </w:r>
            <w:r w:rsidRPr="006F5635">
              <w:rPr>
                <w:rFonts w:ascii="Times New Roman" w:hAnsi="Times New Roman" w:cs="Times New Roman"/>
              </w:rPr>
              <w:lastRenderedPageBreak/>
              <w:t xml:space="preserve">умножения и деления.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Выполняет умножение и деление на однозначное число в случаях, когда результат действия не превышает 1000, используя письменные приемы выполнения действий. Применяет правила порядка выполнения действий в выражениях со скобками и без них.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определять и </w:t>
            </w:r>
            <w:r w:rsidRPr="006F5635">
              <w:rPr>
                <w:rFonts w:ascii="Times New Roman" w:hAnsi="Times New Roman" w:cs="Times New Roman"/>
              </w:rPr>
              <w:lastRenderedPageBreak/>
              <w:t>формулировать цель деятельности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проговаривать последовательность действий на уроке;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высказывать свое предположение (версию) на основе работы с материалом учебника;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Готовность использовать полученную </w:t>
            </w:r>
            <w:r w:rsidRPr="006F5635">
              <w:rPr>
                <w:rFonts w:ascii="Times New Roman" w:hAnsi="Times New Roman" w:cs="Times New Roman"/>
              </w:rPr>
              <w:lastRenderedPageBreak/>
              <w:t xml:space="preserve">математическую подготовку при итоговой диагностике.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Высказывать собственные суждения и давать им обоснование.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124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2623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Устные и письменные приемы умножения.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Выполняет умножение и деление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-собирать требуемую информацию из указанных источников; фиксировать результаты разными способами;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-сравнивать  и обобщать информацию, представленную в таблицах, на графиках и диаграммах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Высказывать собственные суждения и давать им обоснование.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125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126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894" w:type="dxa"/>
            <w:gridSpan w:val="2"/>
          </w:tcPr>
          <w:p w:rsid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26239">
              <w:rPr>
                <w:rFonts w:ascii="Times New Roman" w:hAnsi="Times New Roman" w:cs="Times New Roman"/>
              </w:rPr>
              <w:t>.05</w:t>
            </w:r>
          </w:p>
          <w:p w:rsidR="00926239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26239">
              <w:rPr>
                <w:rFonts w:ascii="Times New Roman" w:hAnsi="Times New Roman" w:cs="Times New Roman"/>
              </w:rPr>
              <w:t>.05</w:t>
            </w:r>
          </w:p>
          <w:p w:rsidR="00926239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2623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Умножение на двузначное число. Решение задач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Моделирует ситуацию, представленную в тексте арифметической задачи, в виде схемы, таблицы, рисунка. 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Выполняет умножение и деление на однозначное число в случаях, когда результат действия не </w:t>
            </w:r>
            <w:r w:rsidRPr="006F5635">
              <w:rPr>
                <w:rFonts w:ascii="Times New Roman" w:hAnsi="Times New Roman" w:cs="Times New Roman"/>
              </w:rPr>
              <w:lastRenderedPageBreak/>
              <w:t>превышает 1000, используя письменные приемы выполнения действий.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Решает арифметические текстовые задачи в три действия в различных комбинациях. Выполняет умножение на двузначное число в случаях, когда результат действия не превышает 1000, используя письменные приемы выполнения действий.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</w:t>
            </w:r>
            <w:r w:rsidRPr="006F5635">
              <w:rPr>
                <w:rFonts w:ascii="Times New Roman" w:hAnsi="Times New Roman" w:cs="Times New Roman"/>
              </w:rPr>
              <w:lastRenderedPageBreak/>
              <w:t>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Способность преодолевать трудности, доводить начатую работу до её завершения.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Способность к </w:t>
            </w:r>
            <w:proofErr w:type="spellStart"/>
            <w:r w:rsidRPr="006F5635">
              <w:rPr>
                <w:rFonts w:ascii="Times New Roman" w:hAnsi="Times New Roman" w:cs="Times New Roman"/>
              </w:rPr>
              <w:t>самоорганизованности</w:t>
            </w:r>
            <w:proofErr w:type="spellEnd"/>
            <w:r w:rsidRPr="006F5635">
              <w:rPr>
                <w:rFonts w:ascii="Times New Roman" w:hAnsi="Times New Roman" w:cs="Times New Roman"/>
              </w:rPr>
              <w:t xml:space="preserve">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16478" w:type="dxa"/>
            <w:gridSpan w:val="11"/>
          </w:tcPr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5635" w:rsidRPr="006F5635" w:rsidRDefault="006F5635" w:rsidP="006F56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Деление на двузначное число (9 ч)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128</w:t>
            </w:r>
          </w:p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894" w:type="dxa"/>
            <w:gridSpan w:val="2"/>
          </w:tcPr>
          <w:p w:rsid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26239">
              <w:rPr>
                <w:rFonts w:ascii="Times New Roman" w:hAnsi="Times New Roman" w:cs="Times New Roman"/>
              </w:rPr>
              <w:t>.05</w:t>
            </w:r>
          </w:p>
          <w:p w:rsidR="00926239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2623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Деление на двузначное число.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Устные и письменные приемы деления на двузначное число.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Развернутые и упрощенные записи алгоритмов действий.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Выведение алгоритма.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</w:rPr>
              <w:t>Отработка умения применять алгоритм.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Называет и правильно обозначает действия умножения и деления.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Выполняет умножение и деление на однозначное число в случаях, когда результат действия не превышает 1000, используя письменные приемы выполнения действий. Решает арифметические текстовые задачи в три действия в различных комбинациях.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Вычисляет периметр многоугольника, периметр и площадь прямоугольника.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 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2623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Текущая проверочная работа </w:t>
            </w:r>
            <w:r w:rsidRPr="006F5635">
              <w:rPr>
                <w:rFonts w:ascii="Times New Roman" w:hAnsi="Times New Roman" w:cs="Times New Roman"/>
              </w:rPr>
              <w:t xml:space="preserve">по теме «Умножение и деление двузначных и трехзначных чисел на двузначное число».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Умножает и делит на круглые числа устно. Выполняет умножение на двузначное число в столбик. Находит площадь прямоугольника. Находит часть числа. Контролирует свою деятельность (проверяет правильность </w:t>
            </w:r>
            <w:r w:rsidRPr="006F5635">
              <w:rPr>
                <w:rFonts w:ascii="Times New Roman" w:hAnsi="Times New Roman" w:cs="Times New Roman"/>
              </w:rPr>
              <w:lastRenderedPageBreak/>
              <w:t>письменных вычислений с натуральными числами в пределах 1000), находит и исправляет ошибки.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-собирать требуемую </w:t>
            </w:r>
            <w:r w:rsidRPr="006F5635">
              <w:rPr>
                <w:rFonts w:ascii="Times New Roman" w:hAnsi="Times New Roman" w:cs="Times New Roman"/>
              </w:rPr>
              <w:lastRenderedPageBreak/>
              <w:t>информацию из указанных источников; фиксировать результаты разными способами;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-сравнивать  и обобщать информацию, представленную в таблицах, на графиках и диаграммах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Способность преодолевать трудности, доводить начатую работу до её завершения.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131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2623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Деление на двузначное число.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  <w:color w:val="7030A0"/>
              </w:rPr>
              <w:t>ИКТ –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на компьютере), объяснение, сравнение и обобщение информации</w:t>
            </w:r>
            <w:r w:rsidRPr="006F56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Устные и письменные вычисления с натуральными числами.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Устные и письменные приемы деления на двузначное число.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Развернутые и упрощенные записи алгоритмов действий.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Выведение алгоритма.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</w:rPr>
              <w:t xml:space="preserve"> Отработка умения применять алгоритм.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Выполняет умножение на двузначное число в столбик. 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Выполняет умножение и деление на однозначное число в случаях, когда результат действия не превышает 1000, используя письменные приемы выполнения действий.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Способность преодолевать трудности, доводить начатую работу до её завершения.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894" w:type="dxa"/>
            <w:gridSpan w:val="2"/>
          </w:tcPr>
          <w:p w:rsidR="006F5635" w:rsidRPr="006F5635" w:rsidRDefault="00E85172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2623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b/>
              </w:rPr>
              <w:t xml:space="preserve">Итоговая контрольная работа №8  </w:t>
            </w:r>
            <w:r w:rsidRPr="006F5635">
              <w:rPr>
                <w:rFonts w:ascii="Times New Roman" w:hAnsi="Times New Roman" w:cs="Times New Roman"/>
              </w:rPr>
              <w:t>(за 4 четверть)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Умножать и делить на круглые числа устно. Находить значение произведения и частного. Решать задачу. Сравнивать числа.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Умножает и делить на круглые числа устно. Находит значение произведения и частного. Решает задачу. Сравнивает числа. Контролирует свою деятельность (проверяет правильность письменных вычислений с натуральными числами в пределах 1000), находит и исправляет ошибки.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-собирать требуемую информацию из указанных источников; фиксировать результаты разными способами;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-сравнивать  и обобщать информацию, представленную в таблицах, на графиках и диаграммах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894" w:type="dxa"/>
            <w:gridSpan w:val="2"/>
          </w:tcPr>
          <w:p w:rsidR="006F5635" w:rsidRPr="006F5635" w:rsidRDefault="00334BF3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0096">
              <w:rPr>
                <w:rFonts w:ascii="Times New Roman" w:hAnsi="Times New Roman" w:cs="Times New Roman"/>
              </w:rPr>
              <w:t>6</w:t>
            </w:r>
            <w:r w:rsidR="0092623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Решение задач по теме «Деление на двузначное </w:t>
            </w:r>
            <w:r w:rsidRPr="006F5635">
              <w:rPr>
                <w:rFonts w:ascii="Times New Roman" w:hAnsi="Times New Roman" w:cs="Times New Roman"/>
              </w:rPr>
              <w:lastRenderedPageBreak/>
              <w:t xml:space="preserve">число».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рефлексии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7030A0"/>
              </w:rPr>
            </w:pPr>
          </w:p>
          <w:p w:rsidR="006F5635" w:rsidRPr="006F5635" w:rsidRDefault="006F5635" w:rsidP="006F563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Устные и письменные вычисления с </w:t>
            </w:r>
            <w:r w:rsidRPr="006F5635">
              <w:rPr>
                <w:rFonts w:ascii="Times New Roman" w:hAnsi="Times New Roman" w:cs="Times New Roman"/>
              </w:rPr>
              <w:lastRenderedPageBreak/>
              <w:t>натуральными числами.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Устные и письменные приемы деления на двузначное число.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Развернутые и упрощенные записи алгоритмов действий. 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Выведение алгоритма.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</w:rPr>
              <w:t>Отработка умения применять алгоритм.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Моделирует ситуацию, представленную в тексте </w:t>
            </w:r>
            <w:r w:rsidRPr="006F5635">
              <w:rPr>
                <w:rFonts w:ascii="Times New Roman" w:hAnsi="Times New Roman" w:cs="Times New Roman"/>
              </w:rPr>
              <w:lastRenderedPageBreak/>
              <w:t xml:space="preserve">арифметической задачи, в виде схемы, таблицы, рисунка.  Сравнивает значения величин, выраженных в одинаковых или разных единицах. 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 xml:space="preserve">- овладевать логическими </w:t>
            </w:r>
            <w:r w:rsidRPr="006F5635">
              <w:rPr>
                <w:rFonts w:ascii="Times New Roman" w:hAnsi="Times New Roman" w:cs="Times New Roman"/>
              </w:rPr>
              <w:lastRenderedPageBreak/>
              <w:t>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-собирать требуемую информацию из указанных источников; фиксировать результаты разными способами;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-сравнивать  и обобщать информацию, представленную в таблицах, на графиках и диаграммах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 xml:space="preserve">Способность преодолевать трудности, доводить </w:t>
            </w:r>
            <w:r w:rsidRPr="006F5635">
              <w:rPr>
                <w:rFonts w:ascii="Times New Roman" w:hAnsi="Times New Roman" w:cs="Times New Roman"/>
              </w:rPr>
              <w:lastRenderedPageBreak/>
              <w:t>начатую работу до её завершения.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134</w:t>
            </w:r>
          </w:p>
        </w:tc>
        <w:tc>
          <w:tcPr>
            <w:tcW w:w="894" w:type="dxa"/>
            <w:gridSpan w:val="2"/>
          </w:tcPr>
          <w:p w:rsidR="006F5635" w:rsidRPr="006F5635" w:rsidRDefault="00F30096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2623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Деление на двузначное число.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открытия новых знаний</w:t>
            </w:r>
          </w:p>
        </w:tc>
        <w:tc>
          <w:tcPr>
            <w:tcW w:w="2552" w:type="dxa"/>
            <w:gridSpan w:val="2"/>
            <w:vMerge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Находит значения выражений со скобками и без скобок, выполняя два-три арифметических действия.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-учиться конструктивно разрешать конфликты посредством учёта интересов сторон и сотрудничества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894" w:type="dxa"/>
            <w:gridSpan w:val="2"/>
          </w:tcPr>
          <w:p w:rsidR="006F5635" w:rsidRPr="006F5635" w:rsidRDefault="00F30096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2623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t>Итоговая годовая контрольная работа №9.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развивающего контроля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Находить значение выражения. Выполнять арифметические действия с трехзначными числами. Сравнивать именованные величины. Решать задачи. Строить заданные прямые линии. Строить ломаную с заданными данными.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Находит значение выражения. Выполняет арифметические действия с трехзначными числами. Сравнивает именованные величины. Решает задачи. Строит заданные прямые линии. Стоит ломаную с заданными данными.</w:t>
            </w:r>
          </w:p>
        </w:tc>
        <w:tc>
          <w:tcPr>
            <w:tcW w:w="2977" w:type="dxa"/>
          </w:tcPr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-собирать требуемую информацию из указанных источников; фиксировать результаты разными способами;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t xml:space="preserve">-сравнивать  и обобщать </w:t>
            </w:r>
            <w:r w:rsidRPr="006F5635">
              <w:rPr>
                <w:rFonts w:ascii="Times New Roman" w:hAnsi="Times New Roman" w:cs="Times New Roman"/>
              </w:rPr>
              <w:lastRenderedPageBreak/>
              <w:t>информацию, представленную в таблицах, на графиках и диаграммах</w:t>
            </w:r>
          </w:p>
        </w:tc>
        <w:tc>
          <w:tcPr>
            <w:tcW w:w="2835" w:type="dxa"/>
          </w:tcPr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635">
              <w:rPr>
                <w:rFonts w:ascii="Times New Roman" w:hAnsi="Times New Roman" w:cs="Times New Roman"/>
              </w:rPr>
              <w:lastRenderedPageBreak/>
              <w:t>Способность преодолевать трудности, доводить начатую работу до её завершения. Высказывать собственные суждения и давать им обоснование.</w:t>
            </w:r>
          </w:p>
        </w:tc>
      </w:tr>
      <w:tr w:rsidR="006F5635" w:rsidRPr="006F5635" w:rsidTr="00011373">
        <w:tc>
          <w:tcPr>
            <w:tcW w:w="461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  <w:b/>
              </w:rPr>
            </w:pPr>
            <w:r w:rsidRPr="006F5635">
              <w:rPr>
                <w:rFonts w:ascii="Times New Roman" w:hAnsi="Times New Roman" w:cs="Times New Roman"/>
                <w:b/>
              </w:rPr>
              <w:lastRenderedPageBreak/>
              <w:t>136</w:t>
            </w:r>
          </w:p>
        </w:tc>
        <w:tc>
          <w:tcPr>
            <w:tcW w:w="894" w:type="dxa"/>
            <w:gridSpan w:val="2"/>
          </w:tcPr>
          <w:p w:rsidR="006F5635" w:rsidRPr="006F5635" w:rsidRDefault="00F30096" w:rsidP="006F5635">
            <w:pPr>
              <w:ind w:right="-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2623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12" w:type="dxa"/>
          </w:tcPr>
          <w:p w:rsidR="006F5635" w:rsidRPr="006F5635" w:rsidRDefault="006F5635" w:rsidP="006F5635">
            <w:pPr>
              <w:ind w:right="-365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«В одной математической стране».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  <w:i/>
                <w:color w:val="00B050"/>
              </w:rPr>
              <w:t>урок праздник</w:t>
            </w:r>
          </w:p>
        </w:tc>
        <w:tc>
          <w:tcPr>
            <w:tcW w:w="2552" w:type="dxa"/>
            <w:gridSpan w:val="2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По усмотрению учителя.</w:t>
            </w:r>
          </w:p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По усмотрению учителя.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По усмотрению учителя.</w:t>
            </w:r>
          </w:p>
          <w:p w:rsidR="006F5635" w:rsidRPr="006F5635" w:rsidRDefault="006F5635" w:rsidP="006F56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6F5635" w:rsidRPr="006F5635" w:rsidRDefault="006F5635" w:rsidP="006F56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6F5635">
              <w:rPr>
                <w:rFonts w:ascii="Times New Roman" w:hAnsi="Times New Roman" w:cs="Times New Roman"/>
              </w:rPr>
              <w:t>По усмотрению учителя.</w:t>
            </w:r>
          </w:p>
          <w:p w:rsidR="006F5635" w:rsidRPr="006F5635" w:rsidRDefault="006F5635" w:rsidP="006F563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F5635" w:rsidRPr="006F5635" w:rsidRDefault="006F5635" w:rsidP="006F5635">
      <w:pPr>
        <w:rPr>
          <w:rFonts w:ascii="Times New Roman" w:hAnsi="Times New Roman" w:cs="Times New Roman"/>
          <w:sz w:val="28"/>
          <w:szCs w:val="28"/>
        </w:rPr>
      </w:pPr>
    </w:p>
    <w:p w:rsidR="006F5635" w:rsidRPr="006F5635" w:rsidRDefault="006F5635" w:rsidP="006F5635">
      <w:pPr>
        <w:rPr>
          <w:rFonts w:ascii="Times New Roman" w:hAnsi="Times New Roman" w:cs="Times New Roman"/>
          <w:sz w:val="28"/>
          <w:szCs w:val="28"/>
        </w:rPr>
      </w:pPr>
    </w:p>
    <w:p w:rsidR="006F5635" w:rsidRPr="006F5635" w:rsidRDefault="006F5635" w:rsidP="006F5635">
      <w:pPr>
        <w:rPr>
          <w:rFonts w:ascii="Times New Roman" w:hAnsi="Times New Roman" w:cs="Times New Roman"/>
          <w:sz w:val="28"/>
          <w:szCs w:val="28"/>
        </w:rPr>
      </w:pPr>
    </w:p>
    <w:p w:rsidR="006F5635" w:rsidRPr="006F5635" w:rsidRDefault="006F5635" w:rsidP="006F5635">
      <w:pPr>
        <w:rPr>
          <w:rFonts w:ascii="Times New Roman" w:hAnsi="Times New Roman" w:cs="Times New Roman"/>
          <w:sz w:val="28"/>
          <w:szCs w:val="28"/>
        </w:rPr>
      </w:pPr>
    </w:p>
    <w:p w:rsidR="006F5635" w:rsidRPr="006F5635" w:rsidRDefault="006F5635" w:rsidP="006F5635">
      <w:pPr>
        <w:rPr>
          <w:rFonts w:ascii="Times New Roman" w:hAnsi="Times New Roman" w:cs="Times New Roman"/>
          <w:sz w:val="28"/>
          <w:szCs w:val="28"/>
        </w:rPr>
      </w:pPr>
    </w:p>
    <w:p w:rsidR="006F5635" w:rsidRPr="006F5635" w:rsidRDefault="006F5635" w:rsidP="006F5635">
      <w:pPr>
        <w:rPr>
          <w:rFonts w:ascii="Times New Roman" w:hAnsi="Times New Roman" w:cs="Times New Roman"/>
          <w:sz w:val="28"/>
          <w:szCs w:val="28"/>
        </w:rPr>
      </w:pPr>
    </w:p>
    <w:p w:rsidR="0066691F" w:rsidRPr="006F5635" w:rsidRDefault="0066691F">
      <w:pPr>
        <w:rPr>
          <w:rFonts w:ascii="Times New Roman" w:hAnsi="Times New Roman" w:cs="Times New Roman"/>
        </w:rPr>
      </w:pPr>
    </w:p>
    <w:sectPr w:rsidR="0066691F" w:rsidRPr="006F5635" w:rsidSect="006F5635">
      <w:pgSz w:w="16838" w:h="11906" w:orient="landscape"/>
      <w:pgMar w:top="454" w:right="454" w:bottom="454" w:left="45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3BA"/>
    <w:multiLevelType w:val="hybridMultilevel"/>
    <w:tmpl w:val="A278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4F9"/>
    <w:multiLevelType w:val="hybridMultilevel"/>
    <w:tmpl w:val="33220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2EC3"/>
    <w:multiLevelType w:val="hybridMultilevel"/>
    <w:tmpl w:val="A96C2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E103D"/>
    <w:multiLevelType w:val="hybridMultilevel"/>
    <w:tmpl w:val="2C78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C5618"/>
    <w:multiLevelType w:val="hybridMultilevel"/>
    <w:tmpl w:val="1E447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A16E8"/>
    <w:multiLevelType w:val="hybridMultilevel"/>
    <w:tmpl w:val="D4123E8A"/>
    <w:lvl w:ilvl="0" w:tplc="B956BAE4">
      <w:start w:val="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810036"/>
    <w:multiLevelType w:val="hybridMultilevel"/>
    <w:tmpl w:val="ABE2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F3127"/>
    <w:multiLevelType w:val="hybridMultilevel"/>
    <w:tmpl w:val="A25A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D1BD1"/>
    <w:multiLevelType w:val="hybridMultilevel"/>
    <w:tmpl w:val="C3227B9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D537437"/>
    <w:multiLevelType w:val="hybridMultilevel"/>
    <w:tmpl w:val="7A5A2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24E1"/>
    <w:multiLevelType w:val="hybridMultilevel"/>
    <w:tmpl w:val="B2FCE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25410"/>
    <w:multiLevelType w:val="hybridMultilevel"/>
    <w:tmpl w:val="413AC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B0078"/>
    <w:multiLevelType w:val="hybridMultilevel"/>
    <w:tmpl w:val="4A447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C3AEC"/>
    <w:multiLevelType w:val="hybridMultilevel"/>
    <w:tmpl w:val="49B2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32E9D"/>
    <w:multiLevelType w:val="hybridMultilevel"/>
    <w:tmpl w:val="D0C46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74260"/>
    <w:multiLevelType w:val="hybridMultilevel"/>
    <w:tmpl w:val="57ACDE44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0" w:firstLine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0A2425"/>
    <w:multiLevelType w:val="hybridMultilevel"/>
    <w:tmpl w:val="3B327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E5018"/>
    <w:multiLevelType w:val="hybridMultilevel"/>
    <w:tmpl w:val="6FBC1F20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3" w15:restartNumberingAfterBreak="0">
    <w:nsid w:val="62786D53"/>
    <w:multiLevelType w:val="hybridMultilevel"/>
    <w:tmpl w:val="D2B4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52D7D"/>
    <w:multiLevelType w:val="hybridMultilevel"/>
    <w:tmpl w:val="7F485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1795D"/>
    <w:multiLevelType w:val="hybridMultilevel"/>
    <w:tmpl w:val="8838360A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0" w:firstLine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A210C"/>
    <w:multiLevelType w:val="hybridMultilevel"/>
    <w:tmpl w:val="991415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F44E93"/>
    <w:multiLevelType w:val="hybridMultilevel"/>
    <w:tmpl w:val="CBE8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05174"/>
    <w:multiLevelType w:val="hybridMultilevel"/>
    <w:tmpl w:val="929CE808"/>
    <w:lvl w:ilvl="0" w:tplc="0419000F">
      <w:start w:val="1"/>
      <w:numFmt w:val="decimal"/>
      <w:lvlText w:val="%1."/>
      <w:lvlJc w:val="left"/>
      <w:pPr>
        <w:ind w:left="5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21B50"/>
    <w:multiLevelType w:val="hybridMultilevel"/>
    <w:tmpl w:val="71BCDA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C94597"/>
    <w:multiLevelType w:val="hybridMultilevel"/>
    <w:tmpl w:val="D506C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F50AB"/>
    <w:multiLevelType w:val="hybridMultilevel"/>
    <w:tmpl w:val="F9CEF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D654D"/>
    <w:multiLevelType w:val="hybridMultilevel"/>
    <w:tmpl w:val="27E0390E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0" w:firstLine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29"/>
  </w:num>
  <w:num w:numId="5">
    <w:abstractNumId w:val="13"/>
  </w:num>
  <w:num w:numId="6">
    <w:abstractNumId w:val="10"/>
  </w:num>
  <w:num w:numId="7">
    <w:abstractNumId w:val="24"/>
  </w:num>
  <w:num w:numId="8">
    <w:abstractNumId w:val="4"/>
  </w:num>
  <w:num w:numId="9">
    <w:abstractNumId w:val="30"/>
  </w:num>
  <w:num w:numId="10">
    <w:abstractNumId w:val="21"/>
  </w:num>
  <w:num w:numId="11">
    <w:abstractNumId w:val="14"/>
  </w:num>
  <w:num w:numId="12">
    <w:abstractNumId w:val="1"/>
  </w:num>
  <w:num w:numId="13">
    <w:abstractNumId w:val="2"/>
  </w:num>
  <w:num w:numId="14">
    <w:abstractNumId w:val="31"/>
  </w:num>
  <w:num w:numId="15">
    <w:abstractNumId w:val="9"/>
  </w:num>
  <w:num w:numId="16">
    <w:abstractNumId w:val="19"/>
  </w:num>
  <w:num w:numId="17">
    <w:abstractNumId w:val="20"/>
  </w:num>
  <w:num w:numId="18">
    <w:abstractNumId w:val="32"/>
  </w:num>
  <w:num w:numId="19">
    <w:abstractNumId w:val="25"/>
  </w:num>
  <w:num w:numId="20">
    <w:abstractNumId w:val="5"/>
  </w:num>
  <w:num w:numId="21">
    <w:abstractNumId w:val="16"/>
  </w:num>
  <w:num w:numId="22">
    <w:abstractNumId w:val="6"/>
  </w:num>
  <w:num w:numId="23">
    <w:abstractNumId w:val="15"/>
  </w:num>
  <w:num w:numId="24">
    <w:abstractNumId w:val="12"/>
  </w:num>
  <w:num w:numId="25">
    <w:abstractNumId w:val="7"/>
  </w:num>
  <w:num w:numId="26">
    <w:abstractNumId w:val="17"/>
  </w:num>
  <w:num w:numId="27">
    <w:abstractNumId w:val="3"/>
  </w:num>
  <w:num w:numId="28">
    <w:abstractNumId w:val="18"/>
  </w:num>
  <w:num w:numId="29">
    <w:abstractNumId w:val="28"/>
  </w:num>
  <w:num w:numId="30">
    <w:abstractNumId w:val="27"/>
  </w:num>
  <w:num w:numId="31">
    <w:abstractNumId w:val="0"/>
  </w:num>
  <w:num w:numId="32">
    <w:abstractNumId w:val="22"/>
  </w:num>
  <w:num w:numId="33">
    <w:abstractNumId w:val="8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1FF"/>
    <w:rsid w:val="00011373"/>
    <w:rsid w:val="00015CE3"/>
    <w:rsid w:val="00066859"/>
    <w:rsid w:val="000A264B"/>
    <w:rsid w:val="00100B80"/>
    <w:rsid w:val="00137E88"/>
    <w:rsid w:val="001D6A64"/>
    <w:rsid w:val="0026645A"/>
    <w:rsid w:val="00316536"/>
    <w:rsid w:val="00334BF3"/>
    <w:rsid w:val="003F1FD8"/>
    <w:rsid w:val="0040066C"/>
    <w:rsid w:val="00444B3B"/>
    <w:rsid w:val="0053527D"/>
    <w:rsid w:val="0058482C"/>
    <w:rsid w:val="005935F1"/>
    <w:rsid w:val="005C1273"/>
    <w:rsid w:val="005E4341"/>
    <w:rsid w:val="00603AE4"/>
    <w:rsid w:val="00606702"/>
    <w:rsid w:val="006348FC"/>
    <w:rsid w:val="00657292"/>
    <w:rsid w:val="0066691F"/>
    <w:rsid w:val="006F5635"/>
    <w:rsid w:val="00801637"/>
    <w:rsid w:val="008C6F50"/>
    <w:rsid w:val="008D0256"/>
    <w:rsid w:val="008D2D1A"/>
    <w:rsid w:val="00926239"/>
    <w:rsid w:val="00986AFB"/>
    <w:rsid w:val="009E2DFF"/>
    <w:rsid w:val="00A41895"/>
    <w:rsid w:val="00A4731D"/>
    <w:rsid w:val="00AB06C5"/>
    <w:rsid w:val="00B2268D"/>
    <w:rsid w:val="00B566FD"/>
    <w:rsid w:val="00C464D4"/>
    <w:rsid w:val="00C52549"/>
    <w:rsid w:val="00C61127"/>
    <w:rsid w:val="00C836D8"/>
    <w:rsid w:val="00CA3D27"/>
    <w:rsid w:val="00CB6416"/>
    <w:rsid w:val="00CE717D"/>
    <w:rsid w:val="00D1426B"/>
    <w:rsid w:val="00D34137"/>
    <w:rsid w:val="00D84E08"/>
    <w:rsid w:val="00E1070C"/>
    <w:rsid w:val="00E161FF"/>
    <w:rsid w:val="00E85172"/>
    <w:rsid w:val="00EB5CA8"/>
    <w:rsid w:val="00EE7269"/>
    <w:rsid w:val="00F30096"/>
    <w:rsid w:val="00FD4220"/>
    <w:rsid w:val="00FF7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F2EA8A8"/>
  <w15:docId w15:val="{F2047CD6-51F6-4DAE-B4CF-094E4413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35"/>
  </w:style>
  <w:style w:type="paragraph" w:styleId="1">
    <w:name w:val="heading 1"/>
    <w:basedOn w:val="a"/>
    <w:next w:val="a"/>
    <w:link w:val="10"/>
    <w:uiPriority w:val="9"/>
    <w:qFormat/>
    <w:rsid w:val="006F5635"/>
    <w:pPr>
      <w:spacing w:before="300" w:after="40" w:line="240" w:lineRule="auto"/>
      <w:outlineLvl w:val="0"/>
    </w:pPr>
    <w:rPr>
      <w:rFonts w:ascii="Times New Roman" w:eastAsia="Times New Roman" w:hAnsi="Times New Roman" w:cs="Times New Roman"/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5635"/>
    <w:pPr>
      <w:spacing w:before="240" w:after="80" w:line="240" w:lineRule="auto"/>
      <w:outlineLvl w:val="1"/>
    </w:pPr>
    <w:rPr>
      <w:rFonts w:ascii="Times New Roman" w:eastAsia="Times New Roman" w:hAnsi="Times New Roman" w:cs="Times New Roman"/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5635"/>
    <w:pPr>
      <w:spacing w:after="0" w:line="240" w:lineRule="auto"/>
      <w:outlineLvl w:val="2"/>
    </w:pPr>
    <w:rPr>
      <w:rFonts w:ascii="Times New Roman" w:eastAsia="Times New Roman" w:hAnsi="Times New Roman" w:cs="Times New Roman"/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F5635"/>
    <w:pPr>
      <w:spacing w:before="240" w:after="0" w:line="240" w:lineRule="auto"/>
      <w:outlineLvl w:val="3"/>
    </w:pPr>
    <w:rPr>
      <w:rFonts w:ascii="Times New Roman" w:eastAsia="Times New Roman" w:hAnsi="Times New Roman" w:cs="Times New Roman"/>
      <w:smallCaps/>
      <w:spacing w:val="1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F5635"/>
    <w:pPr>
      <w:spacing w:before="200" w:after="0" w:line="240" w:lineRule="auto"/>
      <w:outlineLvl w:val="4"/>
    </w:pPr>
    <w:rPr>
      <w:rFonts w:ascii="Times New Roman" w:eastAsia="Times New Roman" w:hAnsi="Times New Roman" w:cs="Times New Roman"/>
      <w:smallCaps/>
      <w:color w:val="943634" w:themeColor="accent2" w:themeShade="BF"/>
      <w:spacing w:val="10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F5635"/>
    <w:pPr>
      <w:spacing w:after="0" w:line="240" w:lineRule="auto"/>
      <w:outlineLvl w:val="5"/>
    </w:pPr>
    <w:rPr>
      <w:rFonts w:ascii="Times New Roman" w:eastAsia="Times New Roman" w:hAnsi="Times New Roman" w:cs="Times New Roman"/>
      <w:smallCaps/>
      <w:color w:val="C0504D" w:themeColor="accent2"/>
      <w:spacing w:val="5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635"/>
    <w:pPr>
      <w:spacing w:after="0" w:line="240" w:lineRule="auto"/>
      <w:outlineLvl w:val="6"/>
    </w:pPr>
    <w:rPr>
      <w:rFonts w:ascii="Times New Roman" w:eastAsia="Times New Roman" w:hAnsi="Times New Roman" w:cs="Times New Roman"/>
      <w:b/>
      <w:smallCaps/>
      <w:color w:val="C0504D" w:themeColor="accent2"/>
      <w:spacing w:val="1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635"/>
    <w:pPr>
      <w:spacing w:after="0" w:line="240" w:lineRule="auto"/>
      <w:outlineLvl w:val="7"/>
    </w:pPr>
    <w:rPr>
      <w:rFonts w:ascii="Times New Roman" w:eastAsia="Times New Roman" w:hAnsi="Times New Roman" w:cs="Times New Roman"/>
      <w:b/>
      <w:i/>
      <w:smallCaps/>
      <w:color w:val="943634" w:themeColor="accent2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635"/>
    <w:pPr>
      <w:spacing w:after="0" w:line="240" w:lineRule="auto"/>
      <w:outlineLvl w:val="8"/>
    </w:pPr>
    <w:rPr>
      <w:rFonts w:ascii="Times New Roman" w:eastAsia="Times New Roman" w:hAnsi="Times New Roman" w:cs="Times New Roman"/>
      <w:b/>
      <w:i/>
      <w:smallCaps/>
      <w:color w:val="622423" w:themeColor="accent2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35"/>
    <w:rPr>
      <w:rFonts w:ascii="Times New Roman" w:eastAsia="Times New Roman" w:hAnsi="Times New Roman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635"/>
    <w:rPr>
      <w:rFonts w:ascii="Times New Roman" w:eastAsia="Times New Roman" w:hAnsi="Times New Roman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635"/>
    <w:rPr>
      <w:rFonts w:ascii="Times New Roman" w:eastAsia="Times New Roman" w:hAnsi="Times New Roman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5635"/>
    <w:rPr>
      <w:rFonts w:ascii="Times New Roman" w:eastAsia="Times New Roman" w:hAnsi="Times New Roman" w:cs="Times New Roman"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5635"/>
    <w:rPr>
      <w:rFonts w:ascii="Times New Roman" w:eastAsia="Times New Roman" w:hAnsi="Times New Roman" w:cs="Times New Roman"/>
      <w:smallCaps/>
      <w:color w:val="943634" w:themeColor="accent2" w:themeShade="BF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5635"/>
    <w:rPr>
      <w:rFonts w:ascii="Times New Roman" w:eastAsia="Times New Roman" w:hAnsi="Times New Roman" w:cs="Times New Roman"/>
      <w:smallCaps/>
      <w:color w:val="C0504D" w:themeColor="accent2"/>
      <w:spacing w:val="5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F5635"/>
    <w:rPr>
      <w:rFonts w:ascii="Times New Roman" w:eastAsia="Times New Roman" w:hAnsi="Times New Roman" w:cs="Times New Roman"/>
      <w:b/>
      <w:smallCaps/>
      <w:color w:val="C0504D" w:themeColor="accent2"/>
      <w:spacing w:val="1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563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F5635"/>
    <w:rPr>
      <w:color w:val="0000FF"/>
      <w:u w:val="single"/>
    </w:rPr>
  </w:style>
  <w:style w:type="paragraph" w:styleId="a5">
    <w:name w:val="No Spacing"/>
    <w:link w:val="a6"/>
    <w:uiPriority w:val="1"/>
    <w:qFormat/>
    <w:rsid w:val="006F563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F5635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6F5635"/>
    <w:rPr>
      <w:b/>
      <w:bCs/>
    </w:rPr>
  </w:style>
  <w:style w:type="table" w:styleId="a8">
    <w:name w:val="Table Grid"/>
    <w:basedOn w:val="a1"/>
    <w:uiPriority w:val="59"/>
    <w:rsid w:val="006F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6F5635"/>
    <w:rPr>
      <w:rFonts w:ascii="Times New Roman" w:eastAsia="Times New Roman" w:hAnsi="Times New Roman" w:cs="Times New Roman"/>
      <w:b/>
      <w:i/>
      <w:smallCaps/>
      <w:color w:val="943634" w:themeColor="accent2" w:themeShade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5635"/>
    <w:rPr>
      <w:rFonts w:ascii="Times New Roman" w:eastAsia="Times New Roman" w:hAnsi="Times New Roman" w:cs="Times New Roman"/>
      <w:b/>
      <w:i/>
      <w:smallCaps/>
      <w:color w:val="622423" w:themeColor="accent2" w:themeShade="7F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F5635"/>
    <w:pPr>
      <w:pBdr>
        <w:top w:val="single" w:sz="12" w:space="1" w:color="C0504D" w:themeColor="accent2"/>
      </w:pBdr>
      <w:spacing w:after="0" w:line="240" w:lineRule="auto"/>
      <w:jc w:val="right"/>
    </w:pPr>
    <w:rPr>
      <w:rFonts w:ascii="Times New Roman" w:eastAsia="Times New Roman" w:hAnsi="Times New Roman" w:cs="Times New Roman"/>
      <w:smallCaps/>
      <w:sz w:val="48"/>
      <w:szCs w:val="48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6F5635"/>
    <w:rPr>
      <w:rFonts w:ascii="Times New Roman" w:eastAsia="Times New Roman" w:hAnsi="Times New Roman" w:cs="Times New Roman"/>
      <w:smallCaps/>
      <w:sz w:val="48"/>
      <w:szCs w:val="48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F5635"/>
    <w:pPr>
      <w:spacing w:after="720" w:line="240" w:lineRule="auto"/>
      <w:jc w:val="right"/>
    </w:pPr>
    <w:rPr>
      <w:rFonts w:asciiTheme="majorHAnsi" w:eastAsiaTheme="majorEastAsia" w:hAnsiTheme="majorHAnsi" w:cstheme="majorBidi"/>
      <w:sz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6F5635"/>
    <w:rPr>
      <w:rFonts w:asciiTheme="majorHAnsi" w:eastAsiaTheme="majorEastAsia" w:hAnsiTheme="majorHAnsi" w:cstheme="majorBidi"/>
      <w:sz w:val="24"/>
      <w:lang w:eastAsia="ru-RU"/>
    </w:rPr>
  </w:style>
  <w:style w:type="character" w:styleId="ad">
    <w:name w:val="Emphasis"/>
    <w:uiPriority w:val="20"/>
    <w:qFormat/>
    <w:rsid w:val="006F5635"/>
    <w:rPr>
      <w:b/>
      <w:i/>
      <w:spacing w:val="10"/>
    </w:rPr>
  </w:style>
  <w:style w:type="paragraph" w:styleId="21">
    <w:name w:val="Quote"/>
    <w:basedOn w:val="a"/>
    <w:next w:val="a"/>
    <w:link w:val="22"/>
    <w:uiPriority w:val="29"/>
    <w:qFormat/>
    <w:rsid w:val="006F563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F563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6F563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40" w:lineRule="auto"/>
      <w:ind w:left="1440" w:right="1440"/>
    </w:pPr>
    <w:rPr>
      <w:rFonts w:ascii="Times New Roman" w:eastAsia="Times New Roman" w:hAnsi="Times New Roman" w:cs="Times New Roman"/>
      <w:b/>
      <w:i/>
      <w:color w:val="FFFFFF" w:themeColor="background1"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6F5635"/>
    <w:rPr>
      <w:rFonts w:ascii="Times New Roman" w:eastAsia="Times New Roman" w:hAnsi="Times New Roman" w:cs="Times New Roman"/>
      <w:b/>
      <w:i/>
      <w:color w:val="FFFFFF" w:themeColor="background1"/>
      <w:sz w:val="24"/>
      <w:szCs w:val="24"/>
      <w:shd w:val="clear" w:color="auto" w:fill="C0504D" w:themeFill="accent2"/>
      <w:lang w:eastAsia="ru-RU"/>
    </w:rPr>
  </w:style>
  <w:style w:type="character" w:styleId="af0">
    <w:name w:val="Subtle Emphasis"/>
    <w:uiPriority w:val="19"/>
    <w:qFormat/>
    <w:rsid w:val="006F5635"/>
    <w:rPr>
      <w:i/>
    </w:rPr>
  </w:style>
  <w:style w:type="character" w:styleId="af1">
    <w:name w:val="Intense Emphasis"/>
    <w:uiPriority w:val="21"/>
    <w:qFormat/>
    <w:rsid w:val="006F5635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6F5635"/>
    <w:rPr>
      <w:b/>
    </w:rPr>
  </w:style>
  <w:style w:type="character" w:styleId="af3">
    <w:name w:val="Intense Reference"/>
    <w:uiPriority w:val="32"/>
    <w:qFormat/>
    <w:rsid w:val="006F5635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6F5635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5">
    <w:name w:val="Текст выноски Знак"/>
    <w:basedOn w:val="a0"/>
    <w:link w:val="af6"/>
    <w:uiPriority w:val="99"/>
    <w:semiHidden/>
    <w:rsid w:val="006F563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6F56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8">
    <w:name w:val="Font Style68"/>
    <w:basedOn w:val="a0"/>
    <w:rsid w:val="006F5635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6F5635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af7">
    <w:name w:val="Body Text"/>
    <w:basedOn w:val="a"/>
    <w:link w:val="af8"/>
    <w:rsid w:val="006F5635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Calibri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af7"/>
    <w:rsid w:val="006F5635"/>
    <w:rPr>
      <w:rFonts w:ascii="Times New Roman" w:eastAsia="MS Mincho" w:hAnsi="Times New Roman" w:cs="Calibri"/>
      <w:sz w:val="24"/>
      <w:szCs w:val="24"/>
      <w:lang w:eastAsia="ar-SA"/>
    </w:rPr>
  </w:style>
  <w:style w:type="paragraph" w:styleId="af9">
    <w:name w:val="header"/>
    <w:basedOn w:val="a"/>
    <w:link w:val="afa"/>
    <w:uiPriority w:val="99"/>
    <w:unhideWhenUsed/>
    <w:rsid w:val="006F56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6F5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6F56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6F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,Курсив"/>
    <w:basedOn w:val="a0"/>
    <w:uiPriority w:val="99"/>
    <w:rsid w:val="006F563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7">
    <w:name w:val="Основной текст + 117"/>
    <w:aliases w:val="5 pt10,Курсив10"/>
    <w:basedOn w:val="a0"/>
    <w:uiPriority w:val="99"/>
    <w:rsid w:val="006F563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6">
    <w:name w:val="Основной текст + 116"/>
    <w:aliases w:val="5 pt8,Курсив8"/>
    <w:basedOn w:val="a0"/>
    <w:uiPriority w:val="99"/>
    <w:rsid w:val="006F563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5">
    <w:name w:val="Основной текст + 115"/>
    <w:aliases w:val="5 pt7,Курсив7"/>
    <w:basedOn w:val="a0"/>
    <w:uiPriority w:val="99"/>
    <w:rsid w:val="006F563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4">
    <w:name w:val="Основной текст + 114"/>
    <w:aliases w:val="5 pt6,Курсив6"/>
    <w:basedOn w:val="a0"/>
    <w:uiPriority w:val="99"/>
    <w:rsid w:val="006F5635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cena">
    <w:name w:val="cena"/>
    <w:basedOn w:val="a"/>
    <w:rsid w:val="006F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tlnk">
    <w:name w:val="cartlnk"/>
    <w:basedOn w:val="a0"/>
    <w:rsid w:val="006F5635"/>
  </w:style>
  <w:style w:type="paragraph" w:customStyle="1" w:styleId="razdel">
    <w:name w:val="razdel"/>
    <w:basedOn w:val="a"/>
    <w:rsid w:val="006F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6F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F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izd">
    <w:name w:val="tipizd"/>
    <w:basedOn w:val="a"/>
    <w:rsid w:val="006F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ass">
    <w:name w:val="klass"/>
    <w:basedOn w:val="a"/>
    <w:rsid w:val="006F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12" Type="http://schemas.openxmlformats.org/officeDocument/2006/relationships/hyperlink" Target="http://www.school.edu.ru" TargetMode="External"/><Relationship Id="rId17" Type="http://schemas.openxmlformats.org/officeDocument/2006/relationships/hyperlink" Target="http://nsc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gf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nsc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" TargetMode="External"/><Relationship Id="rId10" Type="http://schemas.openxmlformats.org/officeDocument/2006/relationships/hyperlink" Target="http://www.vgf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" TargetMode="External"/><Relationship Id="rId14" Type="http://schemas.openxmlformats.org/officeDocument/2006/relationships/hyperlink" Target="http://www.ur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15AF6-3177-41C0-9DE4-E945F94A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19974</Words>
  <Characters>113855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35</cp:revision>
  <dcterms:created xsi:type="dcterms:W3CDTF">2015-06-02T16:24:00Z</dcterms:created>
  <dcterms:modified xsi:type="dcterms:W3CDTF">2023-02-07T14:39:00Z</dcterms:modified>
</cp:coreProperties>
</file>