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F" w:rsidRPr="00262641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>График посещени</w:t>
      </w:r>
      <w:r w:rsidR="00FF03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047E" w:rsidRPr="00262641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>Болчаровская СОШ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(школа-участница Проекта 500+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 xml:space="preserve"> (16+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>) закрепленными кураторами</w:t>
      </w:r>
    </w:p>
    <w:p w:rsidR="00873BDD" w:rsidRPr="00262641" w:rsidRDefault="00873BDD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BDD" w:rsidRPr="00262641" w:rsidRDefault="00873BDD" w:rsidP="000D7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Куратор 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>С.А. Захарова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>, директора М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0D7CAE">
        <w:rPr>
          <w:rFonts w:ascii="Times New Roman" w:hAnsi="Times New Roman" w:cs="Times New Roman"/>
          <w:b/>
          <w:bCs/>
          <w:sz w:val="28"/>
          <w:szCs w:val="28"/>
        </w:rPr>
        <w:t>Мулымская</w:t>
      </w:r>
      <w:r w:rsidRPr="00262641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873BDD" w:rsidRDefault="00873BDD" w:rsidP="007D66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3BDD" w:rsidRPr="00250AF3" w:rsidRDefault="00873BDD" w:rsidP="00873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191"/>
      </w:tblGrid>
      <w:tr w:rsidR="00873BDD" w:rsidTr="00636F16">
        <w:tc>
          <w:tcPr>
            <w:tcW w:w="1809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4253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873BDD" w:rsidRDefault="00873BDD" w:rsidP="0063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D7CAE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административно-управленческой командой школы, педагогическим коллективом, обучающимися. </w:t>
            </w:r>
          </w:p>
          <w:p w:rsidR="00873BDD" w:rsidRDefault="000D7CAE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каналов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связи, частоты коммуникации, сроков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необходимых документов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положительного коммуникативного канала взаимодействия</w:t>
            </w:r>
            <w:r w:rsidR="00EF5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 директором  школы графика посещения школы куратором. Изучение документов школы.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встреча.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анализ с управленческой командой рискового </w:t>
            </w:r>
            <w:r w:rsidR="000D7CAE">
              <w:rPr>
                <w:rFonts w:ascii="Times New Roman" w:hAnsi="Times New Roman" w:cs="Times New Roman"/>
                <w:sz w:val="24"/>
                <w:szCs w:val="24"/>
              </w:rPr>
              <w:t>профиля школы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актуальных факторов риска, а также базовых направлений дальнейшей работы по каждому </w:t>
            </w:r>
            <w:r w:rsidR="000D7CAE">
              <w:rPr>
                <w:rFonts w:ascii="Times New Roman" w:hAnsi="Times New Roman" w:cs="Times New Roman"/>
                <w:sz w:val="24"/>
                <w:szCs w:val="24"/>
              </w:rPr>
              <w:t>фактору риска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 Консультации по формированию программы развития, программы  антирисковых мер по направлениям, актуальным для школы.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актуальных  для школы факторов риска, по которым требуется принятие мер и разработка дорожных карт.</w:t>
            </w:r>
          </w:p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(оценка) куратором Анализа факторов риска со средней степенью значимости. Определение направлений Программы развития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EC3DB2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обсуждение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ходе реализации проекта текущих проблем, хода работы по реализации программ антирисковых мер по направлениям, актуальным для школы.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решению текущих проблем, совместная разработка с директором школы конкретных управленческих решений, консультационная помощь куратора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бсуждение первого этапа мониторинга результативности принимаемых мер по работе над актуальным рисковым профилем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школы  отчетных документов для первого мониторинга в ИС МДЭК, подтверждающих наступление позитивных изменений в школе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дальнейшего хода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реализации программ антирисковых мер по направлениям, актуальным для школы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куратора, совместная разработка с директором школы конкретных управленческих решений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с участниками образовательного процесса 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дальнейшего хода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реализации программ антирисковых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направлениям, актуальным для школы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заседании педагогического совета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с управленческой командой </w:t>
            </w:r>
            <w:proofErr w:type="gramStart"/>
            <w:r w:rsidR="00873BDD">
              <w:rPr>
                <w:rFonts w:ascii="Times New Roman" w:hAnsi="Times New Roman" w:cs="Times New Roman"/>
                <w:sz w:val="24"/>
                <w:szCs w:val="24"/>
              </w:rPr>
              <w:t>школы  возникающих</w:t>
            </w:r>
            <w:proofErr w:type="gramEnd"/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проекта текущих проблем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решению текущих проблем, совместная разработка с директором школы конкретных управленческих решений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E705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бсуждение промежуточных результатов работы и эффективности принимаемых мер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куратора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E705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оценки 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образовательном процессе школы изменений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бсуждение второго этапа мониторинга результативности принимаемых мер по работе над актуальным рисковым профилем</w:t>
            </w:r>
          </w:p>
        </w:tc>
        <w:tc>
          <w:tcPr>
            <w:tcW w:w="3191" w:type="dxa"/>
            <w:vAlign w:val="center"/>
          </w:tcPr>
          <w:p w:rsidR="00873BDD" w:rsidRDefault="008E705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школы документов для первого мониторинга в ИС МДЭК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оценки 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результативности,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образовательном процессе школы изменений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подтверждающих наступление позитивных изменений в школе</w:t>
            </w:r>
          </w:p>
        </w:tc>
      </w:tr>
      <w:tr w:rsidR="00873BDD" w:rsidTr="000211CF">
        <w:tc>
          <w:tcPr>
            <w:tcW w:w="1809" w:type="dxa"/>
            <w:vAlign w:val="center"/>
          </w:tcPr>
          <w:p w:rsidR="00873BDD" w:rsidRDefault="008E705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53" w:type="dxa"/>
            <w:vAlign w:val="center"/>
          </w:tcPr>
          <w:p w:rsidR="00873BDD" w:rsidRDefault="000211CF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BD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в школе Проекта 500+</w:t>
            </w:r>
          </w:p>
        </w:tc>
        <w:tc>
          <w:tcPr>
            <w:tcW w:w="3191" w:type="dxa"/>
            <w:vAlign w:val="center"/>
          </w:tcPr>
          <w:p w:rsidR="00873BDD" w:rsidRDefault="00873BDD" w:rsidP="000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педагогического совета, рекомендации по продолжению работы в 202</w:t>
            </w:r>
            <w:r w:rsidR="00EC3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873BDD" w:rsidRDefault="00873BDD" w:rsidP="00873BDD">
      <w:pPr>
        <w:rPr>
          <w:rFonts w:ascii="Times New Roman" w:hAnsi="Times New Roman" w:cs="Times New Roman"/>
          <w:sz w:val="24"/>
          <w:szCs w:val="24"/>
        </w:rPr>
      </w:pPr>
    </w:p>
    <w:p w:rsidR="00873BDD" w:rsidRDefault="00873BDD" w:rsidP="00873B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EF"/>
    <w:rsid w:val="000211CF"/>
    <w:rsid w:val="000D7CAE"/>
    <w:rsid w:val="00262641"/>
    <w:rsid w:val="005443A8"/>
    <w:rsid w:val="007D66EF"/>
    <w:rsid w:val="00873BDD"/>
    <w:rsid w:val="008E705F"/>
    <w:rsid w:val="00EC3DB2"/>
    <w:rsid w:val="00EF5F9A"/>
    <w:rsid w:val="00F87E69"/>
    <w:rsid w:val="00F9047E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FB567-A507-4DC8-B1E1-65BBD13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Захарова С А</cp:lastModifiedBy>
  <cp:revision>2</cp:revision>
  <dcterms:created xsi:type="dcterms:W3CDTF">2022-06-02T10:24:00Z</dcterms:created>
  <dcterms:modified xsi:type="dcterms:W3CDTF">2022-06-02T10:24:00Z</dcterms:modified>
</cp:coreProperties>
</file>