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1B" w:rsidRPr="00FC001B" w:rsidRDefault="00FC001B" w:rsidP="00FC00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Приложение 1</w:t>
      </w:r>
    </w:p>
    <w:p w:rsidR="00FC001B" w:rsidRPr="00FC001B" w:rsidRDefault="00FC001B" w:rsidP="00FC00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FC001B" w:rsidRPr="00FC001B" w:rsidRDefault="00FC001B" w:rsidP="00FC00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02.09.2024 г. № 347-од</w:t>
      </w:r>
    </w:p>
    <w:p w:rsidR="00FC001B" w:rsidRPr="00FC001B" w:rsidRDefault="00FC001B" w:rsidP="00FC00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FC001B" w:rsidRPr="00FC001B" w:rsidRDefault="00FC001B" w:rsidP="00FC00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sz w:val="24"/>
          <w:szCs w:val="24"/>
          <w:lang w:val="ru-RU"/>
        </w:rPr>
        <w:t>ПРИНЯТО:</w:t>
      </w:r>
    </w:p>
    <w:p w:rsidR="00FC001B" w:rsidRPr="00FC001B" w:rsidRDefault="00FC001B" w:rsidP="00FC00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sz w:val="24"/>
          <w:szCs w:val="24"/>
          <w:lang w:val="ru-RU"/>
        </w:rPr>
        <w:t xml:space="preserve">на Педагогическом совете, </w:t>
      </w:r>
    </w:p>
    <w:p w:rsidR="00FC001B" w:rsidRPr="00FC001B" w:rsidRDefault="00FC001B" w:rsidP="00FC00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sz w:val="24"/>
          <w:szCs w:val="24"/>
          <w:lang w:val="ru-RU"/>
        </w:rPr>
        <w:t xml:space="preserve">протокол от 30.08.2024 года № 1   </w:t>
      </w:r>
    </w:p>
    <w:p w:rsidR="00FC001B" w:rsidRPr="00FC001B" w:rsidRDefault="00FC001B" w:rsidP="00FC001B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Положение</w:t>
      </w:r>
      <w:r w:rsidRPr="00FC001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br/>
        <w:t>о дежурном администраторе в образовательном Учреждении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> 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1. Общие положения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1.1. Настоящее </w:t>
      </w:r>
      <w:r w:rsidRPr="00FC001B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дежурном администраторе в Учреждении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 разработано в соответствии с Федеральным законом от 29.12.2012 года № 273-ФЗ «Об образовании в Российской Федерации» (с изменениями и дополнениями); </w:t>
      </w:r>
      <w:proofErr w:type="gramStart"/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Постановлением Правительства Российской Федерации от 02.08.2019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 (с изменениями и дополнениями); согласно Трудовому кодексу Российской Федерации, Уставу образовательной организации и другим нормативным правовым актам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1.2. Данное </w:t>
      </w:r>
      <w:r w:rsidRPr="00FC001B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дежурном администраторе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 определяет основные функции и обязанности, права и ответственность дежурного администратора, устанавливает последовательность его действий при возникновении пожара и иной чрезвычайной ситуации.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1.3. 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дежурном администраторе в образовательной организации разработано в целях:</w:t>
      </w:r>
    </w:p>
    <w:p w:rsidR="00FC001B" w:rsidRPr="00FC001B" w:rsidRDefault="00FC001B" w:rsidP="00FC001B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обеспечения безопасности жизнедеятельности педагогического коллектива и обучающихся; предотвращения возможных чрезвычайных ситуаций;</w:t>
      </w:r>
    </w:p>
    <w:p w:rsidR="00FC001B" w:rsidRPr="00FC001B" w:rsidRDefault="00FC001B" w:rsidP="00FC001B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создания условий, необходимых для образовательной деятельности;</w:t>
      </w:r>
    </w:p>
    <w:p w:rsidR="00FC001B" w:rsidRPr="00FC001B" w:rsidRDefault="00FC001B" w:rsidP="00FC001B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организации </w:t>
      </w:r>
      <w:proofErr w:type="gramStart"/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>контроля за</w:t>
      </w:r>
      <w:proofErr w:type="gramEnd"/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сохранностью школьного имущества, а также за соблюдением всеми участниками образовательных отношений порядка, чистоты, развития навыков ученического самоконтроля.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1.4. Дежурный администратор назначается из числа административных сотрудников общеобразовательной организации в соответствии с графиком дежурств по образовательной организации, утверждаемом на учебный год.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1.5. Дежурный администратор подчиняется непосредственно директору общеобразовательной организации.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1.6. 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Дежурному администратору по организационным вопросам непосредственно подчиняются:</w:t>
      </w:r>
    </w:p>
    <w:p w:rsidR="00FC001B" w:rsidRPr="00FC001B" w:rsidRDefault="00FC001B" w:rsidP="00FC001B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классный руководитель дежурного класса;</w:t>
      </w:r>
    </w:p>
    <w:p w:rsidR="00FC001B" w:rsidRPr="00FC001B" w:rsidRDefault="00FC001B" w:rsidP="00FC001B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дежурные учителя;</w:t>
      </w:r>
    </w:p>
    <w:p w:rsidR="00FC001B" w:rsidRPr="00FC001B" w:rsidRDefault="00FC001B" w:rsidP="00FC001B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педагоги и обучающиеся.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1.7. 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Дежурный администратор во время осуществления своей деятельности руководствуется следующим документами:</w:t>
      </w:r>
    </w:p>
    <w:p w:rsidR="00FC001B" w:rsidRPr="00FC001B" w:rsidRDefault="00FC001B" w:rsidP="00FC001B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Конституцией Российской Федерации;</w:t>
      </w:r>
    </w:p>
    <w:p w:rsidR="00FC001B" w:rsidRPr="00FC001B" w:rsidRDefault="00FC001B" w:rsidP="00FC001B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Федеральным Законом «Об образовании в Российской Федерации»;</w:t>
      </w:r>
    </w:p>
    <w:p w:rsidR="00FC001B" w:rsidRPr="00FC001B" w:rsidRDefault="00FC001B" w:rsidP="00FC001B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Гражданским кодексом Российской Федерации;</w:t>
      </w:r>
    </w:p>
    <w:p w:rsidR="00FC001B" w:rsidRPr="00FC001B" w:rsidRDefault="00FC001B" w:rsidP="00FC001B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Семейным кодексом Российской Федерации;</w:t>
      </w:r>
    </w:p>
    <w:p w:rsidR="00FC001B" w:rsidRPr="00FC001B" w:rsidRDefault="00FC001B" w:rsidP="00FC001B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lastRenderedPageBreak/>
        <w:t xml:space="preserve"> указами Президента Российской Федерации;</w:t>
      </w:r>
    </w:p>
    <w:p w:rsidR="00FC001B" w:rsidRPr="00FC001B" w:rsidRDefault="00FC001B" w:rsidP="00FC001B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решениями органов управления образования все уровней по вопросам образования и воспитания обучающихся, воспитанников;</w:t>
      </w:r>
    </w:p>
    <w:p w:rsidR="00FC001B" w:rsidRPr="00FC001B" w:rsidRDefault="00FC001B" w:rsidP="00FC001B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административным, трудовым и хозяйственным законодательством;</w:t>
      </w:r>
    </w:p>
    <w:p w:rsidR="00FC001B" w:rsidRPr="00FC001B" w:rsidRDefault="00FC001B" w:rsidP="00FC001B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правилами и нормами охраны труда и пожарной безопасности;</w:t>
      </w:r>
    </w:p>
    <w:p w:rsidR="00FC001B" w:rsidRPr="00FC001B" w:rsidRDefault="00FC001B" w:rsidP="00FC001B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Уставом и локальными правовыми актами образовательной организации (в том числе Правилами внутреннего трудового распорядка);</w:t>
      </w:r>
    </w:p>
    <w:p w:rsidR="00FC001B" w:rsidRPr="00FC001B" w:rsidRDefault="00FC001B" w:rsidP="00FC001B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приказами директора образовательной организации;</w:t>
      </w:r>
    </w:p>
    <w:p w:rsidR="00FC001B" w:rsidRPr="00FC001B" w:rsidRDefault="00FC001B" w:rsidP="00FC001B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должностной инструкцией дежурного администратора образовательной организации;</w:t>
      </w:r>
    </w:p>
    <w:p w:rsidR="00FC001B" w:rsidRPr="00FC001B" w:rsidRDefault="00FC001B" w:rsidP="00FC001B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настоящим Положением;</w:t>
      </w:r>
    </w:p>
    <w:p w:rsidR="00FC001B" w:rsidRPr="00FC001B" w:rsidRDefault="00FC001B" w:rsidP="00FC001B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соблюдает Конвенцию ООН о правах ребенка.</w:t>
      </w:r>
    </w:p>
    <w:p w:rsidR="00FC001B" w:rsidRPr="00FC001B" w:rsidRDefault="00FC001B" w:rsidP="00FC001B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2. Функции дежурного администратора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2.1. 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Основными функциями дежурного администратора образовательной организации являются:</w:t>
      </w:r>
    </w:p>
    <w:p w:rsidR="00FC001B" w:rsidRPr="00FC001B" w:rsidRDefault="00FC001B" w:rsidP="00FC001B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руководство контрольно-пропускным режимом на территории и в здании общеобразовательной организации;</w:t>
      </w:r>
    </w:p>
    <w:p w:rsidR="00FC001B" w:rsidRPr="00FC001B" w:rsidRDefault="00FC001B" w:rsidP="00FC001B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обеспечение безопасных условий нахождения обучающихся и сотрудников в общеобразовательной организации в течение своего дежурства;</w:t>
      </w:r>
    </w:p>
    <w:p w:rsidR="00FC001B" w:rsidRPr="00FC001B" w:rsidRDefault="00FC001B" w:rsidP="00FC001B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оперативное решение текущих вопросов, относящихся к функционированию образовательной организации в течение дня;</w:t>
      </w:r>
    </w:p>
    <w:p w:rsidR="00FC001B" w:rsidRPr="00FC001B" w:rsidRDefault="00FC001B" w:rsidP="00FC001B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контроль обеспечения безопасных условий пребывания воспитанников, обучающихся и сотрудников в течение своего дежурства;</w:t>
      </w:r>
    </w:p>
    <w:p w:rsidR="00FC001B" w:rsidRPr="00FC001B" w:rsidRDefault="00FC001B" w:rsidP="00FC001B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контроль выполнения Правил внутреннего трудового распорядка, питания, а также режима работы сотрудниками;</w:t>
      </w:r>
    </w:p>
    <w:p w:rsidR="00FC001B" w:rsidRPr="00FC001B" w:rsidRDefault="00FC001B" w:rsidP="00FC001B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контроль соблюдения требований охраны труда и СанПиН;</w:t>
      </w:r>
    </w:p>
    <w:p w:rsidR="00FC001B" w:rsidRPr="00FC001B" w:rsidRDefault="00FC001B" w:rsidP="00FC001B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контроль сохранности имущества общеобразовательной организации.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 Дежурный администратор информирует директора образовательной организации и соответствующие службы обо всех чрезвычайных происшествиях в общеобразовательной организации, связанных с жизнью и здоровьем воспитанников, обучающихся и сотрудников.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3. Обязанности дежурного администратора в образовательной организации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 Дежурный администратор работает по графику, утвержденному директором общеобразовательной организации.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3.2. Рабочий день дежурного администратора начинается в 7:40 и завершается в 17:15.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3.3. 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Перед началом учебных занятий дежурный администратор должен:</w:t>
      </w:r>
    </w:p>
    <w:p w:rsidR="00FC001B" w:rsidRPr="00FC001B" w:rsidRDefault="00FC001B" w:rsidP="00FC001B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сделать обход учебных групп, кабинетов образовательной организации для проверки готовности к образовательной деятельности;</w:t>
      </w:r>
    </w:p>
    <w:p w:rsidR="00FC001B" w:rsidRPr="00FC001B" w:rsidRDefault="00FC001B" w:rsidP="00FC001B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убедиться в наличии надлежащего теплового режима в образовательной организации:</w:t>
      </w:r>
    </w:p>
    <w:p w:rsidR="00FC001B" w:rsidRPr="00FC001B" w:rsidRDefault="00FC001B" w:rsidP="00FC001B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в холодный период года – 18-24</w:t>
      </w:r>
      <w:proofErr w:type="gramStart"/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°С</w:t>
      </w:r>
      <w:proofErr w:type="gramEnd"/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>;</w:t>
      </w:r>
    </w:p>
    <w:p w:rsidR="00FC001B" w:rsidRPr="00FC001B" w:rsidRDefault="00FC001B" w:rsidP="00FC001B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в теплый период года для всех типов помещений верхняя граница допустимой температуры воздуха не более 28</w:t>
      </w:r>
      <w:proofErr w:type="gramStart"/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>°С</w:t>
      </w:r>
      <w:proofErr w:type="gramEnd"/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>, нижняя граница идентична холодному периоду года;</w:t>
      </w:r>
    </w:p>
    <w:p w:rsidR="00FC001B" w:rsidRPr="00FC001B" w:rsidRDefault="00FC001B" w:rsidP="00FC001B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</w:t>
      </w:r>
      <w:proofErr w:type="gramStart"/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>при необходимости включить (выключить) освещение: в вестибюле, холле, на этажах, лестничных площадках, местах общего пользования;</w:t>
      </w:r>
      <w:proofErr w:type="gramEnd"/>
    </w:p>
    <w:p w:rsidR="00FC001B" w:rsidRPr="00FC001B" w:rsidRDefault="00FC001B" w:rsidP="00FC001B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выполнить внутренний обход помещений общеобразовательной организации, удостовериться в целостности окон;</w:t>
      </w:r>
    </w:p>
    <w:p w:rsidR="00FC001B" w:rsidRPr="00FC001B" w:rsidRDefault="00FC001B" w:rsidP="00FC001B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организовать работу дежурных воспитателей, педагогов по образовательной организации, провести планёрку для обеспечения эффективного дежурства;</w:t>
      </w:r>
    </w:p>
    <w:p w:rsidR="00FC001B" w:rsidRPr="00FC001B" w:rsidRDefault="00FC001B" w:rsidP="00FC001B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lastRenderedPageBreak/>
        <w:t xml:space="preserve"> убедиться в правильной организации пропускного режима, осуществления температурного скрининга;</w:t>
      </w:r>
    </w:p>
    <w:p w:rsidR="00FC001B" w:rsidRPr="00FC001B" w:rsidRDefault="00FC001B" w:rsidP="00FC001B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в зимний период года проконтролировать и убедиться в обработке дорожек на территории образовательной организации и ступенек лестниц при входе </w:t>
      </w:r>
      <w:proofErr w:type="spellStart"/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>противогололедной</w:t>
      </w:r>
      <w:proofErr w:type="spellEnd"/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смесью (песком).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3.4. 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Во время образовательной деятельности дежурный администратор обязан:</w:t>
      </w:r>
    </w:p>
    <w:p w:rsidR="00FC001B" w:rsidRPr="00FC001B" w:rsidRDefault="00FC001B" w:rsidP="00FC001B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контролировать своевременность подачи школьных звонков на занятие и на перемену;</w:t>
      </w:r>
    </w:p>
    <w:p w:rsidR="00FC001B" w:rsidRPr="00FC001B" w:rsidRDefault="00FC001B" w:rsidP="00FC001B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не допускать опоздания на занятие воспитателей, педагогов, воспитанников, обучающихся;</w:t>
      </w:r>
    </w:p>
    <w:p w:rsidR="00FC001B" w:rsidRPr="00FC001B" w:rsidRDefault="00FC001B" w:rsidP="00FC001B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следить за выполнением преподавателями одинаковых требований </w:t>
      </w:r>
      <w:proofErr w:type="gramStart"/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>к</w:t>
      </w:r>
      <w:proofErr w:type="gramEnd"/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обучающимся:</w:t>
      </w:r>
    </w:p>
    <w:p w:rsidR="00FC001B" w:rsidRPr="00FC001B" w:rsidRDefault="00FC001B" w:rsidP="00FC001B">
      <w:pPr>
        <w:shd w:val="clear" w:color="auto" w:fill="FFFFFF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  а) к внешнему виду;</w:t>
      </w:r>
    </w:p>
    <w:p w:rsidR="00FC001B" w:rsidRPr="00FC001B" w:rsidRDefault="00FC001B" w:rsidP="00FC001B">
      <w:pPr>
        <w:shd w:val="clear" w:color="auto" w:fill="FFFFFF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  б) к санитарно-гигиеническим требованиям во время образовательной деятельности;</w:t>
      </w:r>
    </w:p>
    <w:p w:rsidR="00FC001B" w:rsidRPr="00FC001B" w:rsidRDefault="00FC001B" w:rsidP="00FC001B">
      <w:pPr>
        <w:shd w:val="clear" w:color="auto" w:fill="FFFFFF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  в) проверять, контролировать, а при необходимости корректировать организацию дежурства по образовательной организации дежурного класса;</w:t>
      </w:r>
    </w:p>
    <w:p w:rsidR="00FC001B" w:rsidRPr="00FC001B" w:rsidRDefault="00FC001B" w:rsidP="00FC001B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не допускать пребывания в образовательной организации посторонних лиц;</w:t>
      </w:r>
    </w:p>
    <w:p w:rsidR="00FC001B" w:rsidRPr="00FC001B" w:rsidRDefault="00FC001B" w:rsidP="00FC001B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контролировать дежурство педагогов на этажах;</w:t>
      </w:r>
    </w:p>
    <w:p w:rsidR="00FC001B" w:rsidRPr="00FC001B" w:rsidRDefault="00FC001B" w:rsidP="00FC001B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контролировать выполнение сотрудниками Правил внутреннего распорядка, воспитанниками, обучающимися - Правил поведения воспитанников, обучающихся.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3.5. В случае возникновения конфликтной ситуации, которая может угрожать жизни и здоровью воспитанников, обучающихся и работников образовательной организации, проникновения в здание общеобразовательной организации посторонних лиц воспользоваться тревожной кнопкой, вызвать сотрудников полиции, осуществлять меры, обеспечивающие безопасность детей и сотрудников образовательной организации.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3.6. Строго соблюдать правила по охране труда, настоящее Положение о дежурном администраторе в образовательной организации, правила пожарной безопасности, знать и соблюдать порядок действий при возникновении пожара и иной чрезвычайной ситуации, эвакуации (п</w:t>
      </w:r>
      <w:r w:rsidRPr="00FC001B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риложение 1 к Положению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).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3.7. 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После окончания занятий дежурный администратор обязан:</w:t>
      </w:r>
    </w:p>
    <w:p w:rsidR="00FC001B" w:rsidRPr="00FC001B" w:rsidRDefault="00FC001B" w:rsidP="00FC001B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проверить наличие классных журналов в учительской, наличие и своевременную сдачу ключей;</w:t>
      </w:r>
    </w:p>
    <w:p w:rsidR="00FC001B" w:rsidRPr="00FC001B" w:rsidRDefault="00FC001B" w:rsidP="00FC001B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вместе с дежурным педагогическим работником проверить санитарное состояние лестничных площадок и других помещений;</w:t>
      </w:r>
    </w:p>
    <w:p w:rsidR="00FC001B" w:rsidRPr="00FC001B" w:rsidRDefault="00FC001B" w:rsidP="00FC001B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принять сообщения от дежурных педагогических работников о качестве их дежурства и выявленных недостатках;</w:t>
      </w:r>
    </w:p>
    <w:p w:rsidR="00FC001B" w:rsidRPr="00FC001B" w:rsidRDefault="00FC001B" w:rsidP="00FC001B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сообщить заместителю директора по административно-хозяйственной работе о выявленных неисправностях электроосвещения, замков, дверей, о поломках в отопительной системе и т.д.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3.8. Обо всех замечаниях дежурный администратор делает соответствующую запись в журнале дежурного администратора и докладывает директору образовательной организации.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4. Права дежурного администратора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4.1. Принимать управленческие решения, касающиеся организации образовательной деятельности во время своего дежурства в образовательной организации.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4.2. Требовать от сотрудников соблюдения режима работы, Правил внутреннего трудового распорядка, расписания уроков и дополнительных занятий.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4.3. Давать обязательные распоряжения сотрудникам общеобразовательной организации, рекомендации по устранению выявленных недостатков, устанавливать конкретные сроки и отслеживать их устранение.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4.4. Не допускать посторонних лиц в общеобразовательную организацию.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4.5. Беспрепятственно проходить во все помещения образовательной организации.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4.6. Требовать от обучающихся соблюдения Режима образовательной организации, Правил внутреннего распорядка воспитанников, обучающихся, расписания занятий, уроков и дополнительных занятий.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4.7. Выявлять проблемные моменты по вопросам оперативного контроля функционирования образовательной организации.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4.8. Привлекать к дисциплинарной ответственности сотрудников, воспитанников, обучающихся за проступки, </w:t>
      </w:r>
      <w:proofErr w:type="spellStart"/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дезорганизующие</w:t>
      </w:r>
      <w:proofErr w:type="spellEnd"/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образовательную деятельность, в порядке, установленном Правилами внутреннего распорядка и иными локальными нормативными актами.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4.9. Представлять сотрудников, воспитанников, обучающихся к поощрению.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4.10. Докладывать на оперативных совещаниях в присутствии директора образовательной организации о выявленных недостатках в обеспечении безопасности и организации образовательной деятельности, функционировании общеобразовательной организации.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4.11. Дежурный администратор не имеет права в течение всего дежурства покидать общеобразовательную организацию без согласования с директором.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5. Ответственность дежурного администратора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5.1. </w:t>
      </w:r>
      <w:proofErr w:type="gramStart"/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 неисполнение или ненадлежащее исполнение без уважительных причин Устава и Правил внутреннего трудового распорядка, Положения о дежурном администраторе образовательной организации, законных приказов директора и иных локальных нормативных актов, нормативно-правовых актов, регламентирующих организацию безопасной образовательной деятельности, а также несвоевременное выполнение планов Оповещения в случае возникновения ЧС или угрозы террористического акта, принятие управленческих решений, повлекших за собой дезорганизацию образовательной деятельности в общеобразовательной</w:t>
      </w:r>
      <w:proofErr w:type="gramEnd"/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организации, дежурный администратор несет дисциплинарную ответственность в порядке, определенном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5.2. За применение, в том числе однократное, методов воспитания, связанных с физическим и (или) психическим насилием над личностью воспитанника, обучающегося, а также за совершение иного аморального проступка дежурный администратор может быть освобожден от занимаемой должности в соответствии с Трудовым Кодексом Российской Федерации. Увольнение за данный проступок не является мерой дисциплинарной ответственности.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5.3. За нарушение правил пожарной безопасности, охраны труда, санитарно-гигиенических правил организации образовательной деятельности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5.4. За виновное причинение общеобразовательной организации или участникам образовательных отношений ущерба в связи с исполнением (неисполнением) своих должностных обязанностей дежурный администратор образовательной организации несет материальную ответственность в порядке и в пределах, установленных трудовым и (или) гражданским законодательством Российской Федерации.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6. Заключительные положения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6.1. Настоящее Положение о дежурном администраторе образовательной организации является локальным нормативным актом, принимается на Общем собрании работников 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образовательной организации и утверждается (либо вводится в действие) приказом директора организации, осуществляющей образовательную деятельность.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6.3. </w:t>
      </w:r>
      <w:r w:rsidRPr="00FC001B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дежурном администраторе образовательной организации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 принимается на неопределенный срок. Изменения и дополнения к Положению принимаются в порядке, предусмотренном пунктом 6.1. настоящего Положения.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</w:r>
    </w:p>
    <w:p w:rsidR="00FC001B" w:rsidRPr="00FC001B" w:rsidRDefault="00FC001B" w:rsidP="00FC001B">
      <w:pPr>
        <w:rPr>
          <w:rFonts w:ascii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/>
        </w:rPr>
      </w:pPr>
      <w:r w:rsidRPr="00FC001B">
        <w:rPr>
          <w:rFonts w:ascii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/>
        </w:rPr>
        <w:br w:type="page"/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/>
        </w:rPr>
      </w:pPr>
      <w:r w:rsidRPr="00FC001B">
        <w:rPr>
          <w:rFonts w:ascii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/>
        </w:rPr>
        <w:lastRenderedPageBreak/>
        <w:t xml:space="preserve">Приложение 1 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/>
        </w:rPr>
      </w:pPr>
      <w:r w:rsidRPr="00FC001B">
        <w:rPr>
          <w:rFonts w:ascii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/>
        </w:rPr>
        <w:t xml:space="preserve">к Положению о дежурном администраторе 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/>
        </w:rPr>
      </w:pPr>
      <w:r w:rsidRPr="00FC001B">
        <w:rPr>
          <w:rFonts w:ascii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/>
        </w:rPr>
        <w:t>образовательной организации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Порядок действий</w:t>
      </w:r>
      <w:r w:rsidRPr="00FC001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br/>
        <w:t>при возникновении пожара и иной чрезвычайной ситуации, эвакуации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1. </w:t>
      </w:r>
      <w:proofErr w:type="gramStart"/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В случае получения травмы сотрудником, воспитанником, обучающимся дежурный администратор образовательной </w:t>
      </w:r>
      <w:proofErr w:type="spellStart"/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организщации</w:t>
      </w:r>
      <w:proofErr w:type="spellEnd"/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 обязан:</w:t>
      </w:r>
      <w:proofErr w:type="gramEnd"/>
    </w:p>
    <w:p w:rsidR="00FC001B" w:rsidRPr="00FC001B" w:rsidRDefault="00FC001B" w:rsidP="00FC001B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позвать на помощь;</w:t>
      </w:r>
    </w:p>
    <w:p w:rsidR="00FC001B" w:rsidRPr="00FC001B" w:rsidRDefault="00FC001B" w:rsidP="00FC001B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оказать первую помощь, воспользоваться аптечкой первой помощи;</w:t>
      </w:r>
    </w:p>
    <w:p w:rsidR="00FC001B" w:rsidRPr="00FC001B" w:rsidRDefault="00FC001B" w:rsidP="00FC001B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</w:t>
      </w:r>
      <w:proofErr w:type="gramStart"/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>вызвать медицинского работника общеобразовательной организации (транспортировать пострадавшего в медицинский пункт), при необходимости, вызвать скорую медицинскую помощь по телефону 03 (103 – с мобильного) и сообщить о происшествии директору образовательной организации</w:t>
      </w:r>
      <w:proofErr w:type="gramEnd"/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2. 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В случае появления задымления или возгорания дежурный администратор обязан:</w:t>
      </w:r>
    </w:p>
    <w:p w:rsidR="00FC001B" w:rsidRPr="00FC001B" w:rsidRDefault="00FC001B" w:rsidP="00FC001B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обеспечить вызов пожарной охраны по телефону 01 (101, 112 – с мобильного);</w:t>
      </w:r>
    </w:p>
    <w:p w:rsidR="00FC001B" w:rsidRPr="00FC001B" w:rsidRDefault="00FC001B" w:rsidP="00FC001B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вручную задействовать АПС (если не сработала автоматически) и принять меры организационного характера по открытию эвакуационных выходов и эвакуации воспитанников, обучающихся и сотрудников из зданий и помещений в безопасное место;</w:t>
      </w:r>
    </w:p>
    <w:p w:rsidR="00FC001B" w:rsidRPr="00FC001B" w:rsidRDefault="00FC001B" w:rsidP="00FC001B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FC001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сообщить директору общеобразовательной организации.</w:t>
      </w:r>
    </w:p>
    <w:p w:rsidR="00FC001B" w:rsidRPr="00FC001B" w:rsidRDefault="00FC001B" w:rsidP="00FC001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3. 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</w:t>
      </w:r>
      <w:r w:rsidRPr="00FC001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 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FC001B" w:rsidRPr="00FC001B" w:rsidRDefault="00FC001B" w:rsidP="00FC001B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33DCE" w:rsidRPr="001A78D9" w:rsidRDefault="00FC001B">
      <w:pPr>
        <w:rPr>
          <w:lang w:val="ru-RU"/>
        </w:rPr>
      </w:pPr>
      <w:bookmarkStart w:id="0" w:name="_GoBack"/>
      <w:bookmarkEnd w:id="0"/>
    </w:p>
    <w:sectPr w:rsidR="00F33DCE" w:rsidRPr="001A78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F7B"/>
    <w:multiLevelType w:val="multilevel"/>
    <w:tmpl w:val="2008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5F3B5C"/>
    <w:multiLevelType w:val="multilevel"/>
    <w:tmpl w:val="EA58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8829D9"/>
    <w:multiLevelType w:val="multilevel"/>
    <w:tmpl w:val="4970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AA3C02"/>
    <w:multiLevelType w:val="multilevel"/>
    <w:tmpl w:val="9BD4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E4040F"/>
    <w:multiLevelType w:val="multilevel"/>
    <w:tmpl w:val="BE06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C56B48"/>
    <w:multiLevelType w:val="multilevel"/>
    <w:tmpl w:val="E4AE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6507E4"/>
    <w:multiLevelType w:val="multilevel"/>
    <w:tmpl w:val="CE76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3D0939"/>
    <w:multiLevelType w:val="multilevel"/>
    <w:tmpl w:val="264C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E77E6A"/>
    <w:multiLevelType w:val="multilevel"/>
    <w:tmpl w:val="DE90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D9"/>
    <w:rsid w:val="001A78D9"/>
    <w:rsid w:val="0022291B"/>
    <w:rsid w:val="0043445B"/>
    <w:rsid w:val="006F5AE5"/>
    <w:rsid w:val="009C572F"/>
    <w:rsid w:val="00F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2024-11-29T04:18:00Z</dcterms:created>
  <dcterms:modified xsi:type="dcterms:W3CDTF">2024-11-29T04:18:00Z</dcterms:modified>
</cp:coreProperties>
</file>