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C3" w:rsidRPr="003D7BC3" w:rsidRDefault="003D7BC3" w:rsidP="003D7BC3">
      <w:pPr>
        <w:pStyle w:val="a5"/>
        <w:ind w:left="0" w:right="-1"/>
        <w:rPr>
          <w:rFonts w:ascii="Times New Roman" w:hAnsi="Times New Roman" w:cs="Times New Roman"/>
          <w:i w:val="0"/>
          <w:sz w:val="48"/>
        </w:rPr>
      </w:pPr>
      <w:r w:rsidRPr="003D7BC3">
        <w:rPr>
          <w:rFonts w:ascii="Times New Roman" w:hAnsi="Times New Roman" w:cs="Times New Roman"/>
          <w:i w:val="0"/>
          <w:sz w:val="48"/>
        </w:rPr>
        <w:t>Защита прав и интересов несовершеннолетних детей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Ребенок имеет права, предписанные не только национальным, но и международным законодательством.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Защищать права и интересы ребенка должны родители и государство в лице органов власти. За нарушение законных интересов ребенка предусмотрена административная и уголовная ответственность.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Про то, как </w:t>
      </w:r>
      <w:proofErr w:type="gramStart"/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осуществляется порядок защиты прав и интересов ребенка читайте</w:t>
      </w:r>
      <w:proofErr w:type="gramEnd"/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ниже.</w:t>
      </w:r>
    </w:p>
    <w:p w:rsidR="003D7BC3" w:rsidRPr="003D7BC3" w:rsidRDefault="003D7BC3" w:rsidP="003D7BC3">
      <w:pPr>
        <w:spacing w:after="105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44"/>
          <w:szCs w:val="54"/>
          <w:lang w:eastAsia="ru-RU"/>
        </w:rPr>
      </w:pPr>
      <w:r w:rsidRPr="003D7BC3">
        <w:rPr>
          <w:rFonts w:ascii="Times New Roman" w:eastAsia="Times New Roman" w:hAnsi="Times New Roman" w:cs="Times New Roman"/>
          <w:b/>
          <w:bCs/>
          <w:color w:val="404040"/>
          <w:sz w:val="44"/>
          <w:szCs w:val="54"/>
          <w:lang w:eastAsia="ru-RU"/>
        </w:rPr>
        <w:t>Нормативно-правовое регулирование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На законодательном уровне защиту прав н</w:t>
      </w:r>
      <w:bookmarkStart w:id="0" w:name="_GoBack"/>
      <w:bookmarkEnd w:id="0"/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есовершеннолетних детей обеспечивают следующие нормативные правовые акты:</w:t>
      </w:r>
    </w:p>
    <w:p w:rsidR="003D7BC3" w:rsidRPr="003D7BC3" w:rsidRDefault="003D7BC3" w:rsidP="003D7BC3">
      <w:pPr>
        <w:numPr>
          <w:ilvl w:val="0"/>
          <w:numId w:val="1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Конвенция о правах ребенка</w:t>
      </w: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. Положения Конвенции устанавливают, что обеспечение прав ребенка является приоритетной задачей общества, всех государственных органов и судов. Ребенок имеет право на жизнь, на развитие своих возможностей и своего потенциала.</w:t>
      </w:r>
    </w:p>
    <w:p w:rsidR="003D7BC3" w:rsidRPr="003D7BC3" w:rsidRDefault="003D7BC3" w:rsidP="003D7BC3">
      <w:pPr>
        <w:numPr>
          <w:ilvl w:val="0"/>
          <w:numId w:val="1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Дети не должны расти в условиях голода, рабской эксплуатации и жестокости со стороны родителей или иных взрослых людей. Конвенцией определены все важнейшие права ребенка (права на имя, на гражданство, на жизнь, знать своих родителей, воспитываться в семье и другие);</w:t>
      </w:r>
    </w:p>
    <w:p w:rsidR="003D7BC3" w:rsidRPr="003D7BC3" w:rsidRDefault="003D7BC3" w:rsidP="003D7BC3">
      <w:pPr>
        <w:numPr>
          <w:ilvl w:val="0"/>
          <w:numId w:val="1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Конституция Российской Федерации</w:t>
      </w: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. Главный закон государства устанавливает, что права и свободы человека (в том числе и несовершеннолетнего) являются высшей ценностью, а соблюдение и защита прав человека является обязанностью государства. </w:t>
      </w:r>
    </w:p>
    <w:p w:rsidR="003D7BC3" w:rsidRPr="003D7BC3" w:rsidRDefault="003D7BC3" w:rsidP="003D7BC3">
      <w:pPr>
        <w:numPr>
          <w:ilvl w:val="0"/>
          <w:numId w:val="1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Семейный кодекс Российской Федерации</w:t>
      </w: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. Семейное законодательство конкретизирует права ребенка, указанные в Конвенции о правах ребенка и Конституции Российской Федерации.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Ребенок имеет право на имя, фамилию и отчество, жить и воспитываться в семье, знать своих родителей и проживать совместно с ними, беспрепятственно общаться с родителями и иными родственниками, получать образование, выражать свое мнение, получать содержание от обоих родителей. Защиту прав и законных интересов ребенка обеспечивают родители, государственные органы и суд.</w:t>
      </w:r>
    </w:p>
    <w:p w:rsidR="003D7BC3" w:rsidRPr="003D7BC3" w:rsidRDefault="003D7BC3" w:rsidP="003D7BC3">
      <w:pPr>
        <w:spacing w:after="105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44"/>
          <w:szCs w:val="54"/>
          <w:lang w:eastAsia="ru-RU"/>
        </w:rPr>
      </w:pPr>
      <w:r w:rsidRPr="003D7BC3">
        <w:rPr>
          <w:rFonts w:ascii="Times New Roman" w:eastAsia="Times New Roman" w:hAnsi="Times New Roman" w:cs="Times New Roman"/>
          <w:b/>
          <w:bCs/>
          <w:color w:val="404040"/>
          <w:sz w:val="44"/>
          <w:szCs w:val="54"/>
          <w:lang w:eastAsia="ru-RU"/>
        </w:rPr>
        <w:t>Защита прав и интересов ребенка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Одна из главных обязанностей родителей заключается в защите прав и интересов детей. При этом родители могут защищать права своих детей в отношениях с любыми лицами или государственными органами без представления на это специальных полномочий.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Осуществляя защиту прав ребенка, родители должны исходить исключительно из интересов своих детей.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lastRenderedPageBreak/>
        <w:t>Защищать права и интересы ребенка необходимо до достижения им возраста совершеннолетия.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Совершеннолетие, по общему правилу, наступает в возрасте 18 лет. В случае обретения полной дееспособности в результате эмансипации или вступления в брак ребенок может достичь совершеннолетия в возрасте 16 лет. При этом признание несовершеннолетнего ребенка полностью </w:t>
      </w:r>
      <w:proofErr w:type="gramStart"/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дееспособным</w:t>
      </w:r>
      <w:proofErr w:type="gramEnd"/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до возраста 18 лет производится по решению органа опеки и попечительства с согласия обоих родителей.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Обратите внимание</w:t>
      </w: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в определенных случаях ребенок вправе самостоятельно защищать свои права и законные интересы. Например, при злоупотреблении родителей своими правами, ребенок может обратиться за защитой в орган опеки и попечительства, а по достижении возраста 14 лет самостоятельно подать исковое заявление в суд.</w:t>
      </w:r>
    </w:p>
    <w:p w:rsidR="003D7BC3" w:rsidRPr="003D7BC3" w:rsidRDefault="003D7BC3" w:rsidP="003D7BC3">
      <w:pPr>
        <w:spacing w:after="105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4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44"/>
          <w:szCs w:val="54"/>
          <w:lang w:eastAsia="ru-RU"/>
        </w:rPr>
        <w:t xml:space="preserve">Государственные органы, осуществляющие защиту </w:t>
      </w:r>
      <w:r w:rsidRPr="003D7BC3">
        <w:rPr>
          <w:rFonts w:ascii="Times New Roman" w:eastAsia="Times New Roman" w:hAnsi="Times New Roman" w:cs="Times New Roman"/>
          <w:b/>
          <w:bCs/>
          <w:color w:val="404040"/>
          <w:sz w:val="44"/>
          <w:szCs w:val="54"/>
          <w:lang w:eastAsia="ru-RU"/>
        </w:rPr>
        <w:t>прав и интересов детей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Семейное законодательство устанавливает, что ребенок имеет право на защиту от злоупотреблений родителей и иных лиц.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Осуществляют защиту прав ребенка от таких злоупотреблений:</w:t>
      </w:r>
    </w:p>
    <w:p w:rsidR="003D7BC3" w:rsidRPr="003D7BC3" w:rsidRDefault="003D7BC3" w:rsidP="003D7BC3">
      <w:pPr>
        <w:numPr>
          <w:ilvl w:val="0"/>
          <w:numId w:val="2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орган опеки и попечительства;</w:t>
      </w:r>
    </w:p>
    <w:p w:rsidR="003D7BC3" w:rsidRPr="003D7BC3" w:rsidRDefault="003D7BC3" w:rsidP="003D7BC3">
      <w:pPr>
        <w:numPr>
          <w:ilvl w:val="0"/>
          <w:numId w:val="2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комиссия по делам несовершеннолетних и защите их прав</w:t>
      </w:r>
    </w:p>
    <w:p w:rsidR="003D7BC3" w:rsidRPr="003D7BC3" w:rsidRDefault="003D7BC3" w:rsidP="003D7BC3">
      <w:pPr>
        <w:numPr>
          <w:ilvl w:val="0"/>
          <w:numId w:val="2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прокуратура;</w:t>
      </w:r>
    </w:p>
    <w:p w:rsidR="003D7BC3" w:rsidRPr="003D7BC3" w:rsidRDefault="003D7BC3" w:rsidP="003D7BC3">
      <w:pPr>
        <w:numPr>
          <w:ilvl w:val="0"/>
          <w:numId w:val="2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органы внутренних дел;</w:t>
      </w:r>
    </w:p>
    <w:p w:rsidR="003D7BC3" w:rsidRPr="003D7BC3" w:rsidRDefault="003D7BC3" w:rsidP="003D7BC3">
      <w:pPr>
        <w:numPr>
          <w:ilvl w:val="0"/>
          <w:numId w:val="2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суд.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Орган опеки и попечительства – это орган, который занимается защитой прав и интересов несовершеннолетнего ребенка от злоупотреблений родителя и ребенка, оставшегося без попечения родителей.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Данный орган осуществляет защиту имущественных, жилищных и личностных интересов ребенка.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Любое лицо, которому стало известно о возникновении реальной угрозы причинения вреда жизни и здоровью несовершеннолетнего ребенка, должен сообщить об этом в орган опеки и попечительства.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После получения информации о нарушении прав ребенка орган опеки и попечительства должен принять соответствующие меры для защиты прав и интересов несовершеннолетнего.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В функции органа входит не только защита прав ребенка, но и обеспечение прав детей-сирот, детей, оставшихся без попечения родителей, дача заключения о целесообразности лишения родительских прав, участие в судебных заседаниях по делам о защите прав ребенка и в исполнении решений суда, а также иные функции.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Органы опеки и попечительства вправе посещать семьи, пребывание детей в которых представляет угрозу их жизни и здоровью.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Защитой прав и интересов ребенка также занимаются комиссии по делам несовершеннолетних. В их компетенцию входит профилактика безнадзорности </w:t>
      </w: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lastRenderedPageBreak/>
        <w:t>и правонарушений несовершеннолетних, выявление и устранений причин, способствующих совершению преступлений, помощь в реабилитации детям, которые оказались в тяжелой или опасной для них жизненной ситуации.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Комиссии наделены следующими обязанностями:</w:t>
      </w:r>
    </w:p>
    <w:p w:rsidR="003D7BC3" w:rsidRPr="003D7BC3" w:rsidRDefault="003D7BC3" w:rsidP="003D7BC3">
      <w:pPr>
        <w:numPr>
          <w:ilvl w:val="0"/>
          <w:numId w:val="3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предъявление в судебный орган искового заявления о лишении и ограничении родительских прав;</w:t>
      </w:r>
    </w:p>
    <w:p w:rsidR="003D7BC3" w:rsidRPr="003D7BC3" w:rsidRDefault="003D7BC3" w:rsidP="003D7BC3">
      <w:pPr>
        <w:numPr>
          <w:ilvl w:val="0"/>
          <w:numId w:val="3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обеспечение мер по защите прав и интересов несовершеннолетних детей;</w:t>
      </w:r>
    </w:p>
    <w:p w:rsidR="003D7BC3" w:rsidRPr="003D7BC3" w:rsidRDefault="003D7BC3" w:rsidP="003D7BC3">
      <w:pPr>
        <w:numPr>
          <w:ilvl w:val="0"/>
          <w:numId w:val="3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в определенных случаях </w:t>
      </w:r>
      <w:proofErr w:type="gramStart"/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контроль за</w:t>
      </w:r>
      <w:proofErr w:type="gramEnd"/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 xml:space="preserve"> воспитанием, развитием и содержанием ребенка;</w:t>
      </w:r>
    </w:p>
    <w:p w:rsidR="003D7BC3" w:rsidRPr="003D7BC3" w:rsidRDefault="003D7BC3" w:rsidP="003D7BC3">
      <w:pPr>
        <w:numPr>
          <w:ilvl w:val="0"/>
          <w:numId w:val="3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иные компетенции.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Прокуратура, как орган по защите прав и интересов ребенка, вправе:</w:t>
      </w:r>
    </w:p>
    <w:p w:rsidR="003D7BC3" w:rsidRPr="003D7BC3" w:rsidRDefault="003D7BC3" w:rsidP="003D7BC3">
      <w:pPr>
        <w:numPr>
          <w:ilvl w:val="0"/>
          <w:numId w:val="4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подавать в суд исковое заявление о лишении или же ограничении родительских прав, а также иск о восстановлении имущественных или личных прав несовершеннолетнего ребенка;</w:t>
      </w:r>
    </w:p>
    <w:p w:rsidR="003D7BC3" w:rsidRPr="003D7BC3" w:rsidRDefault="003D7BC3" w:rsidP="003D7BC3">
      <w:pPr>
        <w:numPr>
          <w:ilvl w:val="0"/>
          <w:numId w:val="4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предъявлять в суд постановление об отмене усыновления;</w:t>
      </w:r>
    </w:p>
    <w:p w:rsidR="003D7BC3" w:rsidRPr="003D7BC3" w:rsidRDefault="003D7BC3" w:rsidP="003D7BC3">
      <w:pPr>
        <w:numPr>
          <w:ilvl w:val="0"/>
          <w:numId w:val="4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присутствовать на судебных заседаниях по делам о защите прав несовершеннолетнего.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Основными направлениями деятельности прокуратуры в сфере защиты прав детей являются:</w:t>
      </w:r>
    </w:p>
    <w:p w:rsidR="003D7BC3" w:rsidRPr="003D7BC3" w:rsidRDefault="003D7BC3" w:rsidP="003D7BC3">
      <w:pPr>
        <w:numPr>
          <w:ilvl w:val="0"/>
          <w:numId w:val="5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надзор за исполнением законодательства о социальной защите детей, об образовании, об охране их жизни и здоровья;</w:t>
      </w:r>
    </w:p>
    <w:p w:rsidR="003D7BC3" w:rsidRPr="003D7BC3" w:rsidRDefault="003D7BC3" w:rsidP="003D7BC3">
      <w:pPr>
        <w:numPr>
          <w:ilvl w:val="0"/>
          <w:numId w:val="5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пресечение случаев жестокого обращения с ребенком;</w:t>
      </w:r>
    </w:p>
    <w:p w:rsidR="003D7BC3" w:rsidRPr="003D7BC3" w:rsidRDefault="003D7BC3" w:rsidP="003D7BC3">
      <w:pPr>
        <w:numPr>
          <w:ilvl w:val="0"/>
          <w:numId w:val="5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другие направления информации.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Органы внутренних дел</w:t>
      </w:r>
      <w:r w:rsidRPr="003D7BC3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 </w:t>
      </w: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принимают участие в принудительных мероприятиях, связанных с защитой детей. Например, участвуют в отобрании детей из неблагополучных семей или разыскивают лиц, которые уклоняются от исполнения решения суда.</w:t>
      </w:r>
    </w:p>
    <w:p w:rsidR="003D7BC3" w:rsidRPr="003D7BC3" w:rsidRDefault="003D7BC3" w:rsidP="003D7BC3">
      <w:pPr>
        <w:spacing w:after="105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44"/>
          <w:szCs w:val="54"/>
          <w:lang w:eastAsia="ru-RU"/>
        </w:rPr>
      </w:pPr>
      <w:r w:rsidRPr="003D7BC3">
        <w:rPr>
          <w:rFonts w:ascii="Times New Roman" w:eastAsia="Times New Roman" w:hAnsi="Times New Roman" w:cs="Times New Roman"/>
          <w:b/>
          <w:bCs/>
          <w:color w:val="404040"/>
          <w:sz w:val="44"/>
          <w:szCs w:val="54"/>
          <w:lang w:eastAsia="ru-RU"/>
        </w:rPr>
        <w:t>Порядок защиты прав и интересов ребенка в суде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В случае возникновения спора, связанного с защитой прав ребенка, родители могут решить его мирным путем. Если в процессе переговоров родители не пришли к единому мнению, то они вправе обратиться в суд.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Один из родителей подает исковое заявление в мировой или в районный суд по месту жительства второго родителя.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Также исковое заявление может быть подано прокурором, органом опеки и попечительства, детским домом или иной детской организацией.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В судебном заседании принимает участие орган опеки и попечительства, который предоставляет суду акт обследования условий жизни каждого родителя и ребенка.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В отдельных случаях в судебном заседании должен участвовать прокурор (например, спор о лишении родительских прав).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Степень участия несовершеннолетнего в судебном заседании зависит от его возраста и делится на три категории:</w:t>
      </w:r>
    </w:p>
    <w:p w:rsidR="003D7BC3" w:rsidRPr="003D7BC3" w:rsidRDefault="003D7BC3" w:rsidP="003D7BC3">
      <w:pPr>
        <w:numPr>
          <w:ilvl w:val="0"/>
          <w:numId w:val="6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lastRenderedPageBreak/>
        <w:t>ребенку не исполнилось 10 лет</w:t>
      </w: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. В этом случае интересы ребенка защищает родитель или иной законный представитель несовершеннолетнего;</w:t>
      </w:r>
    </w:p>
    <w:p w:rsidR="003D7BC3" w:rsidRPr="003D7BC3" w:rsidRDefault="003D7BC3" w:rsidP="003D7BC3">
      <w:pPr>
        <w:numPr>
          <w:ilvl w:val="0"/>
          <w:numId w:val="6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ребенку исполнилось 10 лет</w:t>
      </w: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. В такой ситуации интересы несовершеннолетнего также защищает родитель или иной законный представитель, но в ходе судебного заседания суд обязан заслушать и учесть мнение ребенка;</w:t>
      </w:r>
    </w:p>
    <w:p w:rsidR="003D7BC3" w:rsidRPr="003D7BC3" w:rsidRDefault="003D7BC3" w:rsidP="003D7BC3">
      <w:pPr>
        <w:numPr>
          <w:ilvl w:val="0"/>
          <w:numId w:val="6"/>
        </w:numPr>
        <w:shd w:val="clear" w:color="auto" w:fill="F7F7F7"/>
        <w:spacing w:after="0" w:line="240" w:lineRule="auto"/>
        <w:ind w:left="255"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ребенку исполнилось 14 лет</w:t>
      </w: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. По достижении этого возраста несовершеннолетний вправе самостоятельно подать исковое заявление и защищать свои права в суде. При этом в суде также должны участвовать законные представители несовершеннолетних.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Обратите внимание</w:t>
      </w: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: истец освобождается от уплаты государственной пошлины по делам, связанным с защитой прав детей.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Исковое заявление должно содержать личные данные истца, ответчика, ребенка, описание сути возникшего спора, требования истца.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К иску должны быть приложены документы, которые подтверждают обоснованность требований истца к ответчику.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В ходе судебного заседания суд заслушивает мнения сторон, ребенка, если ему исполнилось 10 лет, оценивает представленные доказательства и выносит решение по делу.</w:t>
      </w:r>
    </w:p>
    <w:p w:rsidR="003D7BC3" w:rsidRPr="003D7BC3" w:rsidRDefault="003D7BC3" w:rsidP="003D7BC3">
      <w:pPr>
        <w:spacing w:after="105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44"/>
          <w:szCs w:val="54"/>
          <w:lang w:eastAsia="ru-RU"/>
        </w:rPr>
      </w:pPr>
      <w:r w:rsidRPr="003D7BC3">
        <w:rPr>
          <w:rFonts w:ascii="Times New Roman" w:eastAsia="Times New Roman" w:hAnsi="Times New Roman" w:cs="Times New Roman"/>
          <w:b/>
          <w:bCs/>
          <w:color w:val="404040"/>
          <w:sz w:val="44"/>
          <w:szCs w:val="54"/>
          <w:lang w:eastAsia="ru-RU"/>
        </w:rPr>
        <w:t>Ответственность за нарушение прав и интересов ребенка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Родители, не исполняя предписанные семейным законодательством обязанности или злоупотребляя ими, могут быть привлечены к административной или уголовной ответственности.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Если родители или иные законные представители несовершеннолетнего не защищают должным образом его права и интересы, то они могут быть подвергнуты административному наказанию в виде предупреждения или административного штрафа.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Родители или иные законные представители подвергаются уголовному наказанию в случае, когда неисполнение своих обязанностей по воспитанию ребенка или ненадлежащее исполнение связано с жестоким обращением в отношении несовершеннолетнего.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За совершение данного преступления родители могут быть подвергнуты уголовному наказанию в виде штрафа, обязательных, исправительных или принудительных работ, лишения права занимать определенные должности или заниматься определенной деятельностью, лишения свободы.</w:t>
      </w:r>
    </w:p>
    <w:p w:rsidR="003D7BC3" w:rsidRPr="003D7BC3" w:rsidRDefault="003D7BC3" w:rsidP="003D7BC3">
      <w:pPr>
        <w:spacing w:after="105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44"/>
          <w:szCs w:val="54"/>
          <w:lang w:eastAsia="ru-RU"/>
        </w:rPr>
      </w:pPr>
      <w:r w:rsidRPr="003D7BC3">
        <w:rPr>
          <w:rFonts w:ascii="Times New Roman" w:eastAsia="Times New Roman" w:hAnsi="Times New Roman" w:cs="Times New Roman"/>
          <w:b/>
          <w:bCs/>
          <w:color w:val="404040"/>
          <w:sz w:val="44"/>
          <w:szCs w:val="54"/>
          <w:lang w:eastAsia="ru-RU"/>
        </w:rPr>
        <w:t>Профессиональная юридическая помощь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В случае возникновения опасной ситуации для физического или психологического здоровья ребенка каждый родитель будет делать все от него зависящее, чтобы защитить его.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В стрессовой ситуации родителю бывает сложно самостоятельно грамотно составить исковое заявление или собрать необходимые документы.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lastRenderedPageBreak/>
        <w:t>Юристы по семейным спорам компании «Юридическое агентство», обладая необходимыми компетенциями и теоретическими знаниями, помогут Вам защитить права и интересы ребенка.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На очной консультации в компании Вы совместно прорабатываете правовую позицию, после чего юрист составляет исковое заявление, собирает необходимые документы и подготавливает доказательства для предъявления их в суде.</w:t>
      </w:r>
    </w:p>
    <w:p w:rsidR="003D7BC3" w:rsidRPr="003D7BC3" w:rsidRDefault="003D7BC3" w:rsidP="003D7B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3D7BC3"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  <w:t>После направления искового заявления в суд, юрист может выступать как представитель по доверенности, защищая родительские права и интересы Вашего несовершеннолетнего ребенка.</w:t>
      </w:r>
    </w:p>
    <w:p w:rsidR="0036759B" w:rsidRPr="003D7BC3" w:rsidRDefault="0036759B" w:rsidP="003D7BC3">
      <w:pPr>
        <w:ind w:firstLine="709"/>
        <w:rPr>
          <w:rFonts w:ascii="Times New Roman" w:hAnsi="Times New Roman" w:cs="Times New Roman"/>
        </w:rPr>
      </w:pPr>
    </w:p>
    <w:sectPr w:rsidR="0036759B" w:rsidRPr="003D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9FA"/>
    <w:multiLevelType w:val="multilevel"/>
    <w:tmpl w:val="3118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72AE"/>
    <w:multiLevelType w:val="multilevel"/>
    <w:tmpl w:val="A83E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25035"/>
    <w:multiLevelType w:val="multilevel"/>
    <w:tmpl w:val="A51A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B51BF"/>
    <w:multiLevelType w:val="multilevel"/>
    <w:tmpl w:val="AB32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AB7045"/>
    <w:multiLevelType w:val="multilevel"/>
    <w:tmpl w:val="C0CC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E1142"/>
    <w:multiLevelType w:val="multilevel"/>
    <w:tmpl w:val="9730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D2"/>
    <w:rsid w:val="0036759B"/>
    <w:rsid w:val="003D7BC3"/>
    <w:rsid w:val="00A8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7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7B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D7B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7B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BC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D7B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7B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rsid w:val="003D7B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3D7BC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7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7B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D7B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7B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BC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D7B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7B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rsid w:val="003D7B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3D7BC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1459</Words>
  <Characters>8318</Characters>
  <Application>Microsoft Office Word</Application>
  <DocSecurity>0</DocSecurity>
  <Lines>69</Lines>
  <Paragraphs>19</Paragraphs>
  <ScaleCrop>false</ScaleCrop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2023-03-09T13:18:00Z</dcterms:created>
  <dcterms:modified xsi:type="dcterms:W3CDTF">2023-03-09T13:21:00Z</dcterms:modified>
</cp:coreProperties>
</file>