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3" w:rsidRPr="00032CFE" w:rsidRDefault="006B55BC" w:rsidP="006B55BC">
      <w:pPr>
        <w:spacing w:after="0"/>
        <w:ind w:left="120" w:hanging="262"/>
        <w:rPr>
          <w:lang w:val="ru-RU"/>
        </w:rPr>
      </w:pPr>
      <w:bookmarkStart w:id="0" w:name="block-18243132"/>
      <w:r>
        <w:rPr>
          <w:noProof/>
          <w:lang w:val="ru-RU" w:eastAsia="ru-RU"/>
        </w:rPr>
        <w:drawing>
          <wp:inline distT="0" distB="0" distL="0" distR="0">
            <wp:extent cx="7429500" cy="9810750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823" w:rsidRPr="00032CFE" w:rsidRDefault="007D6823">
      <w:pPr>
        <w:rPr>
          <w:lang w:val="ru-RU"/>
        </w:rPr>
        <w:sectPr w:rsidR="007D6823" w:rsidRPr="00032CFE" w:rsidSect="006B55BC">
          <w:pgSz w:w="11906" w:h="16383"/>
          <w:pgMar w:top="1134" w:right="282" w:bottom="1134" w:left="284" w:header="720" w:footer="720" w:gutter="0"/>
          <w:cols w:space="720"/>
        </w:sectPr>
      </w:pPr>
    </w:p>
    <w:p w:rsidR="007D6823" w:rsidRPr="00032CFE" w:rsidRDefault="00032CFE">
      <w:pPr>
        <w:spacing w:after="0" w:line="264" w:lineRule="auto"/>
        <w:ind w:left="120"/>
        <w:jc w:val="both"/>
        <w:rPr>
          <w:lang w:val="ru-RU"/>
        </w:rPr>
      </w:pPr>
      <w:bookmarkStart w:id="1" w:name="block-18243129"/>
      <w:bookmarkEnd w:id="0"/>
      <w:r w:rsidRPr="00032C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D6823" w:rsidRPr="00032CFE" w:rsidRDefault="007D6823">
      <w:pPr>
        <w:spacing w:after="0" w:line="264" w:lineRule="auto"/>
        <w:ind w:left="120"/>
        <w:jc w:val="both"/>
        <w:rPr>
          <w:lang w:val="ru-RU"/>
        </w:rPr>
      </w:pP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32CFE" w:rsidRDefault="00032CF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032CF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</w:t>
      </w:r>
    </w:p>
    <w:p w:rsidR="00032CFE" w:rsidRDefault="00032CF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 в 1 классе – 33 часа (1 час в неделю),</w:t>
      </w:r>
    </w:p>
    <w:p w:rsidR="00032CFE" w:rsidRDefault="00032CF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032CFE" w:rsidRDefault="00032CF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  <w:bookmarkEnd w:id="2"/>
      <w:r w:rsidRPr="00032CF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D6823" w:rsidRPr="00032CFE" w:rsidRDefault="007D6823">
      <w:pPr>
        <w:spacing w:after="0" w:line="264" w:lineRule="auto"/>
        <w:ind w:left="120"/>
        <w:jc w:val="both"/>
        <w:rPr>
          <w:lang w:val="ru-RU"/>
        </w:rPr>
      </w:pPr>
    </w:p>
    <w:p w:rsidR="007D6823" w:rsidRPr="00032CFE" w:rsidRDefault="00032CFE">
      <w:pPr>
        <w:spacing w:after="0" w:line="264" w:lineRule="auto"/>
        <w:ind w:left="120"/>
        <w:jc w:val="both"/>
        <w:rPr>
          <w:lang w:val="ru-RU"/>
        </w:rPr>
      </w:pPr>
      <w:bookmarkStart w:id="3" w:name="block-18243133"/>
      <w:bookmarkEnd w:id="1"/>
      <w:r w:rsidRPr="00032CF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D6823" w:rsidRPr="00032CFE" w:rsidRDefault="007D6823">
      <w:pPr>
        <w:spacing w:after="0" w:line="264" w:lineRule="auto"/>
        <w:ind w:left="120"/>
        <w:jc w:val="both"/>
        <w:rPr>
          <w:lang w:val="ru-RU"/>
        </w:rPr>
      </w:pPr>
    </w:p>
    <w:p w:rsidR="007D6823" w:rsidRPr="00032CFE" w:rsidRDefault="00032CFE">
      <w:pPr>
        <w:spacing w:after="0" w:line="264" w:lineRule="auto"/>
        <w:ind w:left="12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6823" w:rsidRPr="00032CFE" w:rsidRDefault="007D6823">
      <w:pPr>
        <w:spacing w:after="0" w:line="264" w:lineRule="auto"/>
        <w:ind w:left="120"/>
        <w:jc w:val="both"/>
        <w:rPr>
          <w:lang w:val="ru-RU"/>
        </w:rPr>
      </w:pP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Техника монотипии. Представления о симметрии. Развитие воображения.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Макетирование (или аппликация) пространственной среды сказочного города из бумаги, картона или пластилина.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D6823" w:rsidRPr="00032CFE" w:rsidRDefault="007D6823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7D6823" w:rsidRPr="00032CFE" w:rsidRDefault="007D6823">
      <w:pPr>
        <w:spacing w:after="0"/>
        <w:ind w:left="120"/>
        <w:rPr>
          <w:lang w:val="ru-RU"/>
        </w:rPr>
      </w:pPr>
    </w:p>
    <w:p w:rsidR="007D6823" w:rsidRPr="00032CFE" w:rsidRDefault="00032CFE">
      <w:pPr>
        <w:spacing w:after="0"/>
        <w:ind w:left="120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D6823" w:rsidRPr="00032CFE" w:rsidRDefault="007D6823">
      <w:pPr>
        <w:spacing w:after="0"/>
        <w:ind w:left="120"/>
        <w:rPr>
          <w:lang w:val="ru-RU"/>
        </w:rPr>
      </w:pP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</w:t>
      </w: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32CFE">
        <w:rPr>
          <w:rFonts w:ascii="Times New Roman" w:hAnsi="Times New Roman"/>
          <w:color w:val="000000"/>
          <w:sz w:val="28"/>
          <w:lang w:val="ru-RU"/>
        </w:rPr>
        <w:t>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D6823" w:rsidRPr="00032CFE" w:rsidRDefault="007D6823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7D6823" w:rsidRPr="00032CFE" w:rsidRDefault="00032CFE">
      <w:pPr>
        <w:spacing w:after="0"/>
        <w:ind w:left="120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D6823" w:rsidRPr="00032CFE" w:rsidRDefault="007D6823">
      <w:pPr>
        <w:spacing w:after="0"/>
        <w:ind w:left="120"/>
        <w:rPr>
          <w:lang w:val="ru-RU"/>
        </w:rPr>
      </w:pP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>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</w:t>
      </w: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</w:t>
      </w: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32CF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7D6823" w:rsidRPr="00032CFE" w:rsidRDefault="007D6823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7D6823" w:rsidRPr="00032CFE" w:rsidRDefault="00032CFE">
      <w:pPr>
        <w:spacing w:after="0"/>
        <w:ind w:left="120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D6823" w:rsidRPr="00032CFE" w:rsidRDefault="007D6823">
      <w:pPr>
        <w:spacing w:after="0"/>
        <w:ind w:left="120"/>
        <w:rPr>
          <w:lang w:val="ru-RU"/>
        </w:rPr>
      </w:pP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Понимание значения для современных людей сохранения культурного наследия.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с помощью геометрических фигур или на линейной основе пропорций фигуры человека, изображение </w:t>
      </w: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различных фаз движения. Создание анимации схематического движения человека (при соответствующих технических условиях).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32CF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D6823" w:rsidRDefault="00032CF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32CFE" w:rsidRDefault="00032CFE">
      <w:pPr>
        <w:rPr>
          <w:lang w:val="ru-RU"/>
        </w:rPr>
      </w:pPr>
    </w:p>
    <w:p w:rsidR="007D6823" w:rsidRPr="00032CFE" w:rsidRDefault="00032CFE">
      <w:pPr>
        <w:spacing w:after="0" w:line="264" w:lineRule="auto"/>
        <w:ind w:left="120"/>
        <w:jc w:val="both"/>
        <w:rPr>
          <w:lang w:val="ru-RU"/>
        </w:rPr>
      </w:pPr>
      <w:bookmarkStart w:id="7" w:name="block-18243130"/>
      <w:bookmarkEnd w:id="3"/>
      <w:r w:rsidRPr="00032CFE">
        <w:rPr>
          <w:rFonts w:ascii="Times New Roman" w:hAnsi="Times New Roman"/>
          <w:color w:val="000000"/>
          <w:sz w:val="28"/>
          <w:lang w:val="ru-RU"/>
        </w:rPr>
        <w:t>​</w:t>
      </w:r>
      <w:r w:rsidRPr="00032CF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D6823" w:rsidRPr="00032CFE" w:rsidRDefault="007D6823">
      <w:pPr>
        <w:spacing w:after="0" w:line="264" w:lineRule="auto"/>
        <w:ind w:left="120"/>
        <w:jc w:val="both"/>
        <w:rPr>
          <w:lang w:val="ru-RU"/>
        </w:rPr>
      </w:pPr>
    </w:p>
    <w:p w:rsidR="007D6823" w:rsidRPr="00032CFE" w:rsidRDefault="00032CFE">
      <w:pPr>
        <w:spacing w:after="0" w:line="264" w:lineRule="auto"/>
        <w:ind w:left="12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032C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D6823" w:rsidRPr="00032CFE" w:rsidRDefault="00032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D6823" w:rsidRPr="00032CFE" w:rsidRDefault="00032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D6823" w:rsidRDefault="00032CF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D6823" w:rsidRPr="00032CFE" w:rsidRDefault="00032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D6823" w:rsidRPr="00032CFE" w:rsidRDefault="00032C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</w:t>
      </w: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032CFE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</w:t>
      </w: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удовлетворения от создания реального, практического продукта. Воспитываются </w:t>
      </w: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032CFE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7D6823" w:rsidRPr="00032CFE" w:rsidRDefault="00032CFE">
      <w:pPr>
        <w:spacing w:after="0"/>
        <w:ind w:left="120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6823" w:rsidRPr="00032CFE" w:rsidRDefault="007D6823">
      <w:pPr>
        <w:spacing w:after="0"/>
        <w:ind w:left="120"/>
        <w:rPr>
          <w:lang w:val="ru-RU"/>
        </w:rPr>
      </w:pPr>
    </w:p>
    <w:p w:rsidR="007D6823" w:rsidRPr="00032CFE" w:rsidRDefault="00032CFE">
      <w:pPr>
        <w:spacing w:after="0" w:line="264" w:lineRule="auto"/>
        <w:ind w:left="12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D6823" w:rsidRDefault="00032CF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D6823" w:rsidRPr="00032CFE" w:rsidRDefault="00032C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D6823" w:rsidRPr="00032CFE" w:rsidRDefault="00032C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D6823" w:rsidRPr="00032CFE" w:rsidRDefault="00032C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D6823" w:rsidRPr="00032CFE" w:rsidRDefault="00032C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D6823" w:rsidRPr="00032CFE" w:rsidRDefault="00032C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D6823" w:rsidRDefault="00032CF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D6823" w:rsidRPr="00032CFE" w:rsidRDefault="00032C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D6823" w:rsidRPr="00032CFE" w:rsidRDefault="00032C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D6823" w:rsidRPr="00032CFE" w:rsidRDefault="00032C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D6823" w:rsidRPr="00032CFE" w:rsidRDefault="00032C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D6823" w:rsidRPr="00032CFE" w:rsidRDefault="00032C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D6823" w:rsidRPr="00032CFE" w:rsidRDefault="00032C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D6823" w:rsidRPr="00032CFE" w:rsidRDefault="00032C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D6823" w:rsidRPr="00032CFE" w:rsidRDefault="00032C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D6823" w:rsidRPr="00032CFE" w:rsidRDefault="00032C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D6823" w:rsidRPr="00032CFE" w:rsidRDefault="00032C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D6823" w:rsidRPr="00032CFE" w:rsidRDefault="00032C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D6823" w:rsidRPr="00032CFE" w:rsidRDefault="00032C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D6823" w:rsidRPr="00032CFE" w:rsidRDefault="00032C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D6823" w:rsidRDefault="00032CFE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D6823" w:rsidRPr="00032CFE" w:rsidRDefault="00032C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D6823" w:rsidRPr="00032CFE" w:rsidRDefault="00032C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D6823" w:rsidRPr="00032CFE" w:rsidRDefault="00032C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D6823" w:rsidRPr="00032CFE" w:rsidRDefault="00032C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D6823" w:rsidRPr="00032CFE" w:rsidRDefault="00032C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D6823" w:rsidRPr="00032CFE" w:rsidRDefault="00032C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D6823" w:rsidRPr="00032CFE" w:rsidRDefault="00032CFE">
      <w:pPr>
        <w:spacing w:after="0" w:line="264" w:lineRule="auto"/>
        <w:ind w:left="12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D6823" w:rsidRPr="00032CFE" w:rsidRDefault="00032C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D6823" w:rsidRPr="00032CFE" w:rsidRDefault="00032C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D6823" w:rsidRPr="00032CFE" w:rsidRDefault="00032C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D6823" w:rsidRPr="00032CFE" w:rsidRDefault="00032C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D6823" w:rsidRPr="00032CFE" w:rsidRDefault="00032C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D6823" w:rsidRPr="00032CFE" w:rsidRDefault="00032C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D6823" w:rsidRPr="00032CFE" w:rsidRDefault="00032C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D6823" w:rsidRPr="00032CFE" w:rsidRDefault="00032CFE">
      <w:pPr>
        <w:spacing w:after="0" w:line="264" w:lineRule="auto"/>
        <w:ind w:left="12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D6823" w:rsidRPr="00032CFE" w:rsidRDefault="00032C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D6823" w:rsidRPr="00032CFE" w:rsidRDefault="00032C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соблюдать последовательность учебных действий при выполнении задания;</w:t>
      </w:r>
    </w:p>
    <w:p w:rsidR="007D6823" w:rsidRPr="00032CFE" w:rsidRDefault="00032C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D6823" w:rsidRPr="00032CFE" w:rsidRDefault="00032C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D6823" w:rsidRPr="00032CFE" w:rsidRDefault="007D6823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7D6823" w:rsidRPr="00032CFE" w:rsidRDefault="007D6823">
      <w:pPr>
        <w:spacing w:after="0"/>
        <w:ind w:left="120"/>
        <w:rPr>
          <w:lang w:val="ru-RU"/>
        </w:rPr>
      </w:pPr>
    </w:p>
    <w:p w:rsidR="007D6823" w:rsidRPr="00032CFE" w:rsidRDefault="00032CFE">
      <w:pPr>
        <w:spacing w:after="0"/>
        <w:ind w:left="120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D6823" w:rsidRPr="00032CFE" w:rsidRDefault="007D6823">
      <w:pPr>
        <w:spacing w:after="0" w:line="264" w:lineRule="auto"/>
        <w:ind w:left="120"/>
        <w:jc w:val="both"/>
        <w:rPr>
          <w:lang w:val="ru-RU"/>
        </w:rPr>
      </w:pPr>
    </w:p>
    <w:p w:rsidR="007D6823" w:rsidRPr="00032CFE" w:rsidRDefault="00032CFE">
      <w:pPr>
        <w:spacing w:after="0" w:line="264" w:lineRule="auto"/>
        <w:ind w:left="12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32CF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032CFE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Знать три основных цвета; обсуждать и называть ассоциативные представления, которые рождает каждый цвет.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конструирования из бумаги, складывания объёмных простых геометрических тел.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7D6823" w:rsidRPr="00032CFE" w:rsidRDefault="00032CFE">
      <w:pPr>
        <w:spacing w:after="0" w:line="264" w:lineRule="auto"/>
        <w:ind w:left="12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32CF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навыки изображения на основе разной по характеру и способу наложения линии.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</w:t>
      </w: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выбору: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Осваивать понимание образа здания, то есть его эмоционального воздействия.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32CF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32CF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7D6823" w:rsidRPr="00032CFE" w:rsidRDefault="00032CFE">
      <w:pPr>
        <w:spacing w:after="0" w:line="264" w:lineRule="auto"/>
        <w:ind w:left="12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32CF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Создать красками эскиз занавеса или эскиз декораций к выбранному сюжету.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Придумать и нарисовать (или выполнить в технике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D6823" w:rsidRPr="00032CFE" w:rsidRDefault="00032CFE">
      <w:pPr>
        <w:spacing w:after="0" w:line="264" w:lineRule="auto"/>
        <w:ind w:left="12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32CF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композиции на тему «Древнерусский город».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032C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32CFE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Иметь представления об архитектурных, декоративных и изобразительных произведениях в культуре Древней Греции, других </w:t>
      </w: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>культурах Древнего мира, в том числе Древнего Востока, уметь обсуждать эти произведения.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32CF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32CF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32CF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D6823" w:rsidRPr="00032CFE" w:rsidRDefault="00032CFE">
      <w:pPr>
        <w:spacing w:after="0" w:line="264" w:lineRule="auto"/>
        <w:ind w:firstLine="600"/>
        <w:jc w:val="both"/>
        <w:rPr>
          <w:lang w:val="ru-RU"/>
        </w:rPr>
      </w:pPr>
      <w:r w:rsidRPr="00032C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032CF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32CFE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7D6823" w:rsidRPr="00032CFE" w:rsidRDefault="007D6823">
      <w:pPr>
        <w:rPr>
          <w:lang w:val="ru-RU"/>
        </w:rPr>
        <w:sectPr w:rsidR="007D6823" w:rsidRPr="00032CFE">
          <w:pgSz w:w="11906" w:h="16383"/>
          <w:pgMar w:top="1134" w:right="850" w:bottom="1134" w:left="1701" w:header="720" w:footer="720" w:gutter="0"/>
          <w:cols w:space="720"/>
        </w:sectPr>
      </w:pPr>
    </w:p>
    <w:p w:rsidR="007D6823" w:rsidRDefault="00032CFE">
      <w:pPr>
        <w:spacing w:after="0"/>
        <w:ind w:left="120"/>
      </w:pPr>
      <w:bookmarkStart w:id="12" w:name="block-18243131"/>
      <w:bookmarkEnd w:id="7"/>
      <w:r w:rsidRPr="00032C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D6823" w:rsidRDefault="00032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D682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6823" w:rsidRDefault="007D68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6823" w:rsidRDefault="007D68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6823" w:rsidRDefault="007D6823">
            <w:pPr>
              <w:spacing w:after="0"/>
              <w:ind w:left="135"/>
            </w:pPr>
          </w:p>
        </w:tc>
      </w:tr>
      <w:tr w:rsidR="007D68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823" w:rsidRDefault="007D68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823" w:rsidRDefault="007D682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6823" w:rsidRDefault="007D682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6823" w:rsidRDefault="007D682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6823" w:rsidRDefault="007D68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6823" w:rsidRDefault="007D6823"/>
        </w:tc>
      </w:tr>
      <w:tr w:rsidR="007D6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6823" w:rsidRDefault="007D68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6823" w:rsidRDefault="007D68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6823" w:rsidRDefault="007D6823">
            <w:pPr>
              <w:spacing w:after="0"/>
              <w:ind w:left="135"/>
            </w:pPr>
          </w:p>
        </w:tc>
      </w:tr>
      <w:tr w:rsidR="007D6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6823" w:rsidRDefault="007D68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6823" w:rsidRDefault="007D68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6823" w:rsidRDefault="007D6823">
            <w:pPr>
              <w:spacing w:after="0"/>
              <w:ind w:left="135"/>
            </w:pPr>
          </w:p>
        </w:tc>
      </w:tr>
      <w:tr w:rsidR="007D6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6823" w:rsidRDefault="007D68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6823" w:rsidRDefault="007D68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6823" w:rsidRDefault="007D6823">
            <w:pPr>
              <w:spacing w:after="0"/>
              <w:ind w:left="135"/>
            </w:pPr>
          </w:p>
        </w:tc>
      </w:tr>
      <w:tr w:rsidR="007D68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6823" w:rsidRPr="00032CFE" w:rsidRDefault="00032CFE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6823" w:rsidRDefault="007D68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6823" w:rsidRDefault="007D68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6823" w:rsidRDefault="007D6823">
            <w:pPr>
              <w:spacing w:after="0"/>
              <w:ind w:left="135"/>
            </w:pPr>
          </w:p>
        </w:tc>
      </w:tr>
      <w:tr w:rsidR="007D68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6823" w:rsidRPr="00032CFE" w:rsidRDefault="00032CFE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6823" w:rsidRDefault="00032C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6823" w:rsidRDefault="007D6823"/>
        </w:tc>
      </w:tr>
    </w:tbl>
    <w:p w:rsidR="007D6823" w:rsidRDefault="007D6823">
      <w:pPr>
        <w:sectPr w:rsidR="007D68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6823" w:rsidRDefault="00032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3" w:name="block-18243134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D6823" w:rsidRDefault="00032C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51"/>
        <w:gridCol w:w="4212"/>
        <w:gridCol w:w="1358"/>
        <w:gridCol w:w="1317"/>
        <w:gridCol w:w="1276"/>
        <w:gridCol w:w="1140"/>
        <w:gridCol w:w="15"/>
        <w:gridCol w:w="1350"/>
        <w:gridCol w:w="2221"/>
      </w:tblGrid>
      <w:tr w:rsidR="00127C96" w:rsidTr="00127C96">
        <w:trPr>
          <w:trHeight w:val="144"/>
          <w:tblCellSpacing w:w="20" w:type="nil"/>
        </w:trPr>
        <w:tc>
          <w:tcPr>
            <w:tcW w:w="1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C96" w:rsidRDefault="00127C96">
            <w:pPr>
              <w:spacing w:after="0"/>
              <w:ind w:left="135"/>
            </w:pPr>
          </w:p>
        </w:tc>
        <w:tc>
          <w:tcPr>
            <w:tcW w:w="4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C96" w:rsidRDefault="00127C96">
            <w:pPr>
              <w:spacing w:after="0"/>
              <w:ind w:left="135"/>
            </w:pPr>
          </w:p>
        </w:tc>
        <w:tc>
          <w:tcPr>
            <w:tcW w:w="3951" w:type="dxa"/>
            <w:gridSpan w:val="3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5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C96" w:rsidRDefault="00127C9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C96" w:rsidRDefault="00127C96">
            <w:pPr>
              <w:spacing w:after="0"/>
              <w:ind w:left="135"/>
            </w:pPr>
          </w:p>
        </w:tc>
      </w:tr>
      <w:tr w:rsidR="00127C96" w:rsidTr="00EF3B9D">
        <w:trPr>
          <w:trHeight w:val="840"/>
          <w:tblCellSpacing w:w="20" w:type="nil"/>
        </w:trPr>
        <w:tc>
          <w:tcPr>
            <w:tcW w:w="1151" w:type="dxa"/>
            <w:vMerge/>
            <w:tcMar>
              <w:top w:w="50" w:type="dxa"/>
              <w:left w:w="100" w:type="dxa"/>
            </w:tcMar>
          </w:tcPr>
          <w:p w:rsidR="00127C96" w:rsidRDefault="00127C96"/>
        </w:tc>
        <w:tc>
          <w:tcPr>
            <w:tcW w:w="4212" w:type="dxa"/>
            <w:vMerge/>
            <w:tcMar>
              <w:top w:w="50" w:type="dxa"/>
              <w:left w:w="100" w:type="dxa"/>
            </w:tcMar>
          </w:tcPr>
          <w:p w:rsidR="00127C96" w:rsidRDefault="00127C96"/>
        </w:tc>
        <w:tc>
          <w:tcPr>
            <w:tcW w:w="1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C96" w:rsidRDefault="00127C96">
            <w:pPr>
              <w:spacing w:after="0"/>
              <w:ind w:left="135"/>
            </w:pPr>
          </w:p>
        </w:tc>
        <w:tc>
          <w:tcPr>
            <w:tcW w:w="1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C96" w:rsidRDefault="00127C96" w:rsidP="00127C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C96" w:rsidRDefault="00127C96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C96" w:rsidRDefault="00127C96">
            <w:pPr>
              <w:spacing w:after="0"/>
              <w:ind w:left="135"/>
            </w:pPr>
          </w:p>
        </w:tc>
        <w:tc>
          <w:tcPr>
            <w:tcW w:w="2505" w:type="dxa"/>
            <w:gridSpan w:val="3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127C96" w:rsidRDefault="00127C96"/>
        </w:tc>
        <w:tc>
          <w:tcPr>
            <w:tcW w:w="2221" w:type="dxa"/>
            <w:vMerge/>
            <w:tcMar>
              <w:top w:w="50" w:type="dxa"/>
              <w:left w:w="100" w:type="dxa"/>
            </w:tcMar>
          </w:tcPr>
          <w:p w:rsidR="00127C96" w:rsidRDefault="00127C96"/>
        </w:tc>
      </w:tr>
      <w:tr w:rsidR="00127C96" w:rsidTr="00127C96">
        <w:trPr>
          <w:trHeight w:val="465"/>
          <w:tblCellSpacing w:w="20" w:type="nil"/>
        </w:trPr>
        <w:tc>
          <w:tcPr>
            <w:tcW w:w="1151" w:type="dxa"/>
            <w:vMerge/>
            <w:tcMar>
              <w:top w:w="50" w:type="dxa"/>
              <w:left w:w="100" w:type="dxa"/>
            </w:tcMar>
          </w:tcPr>
          <w:p w:rsidR="00127C96" w:rsidRDefault="00127C96"/>
        </w:tc>
        <w:tc>
          <w:tcPr>
            <w:tcW w:w="4212" w:type="dxa"/>
            <w:vMerge/>
            <w:tcMar>
              <w:top w:w="50" w:type="dxa"/>
              <w:left w:w="100" w:type="dxa"/>
            </w:tcMar>
          </w:tcPr>
          <w:p w:rsidR="00127C96" w:rsidRDefault="00127C96"/>
        </w:tc>
        <w:tc>
          <w:tcPr>
            <w:tcW w:w="1358" w:type="dxa"/>
            <w:vMerge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17" w:type="dxa"/>
            <w:vMerge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27C96" w:rsidRPr="00127C96" w:rsidRDefault="00127C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7C96" w:rsidRPr="00127C96" w:rsidRDefault="00127C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</w:tcPr>
          <w:p w:rsidR="00127C96" w:rsidRDefault="00127C96"/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цветные коврики (коврик-осень / зима или коврик-ночь / утро)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подходящими </w:t>
            </w: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украшениями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16.01.24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27C96" w:rsidRPr="00032CFE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A105F5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27C96" w:rsidRPr="00A105F5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A105F5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27C96" w:rsidRPr="00A105F5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A105F5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27C96" w:rsidRPr="00A105F5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A105F5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27C96" w:rsidRPr="00A105F5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A105F5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27C96" w:rsidRPr="00A105F5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Pr="00A105F5" w:rsidRDefault="00127C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127C96" w:rsidRPr="00A105F5" w:rsidRDefault="00127C96" w:rsidP="00127C96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</w:pPr>
          </w:p>
        </w:tc>
      </w:tr>
      <w:tr w:rsidR="00127C96" w:rsidTr="00127C96">
        <w:trPr>
          <w:trHeight w:val="144"/>
          <w:tblCellSpacing w:w="20" w:type="nil"/>
        </w:trPr>
        <w:tc>
          <w:tcPr>
            <w:tcW w:w="5363" w:type="dxa"/>
            <w:gridSpan w:val="2"/>
            <w:tcMar>
              <w:top w:w="50" w:type="dxa"/>
              <w:left w:w="100" w:type="dxa"/>
            </w:tcMar>
            <w:vAlign w:val="center"/>
          </w:tcPr>
          <w:p w:rsidR="00127C96" w:rsidRPr="00032CFE" w:rsidRDefault="00127C96">
            <w:pPr>
              <w:spacing w:after="0"/>
              <w:ind w:left="135"/>
              <w:rPr>
                <w:lang w:val="ru-RU"/>
              </w:rPr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 w:rsidRPr="00032C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7C96" w:rsidRDefault="0012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27C96" w:rsidRDefault="00127C96"/>
        </w:tc>
        <w:tc>
          <w:tcPr>
            <w:tcW w:w="3571" w:type="dxa"/>
            <w:gridSpan w:val="2"/>
            <w:tcBorders>
              <w:left w:val="single" w:sz="4" w:space="0" w:color="auto"/>
            </w:tcBorders>
            <w:vAlign w:val="center"/>
          </w:tcPr>
          <w:p w:rsidR="00127C96" w:rsidRDefault="00127C96"/>
        </w:tc>
      </w:tr>
    </w:tbl>
    <w:p w:rsidR="007D6823" w:rsidRDefault="007D6823">
      <w:pPr>
        <w:sectPr w:rsidR="007D68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05F5" w:rsidRDefault="0003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105F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bookmarkStart w:id="14" w:name="block-18243135"/>
      <w:bookmarkEnd w:id="13"/>
      <w:r w:rsidR="00A105F5">
        <w:rPr>
          <w:rFonts w:ascii="Times New Roman" w:hAnsi="Times New Roman"/>
          <w:b/>
          <w:color w:val="000000"/>
          <w:sz w:val="28"/>
          <w:lang w:val="ru-RU"/>
        </w:rPr>
        <w:t xml:space="preserve">             </w:t>
      </w:r>
      <w:r w:rsidRPr="00A105F5"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 w:rsidR="00A105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D6823" w:rsidRPr="00A105F5" w:rsidRDefault="00A105F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</w:t>
      </w:r>
      <w:r w:rsidR="00032CFE" w:rsidRPr="00A105F5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7D6823" w:rsidRDefault="00032CF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105F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105F5" w:rsidRDefault="00A105F5" w:rsidP="00A105F5">
      <w:pPr>
        <w:pStyle w:val="ae"/>
        <w:spacing w:before="147" w:line="292" w:lineRule="auto"/>
      </w:pPr>
      <w:r>
        <w:t xml:space="preserve">Изобразительное искусство.1 класс 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 общество «Издательство «Просвещение»;</w:t>
      </w:r>
    </w:p>
    <w:p w:rsidR="007D6823" w:rsidRPr="00A105F5" w:rsidRDefault="00032CFE">
      <w:pPr>
        <w:spacing w:after="0" w:line="480" w:lineRule="auto"/>
        <w:ind w:left="120"/>
        <w:rPr>
          <w:lang w:val="ru-RU"/>
        </w:rPr>
      </w:pPr>
      <w:r w:rsidRPr="00A105F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D6823" w:rsidRPr="00A105F5" w:rsidRDefault="00032CFE">
      <w:pPr>
        <w:spacing w:after="0"/>
        <w:ind w:left="120"/>
        <w:rPr>
          <w:lang w:val="ru-RU"/>
        </w:rPr>
      </w:pPr>
      <w:r w:rsidRPr="00A105F5">
        <w:rPr>
          <w:rFonts w:ascii="Times New Roman" w:hAnsi="Times New Roman"/>
          <w:color w:val="000000"/>
          <w:sz w:val="28"/>
          <w:lang w:val="ru-RU"/>
        </w:rPr>
        <w:t>​</w:t>
      </w:r>
    </w:p>
    <w:p w:rsidR="007D6823" w:rsidRDefault="00032CF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105F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105F5" w:rsidRDefault="00A105F5" w:rsidP="00A105F5">
      <w:pPr>
        <w:pStyle w:val="af0"/>
        <w:numPr>
          <w:ilvl w:val="0"/>
          <w:numId w:val="7"/>
        </w:numPr>
        <w:tabs>
          <w:tab w:val="left" w:pos="353"/>
        </w:tabs>
        <w:spacing w:before="146" w:line="292" w:lineRule="auto"/>
        <w:ind w:right="612" w:firstLine="0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 xml:space="preserve"> Б.М.,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 </w:t>
      </w:r>
      <w:proofErr w:type="spellStart"/>
      <w:r>
        <w:rPr>
          <w:sz w:val="24"/>
        </w:rPr>
        <w:t>А.,Горяева</w:t>
      </w:r>
      <w:proofErr w:type="spellEnd"/>
      <w:r>
        <w:rPr>
          <w:sz w:val="24"/>
        </w:rPr>
        <w:t xml:space="preserve"> Н. </w:t>
      </w:r>
      <w:proofErr w:type="spellStart"/>
      <w:r>
        <w:rPr>
          <w:sz w:val="24"/>
        </w:rPr>
        <w:t>А.,</w:t>
      </w:r>
      <w:proofErr w:type="gramStart"/>
      <w:r>
        <w:rPr>
          <w:sz w:val="24"/>
        </w:rPr>
        <w:t>Питерских</w:t>
      </w:r>
      <w:proofErr w:type="spellEnd"/>
      <w:proofErr w:type="gramEnd"/>
      <w:r>
        <w:rPr>
          <w:sz w:val="24"/>
        </w:rPr>
        <w:t xml:space="preserve"> А. С.Изобразительное искусство. Рабочие программы. Предметная линия учебников 1-4 классы: пособие для учителей общеобразовательных учреждений. – М.: </w:t>
      </w:r>
      <w:proofErr w:type="spellStart"/>
      <w:r>
        <w:rPr>
          <w:sz w:val="24"/>
        </w:rPr>
        <w:t>Просвящение</w:t>
      </w:r>
      <w:proofErr w:type="spellEnd"/>
      <w:r>
        <w:rPr>
          <w:sz w:val="24"/>
        </w:rPr>
        <w:t>, 2019</w:t>
      </w:r>
    </w:p>
    <w:p w:rsidR="00A105F5" w:rsidRDefault="00A105F5" w:rsidP="00A105F5">
      <w:pPr>
        <w:pStyle w:val="af0"/>
        <w:numPr>
          <w:ilvl w:val="0"/>
          <w:numId w:val="7"/>
        </w:numPr>
        <w:tabs>
          <w:tab w:val="left" w:pos="353"/>
        </w:tabs>
        <w:spacing w:line="292" w:lineRule="auto"/>
        <w:ind w:right="1390" w:firstLine="0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 xml:space="preserve"> Б.М.,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 Л. </w:t>
      </w:r>
      <w:proofErr w:type="spellStart"/>
      <w:r>
        <w:rPr>
          <w:sz w:val="24"/>
        </w:rPr>
        <w:t>А.,Коротеева</w:t>
      </w:r>
      <w:proofErr w:type="spellEnd"/>
      <w:r>
        <w:rPr>
          <w:sz w:val="24"/>
        </w:rPr>
        <w:t xml:space="preserve"> Е.И.Изобразительноеискусство:1-4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методическое пособие. – 3-е изд. – М.: Просвещение, 2018</w:t>
      </w:r>
    </w:p>
    <w:p w:rsidR="007D6823" w:rsidRDefault="00032CF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32C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05F5" w:rsidRPr="00A105F5" w:rsidRDefault="00032CFE" w:rsidP="00A105F5">
      <w:pPr>
        <w:pStyle w:val="af0"/>
        <w:numPr>
          <w:ilvl w:val="0"/>
          <w:numId w:val="8"/>
        </w:numPr>
        <w:spacing w:before="15" w:after="15"/>
        <w:rPr>
          <w:color w:val="000000"/>
          <w:sz w:val="24"/>
          <w:szCs w:val="24"/>
        </w:rPr>
      </w:pPr>
      <w:r w:rsidRPr="00A105F5">
        <w:rPr>
          <w:color w:val="000000"/>
          <w:sz w:val="24"/>
          <w:szCs w:val="24"/>
        </w:rPr>
        <w:t>​</w:t>
      </w:r>
      <w:r w:rsidRPr="00A105F5">
        <w:rPr>
          <w:color w:val="333333"/>
          <w:sz w:val="24"/>
          <w:szCs w:val="24"/>
        </w:rPr>
        <w:t>​‌‌</w:t>
      </w:r>
      <w:r w:rsidRPr="00A105F5">
        <w:rPr>
          <w:color w:val="000000"/>
          <w:sz w:val="24"/>
          <w:szCs w:val="24"/>
        </w:rPr>
        <w:t>​</w:t>
      </w:r>
      <w:r w:rsidR="00A105F5" w:rsidRPr="00A105F5">
        <w:rPr>
          <w:color w:val="000000"/>
          <w:sz w:val="24"/>
          <w:szCs w:val="24"/>
        </w:rPr>
        <w:t xml:space="preserve">Виртуальный музей живописи, скульптуры, архитектуры. Энциклопедия мифологии. Библиотека. </w:t>
      </w:r>
      <w:hyperlink r:id="rId7" w:history="1">
        <w:r w:rsidR="00A105F5" w:rsidRPr="00A105F5">
          <w:rPr>
            <w:rStyle w:val="ab"/>
            <w:rFonts w:eastAsiaTheme="majorEastAsia"/>
            <w:sz w:val="24"/>
            <w:szCs w:val="24"/>
          </w:rPr>
          <w:t>http://smallbay.ru/</w:t>
        </w:r>
      </w:hyperlink>
    </w:p>
    <w:p w:rsidR="00A105F5" w:rsidRPr="00A105F5" w:rsidRDefault="00A105F5" w:rsidP="00A105F5">
      <w:pPr>
        <w:pStyle w:val="af0"/>
        <w:numPr>
          <w:ilvl w:val="0"/>
          <w:numId w:val="8"/>
        </w:numPr>
        <w:spacing w:before="15" w:after="15"/>
        <w:rPr>
          <w:color w:val="000000"/>
          <w:sz w:val="24"/>
          <w:szCs w:val="24"/>
        </w:rPr>
      </w:pPr>
      <w:r w:rsidRPr="00A105F5">
        <w:rPr>
          <w:color w:val="000000"/>
          <w:sz w:val="24"/>
          <w:szCs w:val="24"/>
        </w:rPr>
        <w:t xml:space="preserve">"Государственный Русский музей" Санкт-Петербург История. Выставки. Коллекции. Реставрация. </w:t>
      </w:r>
      <w:hyperlink r:id="rId8" w:history="1">
        <w:r w:rsidRPr="00A105F5">
          <w:rPr>
            <w:rStyle w:val="ab"/>
            <w:rFonts w:eastAsiaTheme="majorEastAsia"/>
            <w:sz w:val="24"/>
            <w:szCs w:val="24"/>
          </w:rPr>
          <w:t>http://www.rusmuseum.ru/</w:t>
        </w:r>
      </w:hyperlink>
    </w:p>
    <w:p w:rsidR="00A105F5" w:rsidRPr="00A105F5" w:rsidRDefault="00A105F5" w:rsidP="00A105F5">
      <w:pPr>
        <w:pStyle w:val="af0"/>
        <w:numPr>
          <w:ilvl w:val="0"/>
          <w:numId w:val="8"/>
        </w:numPr>
        <w:spacing w:before="15" w:after="15"/>
        <w:rPr>
          <w:color w:val="000000"/>
          <w:sz w:val="24"/>
          <w:szCs w:val="24"/>
        </w:rPr>
      </w:pPr>
      <w:r w:rsidRPr="00A105F5">
        <w:rPr>
          <w:color w:val="000000"/>
          <w:sz w:val="24"/>
          <w:szCs w:val="24"/>
        </w:rPr>
        <w:t xml:space="preserve">Интернет-галерея живописи – картины, живопись, репродукции. </w:t>
      </w:r>
      <w:hyperlink r:id="rId9" w:history="1">
        <w:r w:rsidRPr="00A105F5">
          <w:rPr>
            <w:rStyle w:val="ab"/>
            <w:rFonts w:eastAsiaTheme="majorEastAsia"/>
            <w:sz w:val="24"/>
            <w:szCs w:val="24"/>
          </w:rPr>
          <w:t>http://gallerix.ru/</w:t>
        </w:r>
      </w:hyperlink>
    </w:p>
    <w:p w:rsidR="00A105F5" w:rsidRPr="00A105F5" w:rsidRDefault="00A105F5" w:rsidP="00A105F5">
      <w:pPr>
        <w:pStyle w:val="af0"/>
        <w:numPr>
          <w:ilvl w:val="0"/>
          <w:numId w:val="8"/>
        </w:numPr>
        <w:spacing w:before="15" w:after="15"/>
        <w:rPr>
          <w:color w:val="000000"/>
          <w:sz w:val="24"/>
          <w:szCs w:val="24"/>
        </w:rPr>
      </w:pPr>
      <w:r w:rsidRPr="00A105F5">
        <w:rPr>
          <w:color w:val="000000"/>
          <w:sz w:val="24"/>
          <w:szCs w:val="24"/>
        </w:rPr>
        <w:t xml:space="preserve">Лучшие музеи Европы и мира </w:t>
      </w:r>
      <w:hyperlink r:id="rId10" w:history="1">
        <w:r w:rsidRPr="00A105F5">
          <w:rPr>
            <w:rStyle w:val="ab"/>
            <w:rFonts w:eastAsiaTheme="majorEastAsia"/>
            <w:sz w:val="24"/>
            <w:szCs w:val="24"/>
          </w:rPr>
          <w:t>http://www.kontorakuka.ru</w:t>
        </w:r>
      </w:hyperlink>
    </w:p>
    <w:p w:rsidR="00A105F5" w:rsidRPr="00A105F5" w:rsidRDefault="00A105F5" w:rsidP="00A105F5">
      <w:pPr>
        <w:pStyle w:val="af0"/>
        <w:numPr>
          <w:ilvl w:val="0"/>
          <w:numId w:val="8"/>
        </w:numPr>
        <w:spacing w:before="15" w:after="15"/>
        <w:rPr>
          <w:color w:val="000000"/>
          <w:sz w:val="24"/>
          <w:szCs w:val="24"/>
        </w:rPr>
      </w:pPr>
      <w:r w:rsidRPr="00A105F5">
        <w:rPr>
          <w:color w:val="000000"/>
          <w:sz w:val="24"/>
          <w:szCs w:val="24"/>
        </w:rPr>
        <w:t xml:space="preserve">Презентации поэтапной росписи. Фрагменты народной музыки. Видеоролики о народной игрушке </w:t>
      </w:r>
      <w:hyperlink r:id="rId11" w:history="1">
        <w:r w:rsidRPr="00A105F5">
          <w:rPr>
            <w:rStyle w:val="ab"/>
            <w:rFonts w:eastAsiaTheme="majorEastAsia"/>
            <w:sz w:val="24"/>
            <w:szCs w:val="24"/>
          </w:rPr>
          <w:t>http://www.1-kvazar.ru/</w:t>
        </w:r>
      </w:hyperlink>
    </w:p>
    <w:p w:rsidR="00A105F5" w:rsidRPr="00A105F5" w:rsidRDefault="00A105F5" w:rsidP="00A105F5">
      <w:pPr>
        <w:pStyle w:val="af0"/>
        <w:numPr>
          <w:ilvl w:val="0"/>
          <w:numId w:val="8"/>
        </w:numPr>
        <w:rPr>
          <w:sz w:val="24"/>
          <w:szCs w:val="24"/>
        </w:rPr>
      </w:pPr>
      <w:r w:rsidRPr="00A105F5">
        <w:rPr>
          <w:color w:val="000000"/>
          <w:sz w:val="24"/>
          <w:szCs w:val="24"/>
        </w:rPr>
        <w:t xml:space="preserve">Сайт музеев России и 100 музеев мира </w:t>
      </w:r>
      <w:hyperlink r:id="rId12" w:history="1">
        <w:r w:rsidRPr="00A105F5">
          <w:rPr>
            <w:rStyle w:val="ab"/>
            <w:rFonts w:eastAsiaTheme="majorEastAsia"/>
            <w:sz w:val="24"/>
            <w:szCs w:val="24"/>
          </w:rPr>
          <w:t>http://museum.ru</w:t>
        </w:r>
      </w:hyperlink>
    </w:p>
    <w:p w:rsidR="00A105F5" w:rsidRPr="00A105F5" w:rsidRDefault="00A105F5" w:rsidP="00A105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823" w:rsidRPr="00A105F5" w:rsidRDefault="007D6823">
      <w:pPr>
        <w:spacing w:after="0" w:line="480" w:lineRule="auto"/>
        <w:ind w:left="120"/>
        <w:rPr>
          <w:lang w:val="ru-RU"/>
        </w:rPr>
      </w:pPr>
    </w:p>
    <w:p w:rsidR="007D6823" w:rsidRPr="00A105F5" w:rsidRDefault="007D6823">
      <w:pPr>
        <w:rPr>
          <w:lang w:val="ru-RU"/>
        </w:rPr>
        <w:sectPr w:rsidR="007D6823" w:rsidRPr="00A105F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32CFE" w:rsidRPr="00A105F5" w:rsidRDefault="00032CFE">
      <w:pPr>
        <w:rPr>
          <w:lang w:val="ru-RU"/>
        </w:rPr>
      </w:pPr>
    </w:p>
    <w:sectPr w:rsidR="00032CFE" w:rsidRPr="00A105F5" w:rsidSect="007D68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0EC"/>
    <w:multiLevelType w:val="multilevel"/>
    <w:tmpl w:val="21F413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E2114"/>
    <w:multiLevelType w:val="multilevel"/>
    <w:tmpl w:val="578296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2104E"/>
    <w:multiLevelType w:val="hybridMultilevel"/>
    <w:tmpl w:val="62B41E8E"/>
    <w:lvl w:ilvl="0" w:tplc="7AE66F2C">
      <w:start w:val="1"/>
      <w:numFmt w:val="decimal"/>
      <w:lvlText w:val="%1."/>
      <w:lvlJc w:val="left"/>
      <w:pPr>
        <w:ind w:left="24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3CB096">
      <w:start w:val="1"/>
      <w:numFmt w:val="decimal"/>
      <w:lvlText w:val="%2)"/>
      <w:lvlJc w:val="left"/>
      <w:pPr>
        <w:ind w:left="245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0E42DA2">
      <w:numFmt w:val="bullet"/>
      <w:lvlText w:val="•"/>
      <w:lvlJc w:val="left"/>
      <w:pPr>
        <w:ind w:left="2373" w:hanging="264"/>
      </w:pPr>
      <w:rPr>
        <w:rFonts w:hint="default"/>
        <w:lang w:val="ru-RU" w:eastAsia="en-US" w:bidi="ar-SA"/>
      </w:rPr>
    </w:lvl>
    <w:lvl w:ilvl="3" w:tplc="F77AD00C">
      <w:numFmt w:val="bullet"/>
      <w:lvlText w:val="•"/>
      <w:lvlJc w:val="left"/>
      <w:pPr>
        <w:ind w:left="3441" w:hanging="264"/>
      </w:pPr>
      <w:rPr>
        <w:rFonts w:hint="default"/>
        <w:lang w:val="ru-RU" w:eastAsia="en-US" w:bidi="ar-SA"/>
      </w:rPr>
    </w:lvl>
    <w:lvl w:ilvl="4" w:tplc="D3F01D34">
      <w:numFmt w:val="bullet"/>
      <w:lvlText w:val="•"/>
      <w:lvlJc w:val="left"/>
      <w:pPr>
        <w:ind w:left="4509" w:hanging="264"/>
      </w:pPr>
      <w:rPr>
        <w:rFonts w:hint="default"/>
        <w:lang w:val="ru-RU" w:eastAsia="en-US" w:bidi="ar-SA"/>
      </w:rPr>
    </w:lvl>
    <w:lvl w:ilvl="5" w:tplc="CF7A2176">
      <w:numFmt w:val="bullet"/>
      <w:lvlText w:val="•"/>
      <w:lvlJc w:val="left"/>
      <w:pPr>
        <w:ind w:left="5577" w:hanging="264"/>
      </w:pPr>
      <w:rPr>
        <w:rFonts w:hint="default"/>
        <w:lang w:val="ru-RU" w:eastAsia="en-US" w:bidi="ar-SA"/>
      </w:rPr>
    </w:lvl>
    <w:lvl w:ilvl="6" w:tplc="FC0E46C0">
      <w:numFmt w:val="bullet"/>
      <w:lvlText w:val="•"/>
      <w:lvlJc w:val="left"/>
      <w:pPr>
        <w:ind w:left="6645" w:hanging="264"/>
      </w:pPr>
      <w:rPr>
        <w:rFonts w:hint="default"/>
        <w:lang w:val="ru-RU" w:eastAsia="en-US" w:bidi="ar-SA"/>
      </w:rPr>
    </w:lvl>
    <w:lvl w:ilvl="7" w:tplc="BDD631B8">
      <w:numFmt w:val="bullet"/>
      <w:lvlText w:val="•"/>
      <w:lvlJc w:val="left"/>
      <w:pPr>
        <w:ind w:left="7713" w:hanging="264"/>
      </w:pPr>
      <w:rPr>
        <w:rFonts w:hint="default"/>
        <w:lang w:val="ru-RU" w:eastAsia="en-US" w:bidi="ar-SA"/>
      </w:rPr>
    </w:lvl>
    <w:lvl w:ilvl="8" w:tplc="A5948C2E">
      <w:numFmt w:val="bullet"/>
      <w:lvlText w:val="•"/>
      <w:lvlJc w:val="left"/>
      <w:pPr>
        <w:ind w:left="8781" w:hanging="264"/>
      </w:pPr>
      <w:rPr>
        <w:rFonts w:hint="default"/>
        <w:lang w:val="ru-RU" w:eastAsia="en-US" w:bidi="ar-SA"/>
      </w:rPr>
    </w:lvl>
  </w:abstractNum>
  <w:abstractNum w:abstractNumId="3">
    <w:nsid w:val="1BF00A61"/>
    <w:multiLevelType w:val="hybridMultilevel"/>
    <w:tmpl w:val="C8CC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57D3B"/>
    <w:multiLevelType w:val="multilevel"/>
    <w:tmpl w:val="21AC0C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A10716"/>
    <w:multiLevelType w:val="multilevel"/>
    <w:tmpl w:val="07D273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D23E91"/>
    <w:multiLevelType w:val="multilevel"/>
    <w:tmpl w:val="E9A4D8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186062"/>
    <w:multiLevelType w:val="multilevel"/>
    <w:tmpl w:val="DA48AC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23"/>
    <w:rsid w:val="00032CFE"/>
    <w:rsid w:val="00127C96"/>
    <w:rsid w:val="00603FF6"/>
    <w:rsid w:val="006B55BC"/>
    <w:rsid w:val="007D6823"/>
    <w:rsid w:val="00A105F5"/>
    <w:rsid w:val="00B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D682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D6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A105F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A105F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A105F5"/>
    <w:pPr>
      <w:widowControl w:val="0"/>
      <w:autoSpaceDE w:val="0"/>
      <w:autoSpaceDN w:val="0"/>
      <w:spacing w:after="0" w:line="240" w:lineRule="auto"/>
      <w:ind w:left="530"/>
    </w:pPr>
    <w:rPr>
      <w:rFonts w:ascii="Times New Roman" w:eastAsia="Times New Roman" w:hAnsi="Times New Roman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6B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B5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museu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mallbay.ru/" TargetMode="External"/><Relationship Id="rId12" Type="http://schemas.openxmlformats.org/officeDocument/2006/relationships/hyperlink" Target="http://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1-kvaza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ntoraku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lleri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31A6-E37F-4494-BD36-A0DB65A4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10027</Words>
  <Characters>57159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dcterms:created xsi:type="dcterms:W3CDTF">2023-09-08T17:02:00Z</dcterms:created>
  <dcterms:modified xsi:type="dcterms:W3CDTF">2023-09-19T10:04:00Z</dcterms:modified>
</cp:coreProperties>
</file>