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27" w:rsidRDefault="00C43718" w:rsidP="00C43718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05472" cy="10535056"/>
            <wp:effectExtent l="19050" t="0" r="0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6828" cy="1053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DA2" w:rsidRPr="00462DA2" w:rsidRDefault="00462DA2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0152F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</w:t>
      </w:r>
      <w:r w:rsidRPr="00462DA2">
        <w:rPr>
          <w:rFonts w:ascii="Times New Roman" w:hAnsi="Times New Roman" w:cs="Times New Roman"/>
          <w:sz w:val="28"/>
          <w:szCs w:val="28"/>
        </w:rPr>
        <w:t>а</w:t>
      </w:r>
      <w:r w:rsidRPr="00462DA2">
        <w:rPr>
          <w:rFonts w:ascii="Times New Roman" w:hAnsi="Times New Roman" w:cs="Times New Roman"/>
          <w:sz w:val="28"/>
          <w:szCs w:val="28"/>
        </w:rPr>
        <w:t>мотность» разработана в соответствии с требованиями Федерального государственного о</w:t>
      </w:r>
      <w:r w:rsidRPr="00462DA2">
        <w:rPr>
          <w:rFonts w:ascii="Times New Roman" w:hAnsi="Times New Roman" w:cs="Times New Roman"/>
          <w:sz w:val="28"/>
          <w:szCs w:val="28"/>
        </w:rPr>
        <w:t>б</w:t>
      </w:r>
      <w:r w:rsidRPr="00462DA2">
        <w:rPr>
          <w:rFonts w:ascii="Times New Roman" w:hAnsi="Times New Roman" w:cs="Times New Roman"/>
          <w:sz w:val="28"/>
          <w:szCs w:val="28"/>
        </w:rPr>
        <w:t>разовательного стандарта начального общего образования, требования к основной образ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вательной программе начального общего образования.</w:t>
      </w:r>
    </w:p>
    <w:p w:rsidR="00462DA2" w:rsidRPr="00462DA2" w:rsidRDefault="005E0753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="008E5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составлена на основе авторского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 программы «Функциональная грамотность»</w:t>
      </w:r>
      <w:r w:rsidR="00C0152F">
        <w:rPr>
          <w:rFonts w:ascii="Times New Roman" w:hAnsi="Times New Roman" w:cs="Times New Roman"/>
          <w:sz w:val="28"/>
          <w:szCs w:val="28"/>
        </w:rPr>
        <w:t>для 1-4 классов(авторы-составители М.В. Б</w:t>
      </w:r>
      <w:r w:rsidR="00C0152F">
        <w:rPr>
          <w:rFonts w:ascii="Times New Roman" w:hAnsi="Times New Roman" w:cs="Times New Roman"/>
          <w:sz w:val="28"/>
          <w:szCs w:val="28"/>
        </w:rPr>
        <w:t>у</w:t>
      </w:r>
      <w:r w:rsidR="00C0152F">
        <w:rPr>
          <w:rFonts w:ascii="Times New Roman" w:hAnsi="Times New Roman" w:cs="Times New Roman"/>
          <w:sz w:val="28"/>
          <w:szCs w:val="28"/>
        </w:rPr>
        <w:t xml:space="preserve">ряк, С.А. Шейкина).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разбита на </w:t>
      </w:r>
      <w:r w:rsidR="002766DA">
        <w:rPr>
          <w:rFonts w:ascii="Times New Roman" w:hAnsi="Times New Roman" w:cs="Times New Roman"/>
          <w:sz w:val="28"/>
          <w:szCs w:val="28"/>
        </w:rPr>
        <w:t>шесть</w:t>
      </w:r>
      <w:r w:rsidRPr="00462DA2">
        <w:rPr>
          <w:rFonts w:ascii="Times New Roman" w:hAnsi="Times New Roman" w:cs="Times New Roman"/>
          <w:sz w:val="28"/>
          <w:szCs w:val="28"/>
        </w:rPr>
        <w:t xml:space="preserve"> блок</w:t>
      </w:r>
      <w:r w:rsidR="002766DA">
        <w:rPr>
          <w:rFonts w:ascii="Times New Roman" w:hAnsi="Times New Roman" w:cs="Times New Roman"/>
          <w:sz w:val="28"/>
          <w:szCs w:val="28"/>
        </w:rPr>
        <w:t>ов</w:t>
      </w:r>
      <w:r w:rsidRPr="00462DA2">
        <w:rPr>
          <w:rFonts w:ascii="Times New Roman" w:hAnsi="Times New Roman" w:cs="Times New Roman"/>
          <w:sz w:val="28"/>
          <w:szCs w:val="28"/>
        </w:rPr>
        <w:t>: «Читательская грамотность», «Математич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ская грамотность», «Финансовая грамотность»</w:t>
      </w:r>
      <w:r w:rsidR="002766DA">
        <w:rPr>
          <w:rFonts w:ascii="Times New Roman" w:hAnsi="Times New Roman" w:cs="Times New Roman"/>
          <w:sz w:val="28"/>
          <w:szCs w:val="28"/>
        </w:rPr>
        <w:t>, «Глобальные компетенции», «Креативное мы</w:t>
      </w:r>
      <w:r w:rsidR="002766DA">
        <w:rPr>
          <w:rFonts w:ascii="Times New Roman" w:hAnsi="Times New Roman" w:cs="Times New Roman"/>
          <w:sz w:val="28"/>
          <w:szCs w:val="28"/>
        </w:rPr>
        <w:t>ш</w:t>
      </w:r>
      <w:r w:rsidR="002766DA">
        <w:rPr>
          <w:rFonts w:ascii="Times New Roman" w:hAnsi="Times New Roman" w:cs="Times New Roman"/>
          <w:sz w:val="28"/>
          <w:szCs w:val="28"/>
        </w:rPr>
        <w:t>ление»</w:t>
      </w:r>
      <w:r w:rsidRPr="00462DA2">
        <w:rPr>
          <w:rFonts w:ascii="Times New Roman" w:hAnsi="Times New Roman" w:cs="Times New Roman"/>
          <w:sz w:val="28"/>
          <w:szCs w:val="28"/>
        </w:rPr>
        <w:t xml:space="preserve"> и «Естественно-научная грамотность».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«Читательская грамотность» является развитие способн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сти учащихся к осмыслению письменных текстов и рефлексией на них, использования их с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держания для достижения собственных целей, развития знаний и возможностей для акти</w:t>
      </w:r>
      <w:r w:rsidRPr="00462DA2">
        <w:rPr>
          <w:rFonts w:ascii="Times New Roman" w:hAnsi="Times New Roman" w:cs="Times New Roman"/>
          <w:sz w:val="28"/>
          <w:szCs w:val="28"/>
        </w:rPr>
        <w:t>в</w:t>
      </w:r>
      <w:r w:rsidRPr="00462DA2">
        <w:rPr>
          <w:rFonts w:ascii="Times New Roman" w:hAnsi="Times New Roman" w:cs="Times New Roman"/>
          <w:sz w:val="28"/>
          <w:szCs w:val="28"/>
        </w:rPr>
        <w:t>ного участия в жизни общества. Оценивается не техника чтения и буквальное п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 xml:space="preserve">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матику так, чтобы удовлетворять в настоящем и будущем потребности, присущие созид</w:t>
      </w:r>
      <w:r w:rsidRPr="00462DA2">
        <w:rPr>
          <w:rFonts w:ascii="Times New Roman" w:hAnsi="Times New Roman" w:cs="Times New Roman"/>
          <w:sz w:val="28"/>
          <w:szCs w:val="28"/>
        </w:rPr>
        <w:t>а</w:t>
      </w:r>
      <w:r w:rsidRPr="00462DA2">
        <w:rPr>
          <w:rFonts w:ascii="Times New Roman" w:hAnsi="Times New Roman" w:cs="Times New Roman"/>
          <w:sz w:val="28"/>
          <w:szCs w:val="28"/>
        </w:rPr>
        <w:t xml:space="preserve">тельному, заинтересованному и мыслящему гражданину. </w:t>
      </w:r>
    </w:p>
    <w:p w:rsidR="00FA3C1F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0940460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</w:t>
      </w:r>
      <w:bookmarkEnd w:id="0"/>
      <w:r w:rsidRPr="00462DA2">
        <w:rPr>
          <w:rFonts w:ascii="Times New Roman" w:hAnsi="Times New Roman" w:cs="Times New Roman"/>
          <w:sz w:val="28"/>
          <w:szCs w:val="28"/>
        </w:rPr>
        <w:t>«Финансовая грамотность» является развитие экономическ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го образа мышления, воспитание ответственности нравственного поведения в области эк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номических отношений в семье, формирование опыта применения полученных зн</w:t>
      </w:r>
      <w:r w:rsidRPr="00462DA2">
        <w:rPr>
          <w:rFonts w:ascii="Times New Roman" w:hAnsi="Times New Roman" w:cs="Times New Roman"/>
          <w:sz w:val="28"/>
          <w:szCs w:val="28"/>
        </w:rPr>
        <w:t>а</w:t>
      </w:r>
      <w:r w:rsidRPr="00462DA2">
        <w:rPr>
          <w:rFonts w:ascii="Times New Roman" w:hAnsi="Times New Roman" w:cs="Times New Roman"/>
          <w:sz w:val="28"/>
          <w:szCs w:val="28"/>
        </w:rPr>
        <w:t>ний и умений для решения элементарных вопросов в области экономики семьи.</w:t>
      </w:r>
    </w:p>
    <w:p w:rsidR="00FA3C1F" w:rsidRDefault="00FA3C1F" w:rsidP="004F1747">
      <w:pPr>
        <w:pStyle w:val="ac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62DA2">
        <w:rPr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Глобальная компетентность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 xml:space="preserve"> изучать местные, глобальные пробл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го благополучия.</w:t>
      </w:r>
    </w:p>
    <w:p w:rsidR="0060610D" w:rsidRDefault="00791D2F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791D2F">
        <w:rPr>
          <w:rFonts w:ascii="Times New Roman" w:eastAsia="Calibri" w:hAnsi="Times New Roman" w:cs="Times New Roman"/>
          <w:sz w:val="28"/>
          <w:szCs w:val="28"/>
        </w:rPr>
        <w:t>Креативное мышление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»- </w:t>
      </w:r>
      <w:r w:rsidRPr="00791D2F">
        <w:rPr>
          <w:rFonts w:ascii="Times New Roman" w:eastAsia="Calibri" w:hAnsi="Times New Roman" w:cs="Times New Roman"/>
          <w:sz w:val="28"/>
          <w:szCs w:val="28"/>
        </w:rPr>
        <w:t>умение человека использовать свое воо</w:t>
      </w:r>
      <w:r w:rsidRPr="00791D2F">
        <w:rPr>
          <w:rFonts w:ascii="Times New Roman" w:eastAsia="Calibri" w:hAnsi="Times New Roman" w:cs="Times New Roman"/>
          <w:sz w:val="28"/>
          <w:szCs w:val="28"/>
        </w:rPr>
        <w:t>б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ражение для выработки и совершенствования идей, формирования нового знания, реш</w:t>
      </w:r>
      <w:r w:rsidRPr="00791D2F">
        <w:rPr>
          <w:rFonts w:ascii="Times New Roman" w:eastAsia="Calibri" w:hAnsi="Times New Roman" w:cs="Times New Roman"/>
          <w:sz w:val="28"/>
          <w:szCs w:val="28"/>
        </w:rPr>
        <w:t>е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ния задач, с которыми он не сталкивался раньше. </w:t>
      </w:r>
      <w:r w:rsidR="0060610D">
        <w:rPr>
          <w:rFonts w:ascii="Times New Roman" w:eastAsia="Calibri" w:hAnsi="Times New Roman" w:cs="Times New Roman"/>
          <w:sz w:val="28"/>
          <w:szCs w:val="28"/>
        </w:rPr>
        <w:t>К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реативное мышление способ</w:t>
      </w:r>
      <w:r w:rsidR="0060610D">
        <w:rPr>
          <w:rFonts w:ascii="Times New Roman" w:eastAsia="Calibri" w:hAnsi="Times New Roman" w:cs="Times New Roman"/>
          <w:sz w:val="28"/>
          <w:szCs w:val="28"/>
        </w:rPr>
        <w:t>ствует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критич</w:t>
      </w:r>
      <w:r w:rsidRPr="00791D2F">
        <w:rPr>
          <w:rFonts w:ascii="Times New Roman" w:eastAsia="Calibri" w:hAnsi="Times New Roman" w:cs="Times New Roman"/>
          <w:sz w:val="28"/>
          <w:szCs w:val="28"/>
        </w:rPr>
        <w:t>е</w:t>
      </w:r>
      <w:r w:rsidRPr="00791D2F">
        <w:rPr>
          <w:rFonts w:ascii="Times New Roman" w:eastAsia="Calibri" w:hAnsi="Times New Roman" w:cs="Times New Roman"/>
          <w:sz w:val="28"/>
          <w:szCs w:val="28"/>
        </w:rPr>
        <w:t>ски осмысливать свои разработки, совершенствовать их.</w:t>
      </w:r>
    </w:p>
    <w:p w:rsidR="00462DA2" w:rsidRPr="0060610D" w:rsidRDefault="00462DA2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«Естественно-научная грамотность» является формирование у об</w:t>
      </w:r>
      <w:r w:rsidRPr="00462DA2">
        <w:rPr>
          <w:rFonts w:ascii="Times New Roman" w:hAnsi="Times New Roman" w:cs="Times New Roman"/>
          <w:sz w:val="28"/>
          <w:szCs w:val="28"/>
        </w:rPr>
        <w:t>у</w:t>
      </w:r>
      <w:r w:rsidRPr="00462DA2">
        <w:rPr>
          <w:rFonts w:ascii="Times New Roman" w:hAnsi="Times New Roman" w:cs="Times New Roman"/>
          <w:sz w:val="28"/>
          <w:szCs w:val="28"/>
        </w:rPr>
        <w:t>чающихся способности использовать естественно-научные знания для выделения в реал</w:t>
      </w:r>
      <w:r w:rsidRPr="00462DA2">
        <w:rPr>
          <w:rFonts w:ascii="Times New Roman" w:hAnsi="Times New Roman" w:cs="Times New Roman"/>
          <w:sz w:val="28"/>
          <w:szCs w:val="28"/>
        </w:rPr>
        <w:t>ь</w:t>
      </w:r>
      <w:r w:rsidRPr="00462DA2">
        <w:rPr>
          <w:rFonts w:ascii="Times New Roman" w:hAnsi="Times New Roman" w:cs="Times New Roman"/>
          <w:sz w:val="28"/>
          <w:szCs w:val="28"/>
        </w:rPr>
        <w:t>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ды необходимы для понимания окружающего мира, тех изменений, кот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 xml:space="preserve">рые вносит в него деятельность человека, и для принятия соответствующих решений. </w:t>
      </w:r>
    </w:p>
    <w:p w:rsidR="00770A12" w:rsidRPr="00770A12" w:rsidRDefault="00462DA2" w:rsidP="008E592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</w:t>
      </w:r>
      <w:r w:rsidRPr="00770A12">
        <w:rPr>
          <w:rFonts w:ascii="Times New Roman" w:hAnsi="Times New Roman" w:cs="Times New Roman"/>
          <w:sz w:val="28"/>
          <w:szCs w:val="28"/>
        </w:rPr>
        <w:t>и</w:t>
      </w:r>
      <w:r w:rsidRPr="00770A12">
        <w:rPr>
          <w:rFonts w:ascii="Times New Roman" w:hAnsi="Times New Roman" w:cs="Times New Roman"/>
          <w:sz w:val="28"/>
          <w:szCs w:val="28"/>
        </w:rPr>
        <w:t>тана</w:t>
      </w:r>
      <w:r w:rsidR="008E5927">
        <w:rPr>
          <w:rFonts w:ascii="Times New Roman" w:hAnsi="Times New Roman" w:cs="Times New Roman"/>
          <w:sz w:val="28"/>
          <w:szCs w:val="28"/>
        </w:rPr>
        <w:t xml:space="preserve"> на 33 часа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и предполагает проведение 1 зан</w:t>
      </w:r>
      <w:r w:rsidR="008E5927">
        <w:rPr>
          <w:rFonts w:ascii="Times New Roman" w:hAnsi="Times New Roman" w:cs="Times New Roman"/>
          <w:sz w:val="28"/>
          <w:szCs w:val="28"/>
        </w:rPr>
        <w:t>ятия в неделю. Срок реализации 1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го</w:t>
      </w:r>
      <w:r w:rsidR="008E5927">
        <w:rPr>
          <w:rFonts w:ascii="Times New Roman" w:hAnsi="Times New Roman" w:cs="Times New Roman"/>
          <w:sz w:val="28"/>
          <w:szCs w:val="28"/>
        </w:rPr>
        <w:t xml:space="preserve">д </w:t>
      </w:r>
    </w:p>
    <w:p w:rsidR="00462DA2" w:rsidRDefault="00462DA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В первом полугодии проводятся занятия по формированию читательской и естес</w:t>
      </w:r>
      <w:r w:rsidRPr="00462DA2">
        <w:rPr>
          <w:rFonts w:ascii="Times New Roman" w:hAnsi="Times New Roman" w:cs="Times New Roman"/>
          <w:sz w:val="28"/>
          <w:szCs w:val="28"/>
        </w:rPr>
        <w:t>т</w:t>
      </w:r>
      <w:r w:rsidRPr="00462DA2">
        <w:rPr>
          <w:rFonts w:ascii="Times New Roman" w:hAnsi="Times New Roman" w:cs="Times New Roman"/>
          <w:sz w:val="28"/>
          <w:szCs w:val="28"/>
        </w:rPr>
        <w:t>веннонаучной грамотности, во 2 полугодии - по формированию математической финанс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вой грамотности. Если учитель считает необходимым, последовательность проведения з</w:t>
      </w:r>
      <w:r w:rsidRPr="00462DA2">
        <w:rPr>
          <w:rFonts w:ascii="Times New Roman" w:hAnsi="Times New Roman" w:cs="Times New Roman"/>
          <w:sz w:val="28"/>
          <w:szCs w:val="28"/>
        </w:rPr>
        <w:t>а</w:t>
      </w:r>
      <w:r w:rsidRPr="00462DA2">
        <w:rPr>
          <w:rFonts w:ascii="Times New Roman" w:hAnsi="Times New Roman" w:cs="Times New Roman"/>
          <w:sz w:val="28"/>
          <w:szCs w:val="28"/>
        </w:rPr>
        <w:t xml:space="preserve">нятий можно изменить. </w:t>
      </w:r>
    </w:p>
    <w:p w:rsidR="00770A12" w:rsidRDefault="00770A1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F174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4F1747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</w:t>
      </w:r>
      <w:r w:rsidRPr="00CC5348">
        <w:rPr>
          <w:rFonts w:ascii="Times New Roman" w:hAnsi="Times New Roman" w:cs="Times New Roman"/>
          <w:sz w:val="28"/>
          <w:szCs w:val="28"/>
        </w:rPr>
        <w:t>т</w:t>
      </w:r>
      <w:r w:rsidRPr="00CC5348">
        <w:rPr>
          <w:rFonts w:ascii="Times New Roman" w:hAnsi="Times New Roman" w:cs="Times New Roman"/>
          <w:sz w:val="28"/>
          <w:szCs w:val="28"/>
        </w:rPr>
        <w:t>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</w:t>
      </w:r>
      <w:r w:rsidRPr="00CC5348">
        <w:rPr>
          <w:rFonts w:ascii="Times New Roman" w:hAnsi="Times New Roman" w:cs="Times New Roman"/>
          <w:sz w:val="28"/>
          <w:szCs w:val="28"/>
        </w:rPr>
        <w:t>и</w:t>
      </w:r>
      <w:r w:rsidRPr="00CC5348">
        <w:rPr>
          <w:rFonts w:ascii="Times New Roman" w:hAnsi="Times New Roman" w:cs="Times New Roman"/>
          <w:sz w:val="28"/>
          <w:szCs w:val="28"/>
        </w:rPr>
        <w:t>ческого процесса, которая реализуется через допустимые изменения в структуриров</w:t>
      </w:r>
      <w:r w:rsidRPr="00CC5348">
        <w:rPr>
          <w:rFonts w:ascii="Times New Roman" w:hAnsi="Times New Roman" w:cs="Times New Roman"/>
          <w:sz w:val="28"/>
          <w:szCs w:val="28"/>
        </w:rPr>
        <w:t>а</w:t>
      </w:r>
      <w:r w:rsidRPr="00CC5348">
        <w:rPr>
          <w:rFonts w:ascii="Times New Roman" w:hAnsi="Times New Roman" w:cs="Times New Roman"/>
          <w:sz w:val="28"/>
          <w:szCs w:val="28"/>
        </w:rPr>
        <w:t>нии содержания, специфические методы, приемы работы.</w:t>
      </w:r>
    </w:p>
    <w:p w:rsidR="00C0152F" w:rsidRPr="00CC5348" w:rsidRDefault="00C0152F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F17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4F1747">
      <w:pPr>
        <w:spacing w:after="0" w:line="240" w:lineRule="auto"/>
      </w:pPr>
    </w:p>
    <w:p w:rsidR="00917113" w:rsidRDefault="00C0152F" w:rsidP="004F1747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>зультатов.</w:t>
      </w:r>
    </w:p>
    <w:p w:rsidR="00C0152F" w:rsidRPr="00C0152F" w:rsidRDefault="00C0152F" w:rsidP="004F1747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4F1747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4F1747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Default="004426DD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F1747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4F1747">
      <w:pPr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осваиватьспособырешен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иисследованиями;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спользоватьразличные способы поиска, сбора, обработки,анализа и представления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формации; 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сения к извес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ным понятиям;</w:t>
      </w:r>
    </w:p>
    <w:p w:rsidR="00C0152F" w:rsidRDefault="00917113" w:rsidP="004F1747">
      <w:pPr>
        <w:spacing w:after="0" w:line="240" w:lineRule="auto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делать предварительный отбор источников информации: ориентироваться в потоке и</w:t>
      </w:r>
      <w:r w:rsidRPr="004426DD">
        <w:rPr>
          <w:rFonts w:ascii="Times New Roman" w:hAnsi="Times New Roman" w:cs="Times New Roman"/>
          <w:sz w:val="28"/>
          <w:szCs w:val="28"/>
        </w:rPr>
        <w:t>н</w:t>
      </w:r>
      <w:r w:rsidRPr="004426DD">
        <w:rPr>
          <w:rFonts w:ascii="Times New Roman" w:hAnsi="Times New Roman" w:cs="Times New Roman"/>
          <w:sz w:val="28"/>
          <w:szCs w:val="28"/>
        </w:rPr>
        <w:t xml:space="preserve">формации;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lastRenderedPageBreak/>
        <w:t>- преобразовывать информацию из одной формы в другую.</w:t>
      </w:r>
    </w:p>
    <w:p w:rsidR="004426DD" w:rsidRPr="004426DD" w:rsidRDefault="004426DD" w:rsidP="004F1747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реализацию;</w:t>
      </w:r>
    </w:p>
    <w:p w:rsid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</w:t>
      </w:r>
      <w:r w:rsidRPr="004426DD">
        <w:rPr>
          <w:rFonts w:ascii="Times New Roman" w:hAnsi="Times New Roman" w:cs="Times New Roman"/>
          <w:sz w:val="28"/>
          <w:szCs w:val="28"/>
        </w:rPr>
        <w:t>ь</w:t>
      </w:r>
      <w:r w:rsidRPr="004426DD">
        <w:rPr>
          <w:rFonts w:ascii="Times New Roman" w:hAnsi="Times New Roman" w:cs="Times New Roman"/>
          <w:sz w:val="28"/>
          <w:szCs w:val="28"/>
        </w:rPr>
        <w:t>ность выполнения действий: самооценка и взаимооценка, знакомство с критериями оц</w:t>
      </w:r>
      <w:r w:rsidRPr="004426DD">
        <w:rPr>
          <w:rFonts w:ascii="Times New Roman" w:hAnsi="Times New Roman" w:cs="Times New Roman"/>
          <w:sz w:val="28"/>
          <w:szCs w:val="28"/>
        </w:rPr>
        <w:t>е</w:t>
      </w:r>
      <w:r w:rsidRPr="004426DD">
        <w:rPr>
          <w:rFonts w:ascii="Times New Roman" w:hAnsi="Times New Roman" w:cs="Times New Roman"/>
          <w:sz w:val="28"/>
          <w:szCs w:val="28"/>
        </w:rPr>
        <w:t>нивания.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</w:t>
      </w:r>
      <w:r w:rsidRPr="004426DD">
        <w:rPr>
          <w:rFonts w:ascii="Times New Roman" w:hAnsi="Times New Roman" w:cs="Times New Roman"/>
          <w:sz w:val="28"/>
          <w:szCs w:val="28"/>
        </w:rPr>
        <w:t>ы</w:t>
      </w:r>
      <w:r w:rsidRPr="004426DD">
        <w:rPr>
          <w:rFonts w:ascii="Times New Roman" w:hAnsi="Times New Roman" w:cs="Times New Roman"/>
          <w:sz w:val="28"/>
          <w:szCs w:val="28"/>
        </w:rPr>
        <w:t>ми задачами и отображать предметное содержание и условия деятельности в речи;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4F1747">
      <w:pPr>
        <w:spacing w:before="240" w:after="0" w:line="240" w:lineRule="auto"/>
        <w:ind w:right="12"/>
        <w:rPr>
          <w:rFonts w:ascii="Times New Roman" w:hAnsi="Times New Roman" w:cs="Times New Roman"/>
          <w:noProof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«Читательская грамотность»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587716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>-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</w:t>
      </w:r>
      <w:r w:rsidRPr="00C70208">
        <w:rPr>
          <w:rFonts w:ascii="Times New Roman" w:hAnsi="Times New Roman" w:cs="Times New Roman"/>
          <w:sz w:val="28"/>
          <w:szCs w:val="28"/>
        </w:rPr>
        <w:t>т</w:t>
      </w:r>
      <w:r w:rsidRPr="00C70208">
        <w:rPr>
          <w:rFonts w:ascii="Times New Roman" w:hAnsi="Times New Roman" w:cs="Times New Roman"/>
          <w:sz w:val="28"/>
          <w:szCs w:val="28"/>
        </w:rPr>
        <w:t>вии с поставленной учебной задачей.</w:t>
      </w:r>
      <w:r w:rsidRPr="00461F62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«Е</w:t>
      </w:r>
      <w:r w:rsidR="007E4276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тественно-научная грамотность»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</w:t>
      </w:r>
      <w:r w:rsidRPr="00C70208">
        <w:rPr>
          <w:rFonts w:ascii="Times New Roman" w:hAnsi="Times New Roman" w:cs="Times New Roman"/>
          <w:sz w:val="28"/>
          <w:szCs w:val="28"/>
        </w:rPr>
        <w:t>о</w:t>
      </w:r>
      <w:r w:rsidRPr="00C70208">
        <w:rPr>
          <w:rFonts w:ascii="Times New Roman" w:hAnsi="Times New Roman" w:cs="Times New Roman"/>
          <w:sz w:val="28"/>
          <w:szCs w:val="28"/>
        </w:rPr>
        <w:t>становки вопросов, для освоения новых знаний, для объяснения естественно-научных я</w:t>
      </w:r>
      <w:r w:rsidRPr="00C70208">
        <w:rPr>
          <w:rFonts w:ascii="Times New Roman" w:hAnsi="Times New Roman" w:cs="Times New Roman"/>
          <w:sz w:val="28"/>
          <w:szCs w:val="28"/>
        </w:rPr>
        <w:t>в</w:t>
      </w:r>
      <w:r w:rsidRPr="00C70208">
        <w:rPr>
          <w:rFonts w:ascii="Times New Roman" w:hAnsi="Times New Roman" w:cs="Times New Roman"/>
          <w:sz w:val="28"/>
          <w:szCs w:val="28"/>
        </w:rPr>
        <w:t>лений и формулирования основанных на научных доказательствах выводов;</w:t>
      </w:r>
    </w:p>
    <w:p w:rsidR="00C70208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</w:t>
      </w:r>
      <w:r w:rsidRPr="00C70208">
        <w:rPr>
          <w:rFonts w:ascii="Times New Roman" w:hAnsi="Times New Roman" w:cs="Times New Roman"/>
          <w:sz w:val="28"/>
          <w:szCs w:val="28"/>
        </w:rPr>
        <w:t>о</w:t>
      </w:r>
      <w:r w:rsidRPr="00C70208">
        <w:rPr>
          <w:rFonts w:ascii="Times New Roman" w:hAnsi="Times New Roman" w:cs="Times New Roman"/>
          <w:sz w:val="28"/>
          <w:szCs w:val="28"/>
        </w:rPr>
        <w:t>знания.</w:t>
      </w:r>
    </w:p>
    <w:p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«Математическая грамотность»: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</w:t>
      </w:r>
      <w:r w:rsidR="00C70208" w:rsidRPr="00C70208">
        <w:rPr>
          <w:rFonts w:ascii="Times New Roman" w:hAnsi="Times New Roman" w:cs="Times New Roman"/>
          <w:sz w:val="28"/>
          <w:szCs w:val="28"/>
        </w:rPr>
        <w:t>б</w:t>
      </w:r>
      <w:r w:rsidR="00C70208" w:rsidRPr="00C70208">
        <w:rPr>
          <w:rFonts w:ascii="Times New Roman" w:hAnsi="Times New Roman" w:cs="Times New Roman"/>
          <w:sz w:val="28"/>
          <w:szCs w:val="28"/>
        </w:rPr>
        <w:t>разных контекстах;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онструктивному,активному и размышля</w:t>
      </w:r>
      <w:r w:rsidR="00C70208" w:rsidRPr="00C70208">
        <w:rPr>
          <w:rFonts w:ascii="Times New Roman" w:hAnsi="Times New Roman" w:cs="Times New Roman"/>
          <w:sz w:val="28"/>
          <w:szCs w:val="28"/>
        </w:rPr>
        <w:t>ю</w:t>
      </w:r>
      <w:r w:rsidR="00C70208" w:rsidRPr="00C70208">
        <w:rPr>
          <w:rFonts w:ascii="Times New Roman" w:hAnsi="Times New Roman" w:cs="Times New Roman"/>
          <w:sz w:val="28"/>
          <w:szCs w:val="28"/>
        </w:rPr>
        <w:t>щему человеку.</w:t>
      </w:r>
    </w:p>
    <w:p w:rsidR="00C70208" w:rsidRPr="00461F62" w:rsidRDefault="00C70208" w:rsidP="004F1747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110941279"/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«Финансовая грамотность»:</w:t>
      </w:r>
    </w:p>
    <w:bookmarkEnd w:id="1"/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60610D" w:rsidRPr="00461F62" w:rsidRDefault="0060610D" w:rsidP="004F1747">
      <w:pPr>
        <w:spacing w:after="0" w:line="240" w:lineRule="auto"/>
        <w:ind w:firstLine="19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1F0567" w:rsidRPr="00461F62">
        <w:rPr>
          <w:b/>
          <w:bCs/>
          <w:i/>
          <w:iCs/>
          <w:sz w:val="28"/>
          <w:szCs w:val="28"/>
        </w:rPr>
        <w:t>«</w:t>
      </w:r>
      <w:r w:rsidR="001F0567" w:rsidRPr="00461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Глобальная компетентность</w:t>
      </w:r>
      <w:r w:rsidR="001F0567" w:rsidRPr="00461F62">
        <w:rPr>
          <w:rFonts w:eastAsia="Times New Roman"/>
          <w:b/>
          <w:bCs/>
          <w:i/>
          <w:iCs/>
          <w:sz w:val="28"/>
          <w:szCs w:val="28"/>
          <w:lang w:eastAsia="ru-RU"/>
        </w:rPr>
        <w:t>»</w:t>
      </w:r>
      <w:r w:rsidR="001F0567" w:rsidRPr="00461F62">
        <w:rPr>
          <w:rFonts w:eastAsia="Times New Roman"/>
          <w:i/>
          <w:iCs/>
          <w:color w:val="000000"/>
          <w:sz w:val="28"/>
          <w:szCs w:val="28"/>
          <w:lang w:eastAsia="ru-RU"/>
        </w:rPr>
        <w:t>:</w:t>
      </w:r>
    </w:p>
    <w:p w:rsidR="001F0567" w:rsidRPr="001F0567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рассматривать вопросы и ситуации местного, глобального и межкульту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значения (например, бедность, экономическая взаимозависимость, миграция, нер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венство, экологические риски, конфликты, культурные различия и стереотипы);</w:t>
      </w:r>
    </w:p>
    <w:p w:rsidR="00EF3BFC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и взглядами, необходимыми для жизни во взаимосвязанном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;-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знания о мире и критически мыслить при рассуждении о гл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бальных событиях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3BFC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задавать вопросы, анализировать информацию, объяснять явления и выраб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 собственную 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Pr="001F0567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находить, анализировать и критически оценивать сообщения 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Pr="001F0567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понимать и ценить различные точки зрения и мировоззрения</w:t>
      </w: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Default="00CD2F77" w:rsidP="004F17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наладить позитивное взаимодействие с людьми разного национального, э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нического, религиозного, социального или культурного происхождения или пола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F77" w:rsidRPr="00461F62" w:rsidRDefault="00CD2F77" w:rsidP="004F17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«Креативное мышление»</w:t>
      </w:r>
      <w:r w:rsidR="00764817"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умение генерировать новые идеи на основе существующей информации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например, те</w:t>
      </w:r>
      <w:r w:rsidRPr="00764817">
        <w:rPr>
          <w:rFonts w:ascii="Times New Roman" w:eastAsia="Calibri" w:hAnsi="Times New Roman" w:cs="Times New Roman"/>
          <w:sz w:val="28"/>
          <w:szCs w:val="28"/>
        </w:rPr>
        <w:t>к</w:t>
      </w:r>
      <w:r w:rsidRPr="00764817">
        <w:rPr>
          <w:rFonts w:ascii="Times New Roman" w:eastAsia="Calibri" w:hAnsi="Times New Roman" w:cs="Times New Roman"/>
          <w:sz w:val="28"/>
          <w:szCs w:val="28"/>
        </w:rPr>
        <w:t>ста или изображения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 творчестве, создавая, например, продолжение или альтернативное оконч</w:t>
      </w:r>
      <w:r w:rsidRPr="00764817"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>ние л</w:t>
      </w:r>
      <w:r w:rsidRPr="00764817">
        <w:rPr>
          <w:rFonts w:ascii="Times New Roman" w:eastAsia="Calibri" w:hAnsi="Times New Roman" w:cs="Times New Roman"/>
          <w:sz w:val="28"/>
          <w:szCs w:val="28"/>
        </w:rPr>
        <w:t>ю</w:t>
      </w:r>
      <w:r w:rsidRPr="00764817">
        <w:rPr>
          <w:rFonts w:ascii="Times New Roman" w:eastAsia="Calibri" w:hAnsi="Times New Roman" w:cs="Times New Roman"/>
          <w:sz w:val="28"/>
          <w:szCs w:val="28"/>
        </w:rPr>
        <w:t>бимой сказки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Pr="001F0567" w:rsidRDefault="00764817" w:rsidP="004F17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стимулир</w:t>
      </w:r>
      <w:r>
        <w:rPr>
          <w:rFonts w:ascii="Times New Roman" w:eastAsia="Calibri" w:hAnsi="Times New Roman" w:cs="Times New Roman"/>
          <w:sz w:val="28"/>
          <w:szCs w:val="28"/>
        </w:rPr>
        <w:t>ование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воображения и фантазии, творческую</w:t>
      </w:r>
      <w:r w:rsidR="00461F62">
        <w:rPr>
          <w:rFonts w:ascii="Times New Roman" w:eastAsia="Calibri" w:hAnsi="Times New Roman" w:cs="Times New Roman"/>
          <w:sz w:val="28"/>
          <w:szCs w:val="28"/>
        </w:rPr>
        <w:t xml:space="preserve"> активность детей.</w:t>
      </w:r>
    </w:p>
    <w:p w:rsidR="00CC5348" w:rsidRDefault="009A4A1F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– 1 класс (33 часа)</w:t>
      </w:r>
    </w:p>
    <w:tbl>
      <w:tblPr>
        <w:tblStyle w:val="ab"/>
        <w:tblW w:w="10910" w:type="dxa"/>
        <w:tblLayout w:type="fixed"/>
        <w:tblLook w:val="04A0"/>
      </w:tblPr>
      <w:tblGrid>
        <w:gridCol w:w="562"/>
        <w:gridCol w:w="2268"/>
        <w:gridCol w:w="851"/>
        <w:gridCol w:w="4536"/>
        <w:gridCol w:w="2693"/>
      </w:tblGrid>
      <w:tr w:rsidR="00CC5348" w:rsidRPr="00CC5348" w:rsidTr="004F1747">
        <w:tc>
          <w:tcPr>
            <w:tcW w:w="562" w:type="dxa"/>
          </w:tcPr>
          <w:p w:rsidR="00CC5348" w:rsidRPr="00CC5348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:rsidR="00CC5348" w:rsidRPr="00CC5348" w:rsidRDefault="00CC5348" w:rsidP="004F1747">
            <w:pPr>
              <w:tabs>
                <w:tab w:val="left" w:pos="766"/>
              </w:tabs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CC5348" w:rsidRPr="00CC5348" w:rsidRDefault="00CC5348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4F1747">
        <w:tc>
          <w:tcPr>
            <w:tcW w:w="562" w:type="dxa"/>
          </w:tcPr>
          <w:p w:rsidR="00CC5348" w:rsidRPr="00455A6D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5348" w:rsidRPr="00455A6D" w:rsidRDefault="00CC534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851" w:type="dxa"/>
          </w:tcPr>
          <w:p w:rsidR="00CC534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47" w:rsidRDefault="004F1747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C5348" w:rsidRPr="00455A6D" w:rsidRDefault="00CC534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:rsidR="00474595" w:rsidRPr="00455A6D" w:rsidRDefault="00474595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лась летать.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2693" w:type="dxa"/>
          </w:tcPr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Default="0022711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2693" w:type="dxa"/>
          </w:tcPr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Pr="00455A6D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покупками.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Буратино и карманные деньги.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2693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FD1"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2693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«Найденыш»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:rsidTr="004F1747">
        <w:tc>
          <w:tcPr>
            <w:tcW w:w="562" w:type="dxa"/>
          </w:tcPr>
          <w:p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77CC" w:rsidRDefault="00D477CC" w:rsidP="004F1747">
      <w:pPr>
        <w:spacing w:after="0" w:line="240" w:lineRule="auto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10904" w:type="dxa"/>
        <w:tblInd w:w="6" w:type="dxa"/>
        <w:tblLook w:val="04A0"/>
      </w:tblPr>
      <w:tblGrid>
        <w:gridCol w:w="804"/>
        <w:gridCol w:w="4288"/>
        <w:gridCol w:w="993"/>
        <w:gridCol w:w="1275"/>
        <w:gridCol w:w="1276"/>
        <w:gridCol w:w="1134"/>
        <w:gridCol w:w="1134"/>
      </w:tblGrid>
      <w:tr w:rsidR="00FB53B0" w:rsidRPr="00455A6D" w:rsidTr="003221CE">
        <w:tc>
          <w:tcPr>
            <w:tcW w:w="804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3221CE">
        <w:tc>
          <w:tcPr>
            <w:tcW w:w="804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07E05" w:rsidRPr="00455A6D" w:rsidTr="00981D7A">
        <w:tc>
          <w:tcPr>
            <w:tcW w:w="10904" w:type="dxa"/>
            <w:gridSpan w:val="7"/>
          </w:tcPr>
          <w:p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Пляцковский.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5" w:rsidRPr="00455A6D" w:rsidTr="00981D7A">
        <w:tc>
          <w:tcPr>
            <w:tcW w:w="10904" w:type="dxa"/>
            <w:gridSpan w:val="7"/>
          </w:tcPr>
          <w:p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рябу, золотые и простые яйца.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зернышки.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993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981D7A">
        <w:tc>
          <w:tcPr>
            <w:tcW w:w="10904" w:type="dxa"/>
            <w:gridSpan w:val="7"/>
          </w:tcPr>
          <w:p w:rsidR="00A11E12" w:rsidRPr="00A11E12" w:rsidRDefault="00A11E12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1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DF70D3" w:rsidRDefault="00A11E12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:rsidTr="00981D7A">
        <w:tc>
          <w:tcPr>
            <w:tcW w:w="10904" w:type="dxa"/>
            <w:gridSpan w:val="7"/>
          </w:tcPr>
          <w:p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:rsidTr="00981D7A">
        <w:tc>
          <w:tcPr>
            <w:tcW w:w="10904" w:type="dxa"/>
            <w:gridSpan w:val="7"/>
          </w:tcPr>
          <w:p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981D7A">
        <w:tc>
          <w:tcPr>
            <w:tcW w:w="10904" w:type="dxa"/>
            <w:gridSpan w:val="7"/>
          </w:tcPr>
          <w:p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D3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«Найденыш»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963622" w:rsidTr="003221CE">
        <w:tc>
          <w:tcPr>
            <w:tcW w:w="80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963622" w:rsidRDefault="00A11E12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Default="008E5927" w:rsidP="008E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927" w:rsidRPr="00E43AE8" w:rsidRDefault="008E5927" w:rsidP="008E59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3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Материально-технического обеспечения образовательного процесса</w:t>
      </w:r>
    </w:p>
    <w:tbl>
      <w:tblPr>
        <w:tblW w:w="95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6"/>
      </w:tblGrid>
      <w:tr w:rsidR="008E5927" w:rsidRPr="00E43AE8" w:rsidTr="00D534E4">
        <w:tc>
          <w:tcPr>
            <w:tcW w:w="9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27" w:rsidRPr="00E43AE8" w:rsidRDefault="008E5927" w:rsidP="00D5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Печатные пособия</w:t>
            </w:r>
          </w:p>
        </w:tc>
      </w:tr>
      <w:tr w:rsidR="008E5927" w:rsidRPr="00E43AE8" w:rsidTr="00D534E4">
        <w:tc>
          <w:tcPr>
            <w:tcW w:w="9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27" w:rsidRPr="00E43AE8" w:rsidRDefault="008E5927" w:rsidP="00D534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в соответствии с основными разделами программы обучения.</w:t>
            </w:r>
          </w:p>
          <w:p w:rsidR="008E5927" w:rsidRPr="00E43AE8" w:rsidRDefault="008E5927" w:rsidP="00D534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Альбомы демонстративного и раздаточного материала.</w:t>
            </w:r>
          </w:p>
        </w:tc>
      </w:tr>
      <w:tr w:rsidR="008E5927" w:rsidRPr="00E43AE8" w:rsidTr="00D534E4">
        <w:tc>
          <w:tcPr>
            <w:tcW w:w="9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27" w:rsidRPr="00E43AE8" w:rsidRDefault="008E5927" w:rsidP="00D5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Компьютерные и информационно-коммуникативные средства</w:t>
            </w:r>
          </w:p>
        </w:tc>
      </w:tr>
      <w:tr w:rsidR="008E5927" w:rsidRPr="00E43AE8" w:rsidTr="00D534E4">
        <w:tc>
          <w:tcPr>
            <w:tcW w:w="9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27" w:rsidRPr="00E43AE8" w:rsidRDefault="008E5927" w:rsidP="00D534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справочники, электронные пособия, обучающие программы по предмету.</w:t>
            </w:r>
          </w:p>
        </w:tc>
      </w:tr>
      <w:tr w:rsidR="008E5927" w:rsidRPr="00E43AE8" w:rsidTr="00D534E4">
        <w:tc>
          <w:tcPr>
            <w:tcW w:w="9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27" w:rsidRPr="00E43AE8" w:rsidRDefault="008E5927" w:rsidP="00D5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8E5927" w:rsidRPr="00E43AE8" w:rsidTr="00D534E4">
        <w:tc>
          <w:tcPr>
            <w:tcW w:w="9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27" w:rsidRPr="00E43AE8" w:rsidRDefault="008E5927" w:rsidP="00D534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 накопители, диски, аудио кассеты, магнитофон.</w:t>
            </w:r>
          </w:p>
        </w:tc>
      </w:tr>
      <w:tr w:rsidR="008E5927" w:rsidRPr="00E43AE8" w:rsidTr="00D534E4">
        <w:tc>
          <w:tcPr>
            <w:tcW w:w="9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27" w:rsidRPr="00E43AE8" w:rsidRDefault="008E5927" w:rsidP="00D5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8E5927" w:rsidRPr="00E43AE8" w:rsidTr="00D534E4">
        <w:tc>
          <w:tcPr>
            <w:tcW w:w="9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27" w:rsidRPr="00E43AE8" w:rsidRDefault="008E5927" w:rsidP="00D5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доска, ноутбуки, компьютеры.</w:t>
            </w:r>
          </w:p>
        </w:tc>
      </w:tr>
      <w:tr w:rsidR="008E5927" w:rsidRPr="00E43AE8" w:rsidTr="00D534E4">
        <w:tc>
          <w:tcPr>
            <w:tcW w:w="9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27" w:rsidRPr="00E43AE8" w:rsidRDefault="008E5927" w:rsidP="00D5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8E5927" w:rsidRPr="00E43AE8" w:rsidTr="00D534E4">
        <w:tc>
          <w:tcPr>
            <w:tcW w:w="9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27" w:rsidRPr="00E43AE8" w:rsidRDefault="008E5927" w:rsidP="00D534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Ученические столы двухместные с комплектом стульев.</w:t>
            </w:r>
          </w:p>
          <w:p w:rsidR="008E5927" w:rsidRPr="00E43AE8" w:rsidRDefault="008E5927" w:rsidP="00D534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 с тумбой.</w:t>
            </w:r>
          </w:p>
          <w:p w:rsidR="008E5927" w:rsidRPr="00E43AE8" w:rsidRDefault="008E5927" w:rsidP="00D534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пособий.</w:t>
            </w:r>
          </w:p>
          <w:p w:rsidR="008E5927" w:rsidRPr="00E43AE8" w:rsidRDefault="008E5927" w:rsidP="00D534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Настенные доски.</w:t>
            </w:r>
          </w:p>
          <w:p w:rsidR="008E5927" w:rsidRPr="00E43AE8" w:rsidRDefault="008E5927" w:rsidP="00D534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Демонстрационная подставка (для образцов изготавливаемых изделий).</w:t>
            </w:r>
          </w:p>
          <w:p w:rsidR="008E5927" w:rsidRPr="00E43AE8" w:rsidRDefault="008E5927" w:rsidP="00D534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Подставки для книг, держатели таблиц, схем.</w:t>
            </w:r>
          </w:p>
        </w:tc>
      </w:tr>
    </w:tbl>
    <w:p w:rsidR="00963622" w:rsidRPr="000A4C2F" w:rsidRDefault="00963622" w:rsidP="008E5927">
      <w:pPr>
        <w:spacing w:before="240" w:line="240" w:lineRule="auto"/>
        <w:ind w:right="527"/>
        <w:jc w:val="center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C43718">
      <w:footerReference w:type="default" r:id="rId20"/>
      <w:pgSz w:w="11906" w:h="16838"/>
      <w:pgMar w:top="567" w:right="567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CFC" w:rsidRDefault="00750CFC" w:rsidP="00462DA2">
      <w:pPr>
        <w:spacing w:after="0" w:line="240" w:lineRule="auto"/>
      </w:pPr>
      <w:r>
        <w:separator/>
      </w:r>
    </w:p>
  </w:endnote>
  <w:endnote w:type="continuationSeparator" w:id="0">
    <w:p w:rsidR="00750CFC" w:rsidRDefault="00750CFC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</w:sdtPr>
    <w:sdtContent>
      <w:p w:rsidR="00745754" w:rsidRDefault="00971C69">
        <w:pPr>
          <w:pStyle w:val="a5"/>
          <w:jc w:val="center"/>
        </w:pPr>
        <w:r>
          <w:fldChar w:fldCharType="begin"/>
        </w:r>
        <w:r w:rsidR="00745754">
          <w:instrText>PAGE   \* MERGEFORMAT</w:instrText>
        </w:r>
        <w:r>
          <w:fldChar w:fldCharType="separate"/>
        </w:r>
        <w:r w:rsidR="00C43718">
          <w:rPr>
            <w:noProof/>
          </w:rPr>
          <w:t>2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CFC" w:rsidRDefault="00750CFC" w:rsidP="00462DA2">
      <w:pPr>
        <w:spacing w:after="0" w:line="240" w:lineRule="auto"/>
      </w:pPr>
      <w:r>
        <w:separator/>
      </w:r>
    </w:p>
  </w:footnote>
  <w:footnote w:type="continuationSeparator" w:id="0">
    <w:p w:rsidR="00750CFC" w:rsidRDefault="00750CFC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5pt;height:3.05pt;visibility:visibl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C02"/>
    <w:rsid w:val="00003467"/>
    <w:rsid w:val="00052372"/>
    <w:rsid w:val="00067B7E"/>
    <w:rsid w:val="00070D65"/>
    <w:rsid w:val="000A4C2F"/>
    <w:rsid w:val="000D0E67"/>
    <w:rsid w:val="000D3998"/>
    <w:rsid w:val="000E3DA7"/>
    <w:rsid w:val="000F08D0"/>
    <w:rsid w:val="001076E0"/>
    <w:rsid w:val="001C71BB"/>
    <w:rsid w:val="001F0567"/>
    <w:rsid w:val="00227100"/>
    <w:rsid w:val="0022711E"/>
    <w:rsid w:val="00242685"/>
    <w:rsid w:val="002537CC"/>
    <w:rsid w:val="002766DA"/>
    <w:rsid w:val="003221CE"/>
    <w:rsid w:val="00330FDE"/>
    <w:rsid w:val="00362D87"/>
    <w:rsid w:val="003805B3"/>
    <w:rsid w:val="003E2C49"/>
    <w:rsid w:val="003F7634"/>
    <w:rsid w:val="00413F9B"/>
    <w:rsid w:val="004146F8"/>
    <w:rsid w:val="004426DD"/>
    <w:rsid w:val="00455A6D"/>
    <w:rsid w:val="00461F62"/>
    <w:rsid w:val="00462DA2"/>
    <w:rsid w:val="00474595"/>
    <w:rsid w:val="004B5601"/>
    <w:rsid w:val="004D644A"/>
    <w:rsid w:val="004E06DB"/>
    <w:rsid w:val="004F1747"/>
    <w:rsid w:val="004F69D7"/>
    <w:rsid w:val="00511DC8"/>
    <w:rsid w:val="005668D3"/>
    <w:rsid w:val="00587716"/>
    <w:rsid w:val="00592B92"/>
    <w:rsid w:val="005C5ECF"/>
    <w:rsid w:val="005E0753"/>
    <w:rsid w:val="005E2214"/>
    <w:rsid w:val="0060610D"/>
    <w:rsid w:val="006723BB"/>
    <w:rsid w:val="00672C02"/>
    <w:rsid w:val="00675367"/>
    <w:rsid w:val="00682C28"/>
    <w:rsid w:val="00691B08"/>
    <w:rsid w:val="006A58B8"/>
    <w:rsid w:val="00745754"/>
    <w:rsid w:val="00746F2C"/>
    <w:rsid w:val="00750CFC"/>
    <w:rsid w:val="00764817"/>
    <w:rsid w:val="00770A12"/>
    <w:rsid w:val="00771527"/>
    <w:rsid w:val="00776542"/>
    <w:rsid w:val="00791D2F"/>
    <w:rsid w:val="007E4276"/>
    <w:rsid w:val="00807516"/>
    <w:rsid w:val="008479F5"/>
    <w:rsid w:val="00863604"/>
    <w:rsid w:val="00873FD1"/>
    <w:rsid w:val="008A1700"/>
    <w:rsid w:val="008A5624"/>
    <w:rsid w:val="008C2B98"/>
    <w:rsid w:val="008E5927"/>
    <w:rsid w:val="00917113"/>
    <w:rsid w:val="00937493"/>
    <w:rsid w:val="009462B6"/>
    <w:rsid w:val="00963622"/>
    <w:rsid w:val="00971C69"/>
    <w:rsid w:val="009727C0"/>
    <w:rsid w:val="00981D7A"/>
    <w:rsid w:val="00992EF4"/>
    <w:rsid w:val="009A4A1F"/>
    <w:rsid w:val="009B66B2"/>
    <w:rsid w:val="009E00A8"/>
    <w:rsid w:val="00A11E12"/>
    <w:rsid w:val="00A6521F"/>
    <w:rsid w:val="00A67385"/>
    <w:rsid w:val="00A703B8"/>
    <w:rsid w:val="00AA6054"/>
    <w:rsid w:val="00AF2FE6"/>
    <w:rsid w:val="00B07E05"/>
    <w:rsid w:val="00B32118"/>
    <w:rsid w:val="00B72BF7"/>
    <w:rsid w:val="00B82E52"/>
    <w:rsid w:val="00BB10E3"/>
    <w:rsid w:val="00BE3B16"/>
    <w:rsid w:val="00BE646C"/>
    <w:rsid w:val="00BE6A1F"/>
    <w:rsid w:val="00BF2A22"/>
    <w:rsid w:val="00C0152F"/>
    <w:rsid w:val="00C168F1"/>
    <w:rsid w:val="00C21A78"/>
    <w:rsid w:val="00C43718"/>
    <w:rsid w:val="00C6352E"/>
    <w:rsid w:val="00C70208"/>
    <w:rsid w:val="00CC5348"/>
    <w:rsid w:val="00CD2F77"/>
    <w:rsid w:val="00D118D5"/>
    <w:rsid w:val="00D24AAE"/>
    <w:rsid w:val="00D43F2E"/>
    <w:rsid w:val="00D477CC"/>
    <w:rsid w:val="00DE1C64"/>
    <w:rsid w:val="00DF70D3"/>
    <w:rsid w:val="00E244EB"/>
    <w:rsid w:val="00EA5860"/>
    <w:rsid w:val="00EE7947"/>
    <w:rsid w:val="00EF3BFC"/>
    <w:rsid w:val="00F06109"/>
    <w:rsid w:val="00F11351"/>
    <w:rsid w:val="00F6382A"/>
    <w:rsid w:val="00FA2D68"/>
    <w:rsid w:val="00FA3C1F"/>
    <w:rsid w:val="00FB53B0"/>
    <w:rsid w:val="00FB6180"/>
    <w:rsid w:val="00FC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FC0D-8A10-47B2-844C-17611FCB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Администратор</cp:lastModifiedBy>
  <cp:revision>12</cp:revision>
  <cp:lastPrinted>2022-09-13T09:45:00Z</cp:lastPrinted>
  <dcterms:created xsi:type="dcterms:W3CDTF">2022-08-09T05:32:00Z</dcterms:created>
  <dcterms:modified xsi:type="dcterms:W3CDTF">2023-09-19T10:24:00Z</dcterms:modified>
</cp:coreProperties>
</file>