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12" w:rsidRDefault="00CA6E12">
      <w:pPr>
        <w:spacing w:after="0"/>
        <w:ind w:left="120"/>
        <w:rPr>
          <w:lang w:val="ru-RU"/>
        </w:rPr>
      </w:pPr>
      <w:bookmarkStart w:id="0" w:name="block-18071671"/>
    </w:p>
    <w:p w:rsidR="003A3F03" w:rsidRDefault="003A3F03" w:rsidP="003A3F03">
      <w:pPr>
        <w:spacing w:after="0"/>
        <w:ind w:left="-1134" w:firstLine="1254"/>
        <w:rPr>
          <w:lang w:val="ru-RU"/>
        </w:rPr>
      </w:pPr>
      <w:r>
        <w:rPr>
          <w:noProof/>
          <w:lang w:val="ru-RU" w:eastAsia="ru-RU"/>
        </w:rPr>
        <w:drawing>
          <wp:inline distT="0" distB="0" distL="0" distR="0">
            <wp:extent cx="6819900" cy="8390255"/>
            <wp:effectExtent l="19050" t="0" r="0" b="0"/>
            <wp:docPr id="1" name="Рисунок 0" descr="1111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_00001.png"/>
                    <pic:cNvPicPr/>
                  </pic:nvPicPr>
                  <pic:blipFill>
                    <a:blip r:embed="rId6" cstate="print"/>
                    <a:stretch>
                      <a:fillRect/>
                    </a:stretch>
                  </pic:blipFill>
                  <pic:spPr>
                    <a:xfrm>
                      <a:off x="0" y="0"/>
                      <a:ext cx="6819900" cy="8390255"/>
                    </a:xfrm>
                    <a:prstGeom prst="rect">
                      <a:avLst/>
                    </a:prstGeom>
                  </pic:spPr>
                </pic:pic>
              </a:graphicData>
            </a:graphic>
          </wp:inline>
        </w:drawing>
      </w:r>
    </w:p>
    <w:p w:rsidR="003A3F03" w:rsidRPr="00A0235E" w:rsidRDefault="003A3F03" w:rsidP="003A3F03">
      <w:pPr>
        <w:spacing w:after="0"/>
        <w:rPr>
          <w:lang w:val="ru-RU"/>
        </w:rPr>
      </w:pPr>
    </w:p>
    <w:p w:rsidR="00A0235E" w:rsidRPr="00A0235E" w:rsidRDefault="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lastRenderedPageBreak/>
        <w:t xml:space="preserve">Наименование курса: Русский язык </w:t>
      </w:r>
    </w:p>
    <w:p w:rsidR="00A0235E" w:rsidRPr="00A0235E" w:rsidRDefault="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Класс: 11 </w:t>
      </w:r>
    </w:p>
    <w:p w:rsidR="00A0235E" w:rsidRPr="00A0235E" w:rsidRDefault="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Уровень общего образования: среднее общее образование</w:t>
      </w:r>
    </w:p>
    <w:p w:rsidR="00A0235E" w:rsidRPr="00A0235E" w:rsidRDefault="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Срок реализации программы: 2023-2024 учебный год</w:t>
      </w:r>
    </w:p>
    <w:p w:rsidR="00A0235E" w:rsidRPr="00A0235E" w:rsidRDefault="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Количество часов по учебному плану: 102 ч. в год; в неделю 3 ч. </w:t>
      </w:r>
    </w:p>
    <w:p w:rsidR="00A0235E" w:rsidRPr="00A0235E" w:rsidRDefault="00A0235E">
      <w:pPr>
        <w:rPr>
          <w:rFonts w:ascii="Times New Roman" w:hAnsi="Times New Roman" w:cs="Times New Roman"/>
          <w:sz w:val="24"/>
          <w:szCs w:val="24"/>
          <w:lang w:val="ru-RU"/>
        </w:rPr>
      </w:pPr>
      <w:proofErr w:type="gramStart"/>
      <w:r w:rsidRPr="00A0235E">
        <w:rPr>
          <w:rFonts w:ascii="Times New Roman" w:hAnsi="Times New Roman" w:cs="Times New Roman"/>
          <w:sz w:val="24"/>
          <w:szCs w:val="24"/>
          <w:lang w:val="ru-RU"/>
        </w:rPr>
        <w:t xml:space="preserve">Планирование составлено на основе федерального компонента государственного </w:t>
      </w:r>
      <w:proofErr w:type="spellStart"/>
      <w:r w:rsidRPr="00A0235E">
        <w:rPr>
          <w:rFonts w:ascii="Times New Roman" w:hAnsi="Times New Roman" w:cs="Times New Roman"/>
          <w:sz w:val="24"/>
          <w:szCs w:val="24"/>
          <w:lang w:val="ru-RU"/>
        </w:rPr>
        <w:t>образовательногостандарта</w:t>
      </w:r>
      <w:proofErr w:type="spellEnd"/>
      <w:r w:rsidRPr="00A0235E">
        <w:rPr>
          <w:rFonts w:ascii="Times New Roman" w:hAnsi="Times New Roman" w:cs="Times New Roman"/>
          <w:sz w:val="24"/>
          <w:szCs w:val="24"/>
          <w:lang w:val="ru-RU"/>
        </w:rPr>
        <w:t xml:space="preserve"> среднего общего образования, учебного плана школы на 2022-2023 учебный год и примерной Программы по русскому языку к учебнику для 10-11 </w:t>
      </w:r>
      <w:proofErr w:type="spellStart"/>
      <w:r w:rsidRPr="00A0235E">
        <w:rPr>
          <w:rFonts w:ascii="Times New Roman" w:hAnsi="Times New Roman" w:cs="Times New Roman"/>
          <w:sz w:val="24"/>
          <w:szCs w:val="24"/>
          <w:lang w:val="ru-RU"/>
        </w:rPr>
        <w:t>кл</w:t>
      </w:r>
      <w:proofErr w:type="spellEnd"/>
      <w:r w:rsidRPr="00A0235E">
        <w:rPr>
          <w:rFonts w:ascii="Times New Roman" w:hAnsi="Times New Roman" w:cs="Times New Roman"/>
          <w:sz w:val="24"/>
          <w:szCs w:val="24"/>
          <w:lang w:val="ru-RU"/>
        </w:rPr>
        <w:t xml:space="preserve">. общеобразовательной </w:t>
      </w:r>
      <w:proofErr w:type="spellStart"/>
      <w:r w:rsidRPr="00A0235E">
        <w:rPr>
          <w:rFonts w:ascii="Times New Roman" w:hAnsi="Times New Roman" w:cs="Times New Roman"/>
          <w:sz w:val="24"/>
          <w:szCs w:val="24"/>
          <w:lang w:val="ru-RU"/>
        </w:rPr>
        <w:t>школыавторов</w:t>
      </w:r>
      <w:proofErr w:type="spellEnd"/>
      <w:r w:rsidRPr="00A0235E">
        <w:rPr>
          <w:rFonts w:ascii="Times New Roman" w:hAnsi="Times New Roman" w:cs="Times New Roman"/>
          <w:sz w:val="24"/>
          <w:szCs w:val="24"/>
          <w:lang w:val="ru-RU"/>
        </w:rPr>
        <w:t xml:space="preserve">) Н.Г. </w:t>
      </w:r>
      <w:proofErr w:type="spellStart"/>
      <w:r w:rsidRPr="00A0235E">
        <w:rPr>
          <w:rFonts w:ascii="Times New Roman" w:hAnsi="Times New Roman" w:cs="Times New Roman"/>
          <w:sz w:val="24"/>
          <w:szCs w:val="24"/>
          <w:lang w:val="ru-RU"/>
        </w:rPr>
        <w:t>Гольцовой</w:t>
      </w:r>
      <w:proofErr w:type="spellEnd"/>
      <w:r w:rsidRPr="00A0235E">
        <w:rPr>
          <w:rFonts w:ascii="Times New Roman" w:hAnsi="Times New Roman" w:cs="Times New Roman"/>
          <w:sz w:val="24"/>
          <w:szCs w:val="24"/>
          <w:lang w:val="ru-RU"/>
        </w:rPr>
        <w:t xml:space="preserve">, </w:t>
      </w:r>
      <w:proofErr w:type="spellStart"/>
      <w:r w:rsidRPr="00A0235E">
        <w:rPr>
          <w:rFonts w:ascii="Times New Roman" w:hAnsi="Times New Roman" w:cs="Times New Roman"/>
          <w:sz w:val="24"/>
          <w:szCs w:val="24"/>
          <w:lang w:val="ru-RU"/>
        </w:rPr>
        <w:t>И.В.Шамшина</w:t>
      </w:r>
      <w:proofErr w:type="spellEnd"/>
      <w:r w:rsidRPr="00A0235E">
        <w:rPr>
          <w:rFonts w:ascii="Times New Roman" w:hAnsi="Times New Roman" w:cs="Times New Roman"/>
          <w:sz w:val="24"/>
          <w:szCs w:val="24"/>
          <w:lang w:val="ru-RU"/>
        </w:rPr>
        <w:t xml:space="preserve">, </w:t>
      </w:r>
      <w:proofErr w:type="spellStart"/>
      <w:r w:rsidRPr="00A0235E">
        <w:rPr>
          <w:rFonts w:ascii="Times New Roman" w:hAnsi="Times New Roman" w:cs="Times New Roman"/>
          <w:sz w:val="24"/>
          <w:szCs w:val="24"/>
          <w:lang w:val="ru-RU"/>
        </w:rPr>
        <w:t>М.А.Мищериной</w:t>
      </w:r>
      <w:proofErr w:type="spellEnd"/>
      <w:r w:rsidRPr="00A0235E">
        <w:rPr>
          <w:rFonts w:ascii="Times New Roman" w:hAnsi="Times New Roman" w:cs="Times New Roman"/>
          <w:sz w:val="24"/>
          <w:szCs w:val="24"/>
          <w:lang w:val="ru-RU"/>
        </w:rPr>
        <w:t>, 2020г.</w:t>
      </w:r>
      <w:proofErr w:type="gramEnd"/>
      <w:r w:rsidRPr="00A0235E">
        <w:rPr>
          <w:rFonts w:ascii="Times New Roman" w:hAnsi="Times New Roman" w:cs="Times New Roman"/>
          <w:sz w:val="24"/>
          <w:szCs w:val="24"/>
          <w:lang w:val="ru-RU"/>
        </w:rPr>
        <w:t xml:space="preserve"> Учебник: Учебник для общеобразовательных учреждений / </w:t>
      </w:r>
      <w:proofErr w:type="spellStart"/>
      <w:r w:rsidRPr="00A0235E">
        <w:rPr>
          <w:rFonts w:ascii="Times New Roman" w:hAnsi="Times New Roman" w:cs="Times New Roman"/>
          <w:sz w:val="24"/>
          <w:szCs w:val="24"/>
          <w:lang w:val="ru-RU"/>
        </w:rPr>
        <w:t>НГ</w:t>
      </w:r>
      <w:proofErr w:type="gramStart"/>
      <w:r w:rsidRPr="00A0235E">
        <w:rPr>
          <w:rFonts w:ascii="Times New Roman" w:hAnsi="Times New Roman" w:cs="Times New Roman"/>
          <w:sz w:val="24"/>
          <w:szCs w:val="24"/>
          <w:lang w:val="ru-RU"/>
        </w:rPr>
        <w:t>.Г</w:t>
      </w:r>
      <w:proofErr w:type="gramEnd"/>
      <w:r w:rsidRPr="00A0235E">
        <w:rPr>
          <w:rFonts w:ascii="Times New Roman" w:hAnsi="Times New Roman" w:cs="Times New Roman"/>
          <w:sz w:val="24"/>
          <w:szCs w:val="24"/>
          <w:lang w:val="ru-RU"/>
        </w:rPr>
        <w:t>ольцова</w:t>
      </w:r>
      <w:proofErr w:type="spellEnd"/>
      <w:r w:rsidRPr="00A0235E">
        <w:rPr>
          <w:rFonts w:ascii="Times New Roman" w:hAnsi="Times New Roman" w:cs="Times New Roman"/>
          <w:sz w:val="24"/>
          <w:szCs w:val="24"/>
          <w:lang w:val="ru-RU"/>
        </w:rPr>
        <w:t xml:space="preserve">, И.В.Шамшин,11 класс (ФГОС), с </w:t>
      </w:r>
      <w:proofErr w:type="spellStart"/>
      <w:r w:rsidRPr="00A0235E">
        <w:rPr>
          <w:rFonts w:ascii="Times New Roman" w:hAnsi="Times New Roman" w:cs="Times New Roman"/>
          <w:sz w:val="24"/>
          <w:szCs w:val="24"/>
          <w:lang w:val="ru-RU"/>
        </w:rPr>
        <w:t>прилож</w:t>
      </w:r>
      <w:proofErr w:type="spellEnd"/>
      <w:r w:rsidRPr="00A0235E">
        <w:rPr>
          <w:rFonts w:ascii="Times New Roman" w:hAnsi="Times New Roman" w:cs="Times New Roman"/>
          <w:sz w:val="24"/>
          <w:szCs w:val="24"/>
          <w:lang w:val="ru-RU"/>
        </w:rPr>
        <w:t xml:space="preserve">. на электрон носителе. </w:t>
      </w:r>
      <w:proofErr w:type="spellStart"/>
      <w:r w:rsidRPr="00A0235E">
        <w:rPr>
          <w:rFonts w:ascii="Times New Roman" w:hAnsi="Times New Roman" w:cs="Times New Roman"/>
          <w:sz w:val="24"/>
          <w:szCs w:val="24"/>
          <w:lang w:val="ru-RU"/>
        </w:rPr>
        <w:t>М.А.Мищерина</w:t>
      </w:r>
      <w:proofErr w:type="spellEnd"/>
      <w:r w:rsidRPr="00A0235E">
        <w:rPr>
          <w:rFonts w:ascii="Times New Roman" w:hAnsi="Times New Roman" w:cs="Times New Roman"/>
          <w:sz w:val="24"/>
          <w:szCs w:val="24"/>
          <w:lang w:val="ru-RU"/>
        </w:rPr>
        <w:t xml:space="preserve">; Под ред. </w:t>
      </w:r>
      <w:proofErr w:type="spellStart"/>
      <w:r w:rsidRPr="00A0235E">
        <w:rPr>
          <w:rFonts w:ascii="Times New Roman" w:hAnsi="Times New Roman" w:cs="Times New Roman"/>
          <w:sz w:val="24"/>
          <w:szCs w:val="24"/>
          <w:lang w:val="ru-RU"/>
        </w:rPr>
        <w:t>Н.Г.Гольцовой</w:t>
      </w:r>
      <w:proofErr w:type="spellEnd"/>
      <w:r w:rsidRPr="00A0235E">
        <w:rPr>
          <w:rFonts w:ascii="Times New Roman" w:hAnsi="Times New Roman" w:cs="Times New Roman"/>
          <w:sz w:val="24"/>
          <w:szCs w:val="24"/>
          <w:lang w:val="ru-RU"/>
        </w:rPr>
        <w:t xml:space="preserve">– </w:t>
      </w:r>
      <w:proofErr w:type="spellStart"/>
      <w:proofErr w:type="gramStart"/>
      <w:r w:rsidRPr="00A0235E">
        <w:rPr>
          <w:rFonts w:ascii="Times New Roman" w:hAnsi="Times New Roman" w:cs="Times New Roman"/>
          <w:sz w:val="24"/>
          <w:szCs w:val="24"/>
          <w:lang w:val="ru-RU"/>
        </w:rPr>
        <w:t>М.</w:t>
      </w:r>
      <w:proofErr w:type="gramEnd"/>
      <w:r w:rsidRPr="00A0235E">
        <w:rPr>
          <w:rFonts w:ascii="Times New Roman" w:hAnsi="Times New Roman" w:cs="Times New Roman"/>
          <w:sz w:val="24"/>
          <w:szCs w:val="24"/>
          <w:lang w:val="ru-RU"/>
        </w:rPr>
        <w:t>,Русское</w:t>
      </w:r>
      <w:proofErr w:type="spellEnd"/>
      <w:r w:rsidRPr="00A0235E">
        <w:rPr>
          <w:rFonts w:ascii="Times New Roman" w:hAnsi="Times New Roman" w:cs="Times New Roman"/>
          <w:sz w:val="24"/>
          <w:szCs w:val="24"/>
          <w:lang w:val="ru-RU"/>
        </w:rPr>
        <w:t xml:space="preserve"> слово, 2020г. </w:t>
      </w:r>
    </w:p>
    <w:p w:rsidR="00A0235E" w:rsidRPr="00A0235E" w:rsidRDefault="00A0235E" w:rsidP="00A0235E">
      <w:pPr>
        <w:jc w:val="center"/>
        <w:rPr>
          <w:rFonts w:ascii="Times New Roman" w:hAnsi="Times New Roman" w:cs="Times New Roman"/>
          <w:b/>
          <w:sz w:val="28"/>
          <w:szCs w:val="28"/>
          <w:lang w:val="ru-RU"/>
        </w:rPr>
      </w:pPr>
      <w:r w:rsidRPr="00A0235E">
        <w:rPr>
          <w:rFonts w:ascii="Times New Roman" w:hAnsi="Times New Roman" w:cs="Times New Roman"/>
          <w:b/>
          <w:sz w:val="28"/>
          <w:szCs w:val="28"/>
          <w:lang w:val="ru-RU"/>
        </w:rPr>
        <w:t>1.Пояснительная записка</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Рабочая программа по русскому языку для 11 класса составлена на основе Закона РФ «Об образовании», федерального компонента государственного стандарта среднего (полного) общего образования, авторской программы Н.Г. </w:t>
      </w:r>
      <w:proofErr w:type="spellStart"/>
      <w:r w:rsidRPr="00A0235E">
        <w:rPr>
          <w:rFonts w:ascii="Times New Roman" w:hAnsi="Times New Roman" w:cs="Times New Roman"/>
          <w:sz w:val="24"/>
          <w:szCs w:val="24"/>
          <w:lang w:val="ru-RU"/>
        </w:rPr>
        <w:t>Гольцовой</w:t>
      </w:r>
      <w:proofErr w:type="spellEnd"/>
      <w:r w:rsidRPr="00A0235E">
        <w:rPr>
          <w:rFonts w:ascii="Times New Roman" w:hAnsi="Times New Roman" w:cs="Times New Roman"/>
          <w:sz w:val="24"/>
          <w:szCs w:val="24"/>
          <w:lang w:val="ru-RU"/>
        </w:rPr>
        <w:t xml:space="preserve"> «Русский язык. Программа курса 10-11 классы». - </w:t>
      </w:r>
      <w:proofErr w:type="gramStart"/>
      <w:r w:rsidRPr="00A0235E">
        <w:rPr>
          <w:rFonts w:ascii="Times New Roman" w:hAnsi="Times New Roman" w:cs="Times New Roman"/>
          <w:sz w:val="24"/>
          <w:szCs w:val="24"/>
          <w:lang w:val="ru-RU"/>
        </w:rPr>
        <w:t>М.: Русское слово, 2020 г. (учебник:</w:t>
      </w:r>
      <w:proofErr w:type="gramEnd"/>
      <w:r w:rsidRPr="00A0235E">
        <w:rPr>
          <w:rFonts w:ascii="Times New Roman" w:hAnsi="Times New Roman" w:cs="Times New Roman"/>
          <w:sz w:val="24"/>
          <w:szCs w:val="24"/>
          <w:lang w:val="ru-RU"/>
        </w:rPr>
        <w:t xml:space="preserve"> Н. Г. </w:t>
      </w:r>
      <w:proofErr w:type="spellStart"/>
      <w:r w:rsidRPr="00A0235E">
        <w:rPr>
          <w:rFonts w:ascii="Times New Roman" w:hAnsi="Times New Roman" w:cs="Times New Roman"/>
          <w:sz w:val="24"/>
          <w:szCs w:val="24"/>
          <w:lang w:val="ru-RU"/>
        </w:rPr>
        <w:t>Гольцова</w:t>
      </w:r>
      <w:proofErr w:type="spellEnd"/>
      <w:r w:rsidRPr="00A0235E">
        <w:rPr>
          <w:rFonts w:ascii="Times New Roman" w:hAnsi="Times New Roman" w:cs="Times New Roman"/>
          <w:sz w:val="24"/>
          <w:szCs w:val="24"/>
          <w:lang w:val="ru-RU"/>
        </w:rPr>
        <w:t xml:space="preserve">, И. В. </w:t>
      </w:r>
      <w:proofErr w:type="spellStart"/>
      <w:r w:rsidRPr="00A0235E">
        <w:rPr>
          <w:rFonts w:ascii="Times New Roman" w:hAnsi="Times New Roman" w:cs="Times New Roman"/>
          <w:sz w:val="24"/>
          <w:szCs w:val="24"/>
          <w:lang w:val="ru-RU"/>
        </w:rPr>
        <w:t>Шамшин</w:t>
      </w:r>
      <w:proofErr w:type="spellEnd"/>
      <w:r w:rsidRPr="00A0235E">
        <w:rPr>
          <w:rFonts w:ascii="Times New Roman" w:hAnsi="Times New Roman" w:cs="Times New Roman"/>
          <w:sz w:val="24"/>
          <w:szCs w:val="24"/>
          <w:lang w:val="ru-RU"/>
        </w:rPr>
        <w:t xml:space="preserve">. Русский язык.10-11 классы. </w:t>
      </w:r>
      <w:proofErr w:type="gramStart"/>
      <w:r w:rsidRPr="00A0235E">
        <w:rPr>
          <w:rFonts w:ascii="Times New Roman" w:hAnsi="Times New Roman" w:cs="Times New Roman"/>
          <w:sz w:val="24"/>
          <w:szCs w:val="24"/>
          <w:lang w:val="ru-RU"/>
        </w:rPr>
        <w:t>М.: «Русское слово», 2020).</w:t>
      </w:r>
      <w:proofErr w:type="gramEnd"/>
      <w:r w:rsidRPr="00A0235E">
        <w:rPr>
          <w:rFonts w:ascii="Times New Roman" w:hAnsi="Times New Roman" w:cs="Times New Roman"/>
          <w:sz w:val="24"/>
          <w:szCs w:val="24"/>
          <w:lang w:val="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 Нормативная база Рабочая программа составлена в соответствии со следующими нормативно-правовыми документами: </w:t>
      </w:r>
      <w:proofErr w:type="gramStart"/>
      <w:r w:rsidRPr="00A0235E">
        <w:rPr>
          <w:rFonts w:ascii="Times New Roman" w:hAnsi="Times New Roman" w:cs="Times New Roman"/>
          <w:sz w:val="24"/>
          <w:szCs w:val="24"/>
          <w:lang w:val="ru-RU"/>
        </w:rPr>
        <w:t xml:space="preserve">Федерального Закона от 29.12.2012 № 273-ФЗ «Об образовании в Российской Федерации»; Приказа Министерства просвещения Российской Федерации от 31.05.2021 № 287 Порядка организации и осуществления образовательной деятельности по основным общеобразовательным программам – образовательным программам основного общего, образования, утвержденного приказом </w:t>
      </w:r>
      <w:proofErr w:type="spellStart"/>
      <w:r w:rsidRPr="00A0235E">
        <w:rPr>
          <w:rFonts w:ascii="Times New Roman" w:hAnsi="Times New Roman" w:cs="Times New Roman"/>
          <w:sz w:val="24"/>
          <w:szCs w:val="24"/>
          <w:lang w:val="ru-RU"/>
        </w:rPr>
        <w:t>Минпросвещения</w:t>
      </w:r>
      <w:proofErr w:type="spellEnd"/>
      <w:r w:rsidRPr="00A0235E">
        <w:rPr>
          <w:rFonts w:ascii="Times New Roman" w:hAnsi="Times New Roman" w:cs="Times New Roman"/>
          <w:sz w:val="24"/>
          <w:szCs w:val="24"/>
          <w:lang w:val="ru-RU"/>
        </w:rPr>
        <w:t xml:space="preserve"> России от 22.08.2021 № 115;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proofErr w:type="gramEnd"/>
      <w:r w:rsidRPr="00A0235E">
        <w:rPr>
          <w:rFonts w:ascii="Times New Roman" w:hAnsi="Times New Roman" w:cs="Times New Roman"/>
          <w:sz w:val="24"/>
          <w:szCs w:val="24"/>
          <w:lang w:val="ru-RU"/>
        </w:rPr>
        <w:t xml:space="preserve"> образования, утвержденного приказом Министерства просвещения Российской Федерации от 20.05.2020№254;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Приказа Министерства просвещения РФ от 23декабря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Министерством просвещения РФ от 20 мая 2020 № 254»; санитарных правил СП</w:t>
      </w:r>
      <w:proofErr w:type="gramStart"/>
      <w:r w:rsidRPr="00A0235E">
        <w:rPr>
          <w:rFonts w:ascii="Times New Roman" w:hAnsi="Times New Roman" w:cs="Times New Roman"/>
          <w:sz w:val="24"/>
          <w:szCs w:val="24"/>
          <w:lang w:val="ru-RU"/>
        </w:rPr>
        <w:t>2</w:t>
      </w:r>
      <w:proofErr w:type="gramEnd"/>
      <w:r w:rsidRPr="00A0235E">
        <w:rPr>
          <w:rFonts w:ascii="Times New Roman" w:hAnsi="Times New Roman" w:cs="Times New Roman"/>
          <w:sz w:val="24"/>
          <w:szCs w:val="24"/>
          <w:lang w:val="ru-RU"/>
        </w:rPr>
        <w:t xml:space="preserve">.4.3648-20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СП 2.4.3648-20); санитарных правил и норм Сан </w:t>
      </w:r>
      <w:proofErr w:type="spellStart"/>
      <w:r w:rsidRPr="00A0235E">
        <w:rPr>
          <w:rFonts w:ascii="Times New Roman" w:hAnsi="Times New Roman" w:cs="Times New Roman"/>
          <w:sz w:val="24"/>
          <w:szCs w:val="24"/>
          <w:lang w:val="ru-RU"/>
        </w:rPr>
        <w:t>ПиН</w:t>
      </w:r>
      <w:proofErr w:type="spellEnd"/>
      <w:r w:rsidRPr="00A0235E">
        <w:rPr>
          <w:rFonts w:ascii="Times New Roman" w:hAnsi="Times New Roman" w:cs="Times New Roman"/>
          <w:sz w:val="24"/>
          <w:szCs w:val="24"/>
          <w:lang w:val="ru-RU"/>
        </w:rPr>
        <w:t xml:space="preserve"> </w:t>
      </w:r>
      <w:r w:rsidRPr="00A0235E">
        <w:rPr>
          <w:rFonts w:ascii="Times New Roman" w:hAnsi="Times New Roman" w:cs="Times New Roman"/>
          <w:sz w:val="24"/>
          <w:szCs w:val="24"/>
          <w:lang w:val="ru-RU"/>
        </w:rPr>
        <w:lastRenderedPageBreak/>
        <w:t xml:space="preserve">1.2.3685-21 «Гигиенические нормативы к требованиям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w:t>
      </w:r>
      <w:proofErr w:type="spellStart"/>
      <w:r w:rsidRPr="00A0235E">
        <w:rPr>
          <w:rFonts w:ascii="Times New Roman" w:hAnsi="Times New Roman" w:cs="Times New Roman"/>
          <w:sz w:val="24"/>
          <w:szCs w:val="24"/>
          <w:lang w:val="ru-RU"/>
        </w:rPr>
        <w:t>СанПиН</w:t>
      </w:r>
      <w:proofErr w:type="spellEnd"/>
      <w:r w:rsidRPr="00A0235E">
        <w:rPr>
          <w:rFonts w:ascii="Times New Roman" w:hAnsi="Times New Roman" w:cs="Times New Roman"/>
          <w:sz w:val="24"/>
          <w:szCs w:val="24"/>
          <w:lang w:val="ru-RU"/>
        </w:rPr>
        <w:t xml:space="preserve"> 1.2.3685-21); инструктивно-методическое письмо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от 16.03.2020 года№03-28-2516/20- 0-0; распоряжения Комитета по образованию от 12.04.2021 № 1013-р «О формировании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 распоряжения Комитета по образованию от 15.04.2022 №801-р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2022/2023 учебный год». Выполняя требования Федерального государственного образовательного стандарта второго поколения, ориентироваться на регулирование становления личностных характеристик выпускника средствами изучаемого предмета, программа учебного предмета «Русский язык» предусматривает включение тем и заданий, направленных:</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на формирование уважения к своей стране, своему народу, его культуре и традициям;</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на воспитание признания ценности семьи, осознание себя гражданином России, понимание многонациональности Российского государства, сопричастности общечеловеческим ценностям;</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на развитие </w:t>
      </w:r>
      <w:proofErr w:type="spellStart"/>
      <w:r w:rsidRPr="00A0235E">
        <w:rPr>
          <w:rFonts w:ascii="Times New Roman" w:hAnsi="Times New Roman" w:cs="Times New Roman"/>
          <w:sz w:val="24"/>
          <w:szCs w:val="24"/>
          <w:lang w:val="ru-RU"/>
        </w:rPr>
        <w:t>креативности</w:t>
      </w:r>
      <w:proofErr w:type="spellEnd"/>
      <w:r w:rsidRPr="00A0235E">
        <w:rPr>
          <w:rFonts w:ascii="Times New Roman" w:hAnsi="Times New Roman" w:cs="Times New Roman"/>
          <w:sz w:val="24"/>
          <w:szCs w:val="24"/>
          <w:lang w:val="ru-RU"/>
        </w:rPr>
        <w:t xml:space="preserve"> и умения критически оценивать информацию, полученную из различных источников; </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на понимание ценности образования и науки, труда и творчества для человека и общества;</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на обучение научным методам познания окружающего мира;</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на развитие творчества и инновационную деятельность; </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на формирование готовности к сотрудничеству, на обучение учебно-исследовательской, проектной и информационно-познавательной деятельности; на осознание </w:t>
      </w:r>
      <w:proofErr w:type="gramStart"/>
      <w:r w:rsidRPr="00A0235E">
        <w:rPr>
          <w:rFonts w:ascii="Times New Roman" w:hAnsi="Times New Roman" w:cs="Times New Roman"/>
          <w:sz w:val="24"/>
          <w:szCs w:val="24"/>
          <w:lang w:val="ru-RU"/>
        </w:rPr>
        <w:t>обучающимися</w:t>
      </w:r>
      <w:proofErr w:type="gramEnd"/>
      <w:r w:rsidRPr="00A0235E">
        <w:rPr>
          <w:rFonts w:ascii="Times New Roman" w:hAnsi="Times New Roman" w:cs="Times New Roman"/>
          <w:sz w:val="24"/>
          <w:szCs w:val="24"/>
          <w:lang w:val="ru-RU"/>
        </w:rPr>
        <w:t xml:space="preserve"> себя личностью, пробуждение социальной активности, осознание собственной ответственности перед семьёй, обществом, государством, человечеством. В соответствии с ФГОС среднего (полного) общего образования целями изучения предмета «Русский язык» являются: </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формирование российской гражданской идентичности обучающегося средствами русского языка и литературы; </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воспитание уважения к родному языку, сознательного отношения к нему как явлению культуры;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ценностей;</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способность свободно общаться в различных формах и форматах и на разные темы; свободно использовать словарный запас;</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готовность и способность </w:t>
      </w:r>
      <w:proofErr w:type="gramStart"/>
      <w:r w:rsidRPr="00A0235E">
        <w:rPr>
          <w:rFonts w:ascii="Times New Roman" w:hAnsi="Times New Roman" w:cs="Times New Roman"/>
          <w:sz w:val="24"/>
          <w:szCs w:val="24"/>
          <w:lang w:val="ru-RU"/>
        </w:rPr>
        <w:t>обучающихся</w:t>
      </w:r>
      <w:proofErr w:type="gramEnd"/>
      <w:r w:rsidRPr="00A0235E">
        <w:rPr>
          <w:rFonts w:ascii="Times New Roman" w:hAnsi="Times New Roman" w:cs="Times New Roman"/>
          <w:sz w:val="24"/>
          <w:szCs w:val="24"/>
          <w:lang w:val="ru-RU"/>
        </w:rPr>
        <w:t xml:space="preserve"> к саморазвитию и личностному самоопределению;</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lastRenderedPageBreak/>
        <w:t xml:space="preserve"> • владение навыками самоанализа и самооценки на основе наблюдений за собственной речью;</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устойчивого интереса к чтению как средству познания, в том числе средству познания основ </w:t>
      </w:r>
      <w:proofErr w:type="gramStart"/>
      <w:r w:rsidRPr="00A0235E">
        <w:rPr>
          <w:rFonts w:ascii="Times New Roman" w:hAnsi="Times New Roman" w:cs="Times New Roman"/>
          <w:sz w:val="24"/>
          <w:szCs w:val="24"/>
          <w:lang w:val="ru-RU"/>
        </w:rPr>
        <w:t>своей</w:t>
      </w:r>
      <w:proofErr w:type="gramEnd"/>
      <w:r w:rsidRPr="00A0235E">
        <w:rPr>
          <w:rFonts w:ascii="Times New Roman" w:hAnsi="Times New Roman" w:cs="Times New Roman"/>
          <w:sz w:val="24"/>
          <w:szCs w:val="24"/>
          <w:lang w:val="ru-RU"/>
        </w:rPr>
        <w:t xml:space="preserve"> и других культур и уважительного отношения к ним;</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понятий о нормах русского литературного языка и умелое использование богатейших возможностей русского языка при соблюдении языковых норм;</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представлений об изобразительно-выразительных возможностях русского языка, умение правильно и уместно их использовать в разных условиях общения; </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владение умением анализировать текст с точки зрения наличия в нём явной и скрытой, основной и второстепенной информации;</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владение умением представлять тексты в виде тезисов, конспектов, аннотаций, рефератов, сочинений различных жанров;</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умений написания текстов различных жанров на различные темы, в том числе демонстрирующих творческие способности обучающегося;</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навыков различных видов анализа литературных произведений (в том числе языкового анализа художественного текста);</w:t>
      </w:r>
    </w:p>
    <w:p w:rsidR="00A0235E"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 </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w:t>
      </w:r>
      <w:proofErr w:type="spellStart"/>
      <w:r w:rsidRPr="00A0235E">
        <w:rPr>
          <w:rFonts w:ascii="Times New Roman" w:hAnsi="Times New Roman" w:cs="Times New Roman"/>
          <w:sz w:val="24"/>
          <w:szCs w:val="24"/>
          <w:lang w:val="ru-RU"/>
        </w:rPr>
        <w:t>сформированность</w:t>
      </w:r>
      <w:proofErr w:type="spellEnd"/>
      <w:r w:rsidRPr="00A0235E">
        <w:rPr>
          <w:rFonts w:ascii="Times New Roman" w:hAnsi="Times New Roman" w:cs="Times New Roman"/>
          <w:sz w:val="24"/>
          <w:szCs w:val="24"/>
          <w:lang w:val="ru-RU"/>
        </w:rPr>
        <w:t xml:space="preserve"> представлений о системе стилей языка художественной литературы;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Одна из важнейших задач обучения русскому языку и литературе в старших классах заключается в том, чтобы учащиеся могли более полноценно и </w:t>
      </w:r>
      <w:proofErr w:type="spellStart"/>
      <w:r w:rsidRPr="00A0235E">
        <w:rPr>
          <w:rFonts w:ascii="Times New Roman" w:hAnsi="Times New Roman" w:cs="Times New Roman"/>
          <w:sz w:val="24"/>
          <w:szCs w:val="24"/>
          <w:lang w:val="ru-RU"/>
        </w:rPr>
        <w:t>многоаспектно</w:t>
      </w:r>
      <w:proofErr w:type="spellEnd"/>
      <w:r w:rsidRPr="00A0235E">
        <w:rPr>
          <w:rFonts w:ascii="Times New Roman" w:hAnsi="Times New Roman" w:cs="Times New Roman"/>
          <w:sz w:val="24"/>
          <w:szCs w:val="24"/>
          <w:lang w:val="ru-RU"/>
        </w:rPr>
        <w:t xml:space="preserve"> использовать языковой анализ образцовых художественных текстов, изучаемых в школе. Такая работа будет служить основой для обогащения речи учащихся, развития их творческих способностей, эффективным способом приобщения учащихся к нравственным, эстетическим, мировоззренческим ценностям литературы, что окажет положительное влияние на формирование личности учащихся.</w:t>
      </w:r>
    </w:p>
    <w:p w:rsidR="0035370B" w:rsidRPr="0035370B" w:rsidRDefault="00A0235E" w:rsidP="0035370B">
      <w:pPr>
        <w:jc w:val="center"/>
        <w:rPr>
          <w:rFonts w:ascii="Times New Roman" w:hAnsi="Times New Roman" w:cs="Times New Roman"/>
          <w:b/>
          <w:sz w:val="24"/>
          <w:szCs w:val="24"/>
          <w:lang w:val="ru-RU"/>
        </w:rPr>
      </w:pPr>
      <w:r w:rsidRPr="0035370B">
        <w:rPr>
          <w:rFonts w:ascii="Times New Roman" w:hAnsi="Times New Roman" w:cs="Times New Roman"/>
          <w:b/>
          <w:sz w:val="24"/>
          <w:szCs w:val="24"/>
          <w:lang w:val="ru-RU"/>
        </w:rPr>
        <w:t>2.Общая характеристика учебного предмета</w:t>
      </w:r>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Содержание курса обусловлено реализацией </w:t>
      </w:r>
      <w:proofErr w:type="spellStart"/>
      <w:r w:rsidRPr="00A0235E">
        <w:rPr>
          <w:rFonts w:ascii="Times New Roman" w:hAnsi="Times New Roman" w:cs="Times New Roman"/>
          <w:sz w:val="24"/>
          <w:szCs w:val="24"/>
          <w:lang w:val="ru-RU"/>
        </w:rPr>
        <w:t>системно-деятельностного</w:t>
      </w:r>
      <w:proofErr w:type="spellEnd"/>
      <w:r w:rsidRPr="00A0235E">
        <w:rPr>
          <w:rFonts w:ascii="Times New Roman" w:hAnsi="Times New Roman" w:cs="Times New Roman"/>
          <w:sz w:val="24"/>
          <w:szCs w:val="24"/>
          <w:lang w:val="ru-RU"/>
        </w:rPr>
        <w:t xml:space="preserve">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w:t>
      </w:r>
      <w:proofErr w:type="spellStart"/>
      <w:r w:rsidRPr="00A0235E">
        <w:rPr>
          <w:rFonts w:ascii="Times New Roman" w:hAnsi="Times New Roman" w:cs="Times New Roman"/>
          <w:sz w:val="24"/>
          <w:szCs w:val="24"/>
          <w:lang w:val="ru-RU"/>
        </w:rPr>
        <w:t>культуроведческой</w:t>
      </w:r>
      <w:proofErr w:type="spellEnd"/>
      <w:r w:rsidRPr="00A0235E">
        <w:rPr>
          <w:rFonts w:ascii="Times New Roman" w:hAnsi="Times New Roman" w:cs="Times New Roman"/>
          <w:sz w:val="24"/>
          <w:szCs w:val="24"/>
          <w:lang w:val="ru-RU"/>
        </w:rPr>
        <w:t xml:space="preserve"> компетенций как результат освоения содержания курса, на достижение личностных, метапредметных и предметных результатов, обозначенных в Стандарте.</w:t>
      </w:r>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Курс русского языка и литературы в 10—11 классах общеобразовательных организаций призван завершить формирование представлений о системе языка, его уровнях и изобразительно-выразительных возможностях, поэтому теоретический материал преподносится крупными блоками. Курс выстроен таким образом, чтобы прослеживалась взаимосвязь между различными разделами науки о </w:t>
      </w:r>
      <w:proofErr w:type="gramStart"/>
      <w:r w:rsidRPr="00A0235E">
        <w:rPr>
          <w:rFonts w:ascii="Times New Roman" w:hAnsi="Times New Roman" w:cs="Times New Roman"/>
          <w:sz w:val="24"/>
          <w:szCs w:val="24"/>
          <w:lang w:val="ru-RU"/>
        </w:rPr>
        <w:t>языке</w:t>
      </w:r>
      <w:proofErr w:type="gramEnd"/>
      <w:r w:rsidRPr="00A0235E">
        <w:rPr>
          <w:rFonts w:ascii="Times New Roman" w:hAnsi="Times New Roman" w:cs="Times New Roman"/>
          <w:sz w:val="24"/>
          <w:szCs w:val="24"/>
          <w:lang w:val="ru-RU"/>
        </w:rPr>
        <w:t xml:space="preserve"> и </w:t>
      </w:r>
      <w:r w:rsidRPr="00A0235E">
        <w:rPr>
          <w:rFonts w:ascii="Times New Roman" w:hAnsi="Times New Roman" w:cs="Times New Roman"/>
          <w:sz w:val="24"/>
          <w:szCs w:val="24"/>
          <w:lang w:val="ru-RU"/>
        </w:rPr>
        <w:lastRenderedPageBreak/>
        <w:t>складывалось представление о русском языке как о системе, тем самым формировалось системное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w:t>
      </w:r>
      <w:r w:rsidR="00114627">
        <w:rPr>
          <w:rFonts w:ascii="Times New Roman" w:hAnsi="Times New Roman" w:cs="Times New Roman"/>
          <w:sz w:val="24"/>
          <w:szCs w:val="24"/>
          <w:lang w:val="ru-RU"/>
        </w:rPr>
        <w:t>ирующегося мировоззрения на эта</w:t>
      </w:r>
      <w:r w:rsidRPr="00A0235E">
        <w:rPr>
          <w:rFonts w:ascii="Times New Roman" w:hAnsi="Times New Roman" w:cs="Times New Roman"/>
          <w:sz w:val="24"/>
          <w:szCs w:val="24"/>
          <w:lang w:val="ru-RU"/>
        </w:rPr>
        <w:t xml:space="preserve">пе старшей школы. Особое внимание в данном курсе уделяется подбору текстов из произведений, изучаемых в школе, для лингвистического и литературоведческого анализа. </w:t>
      </w:r>
      <w:proofErr w:type="gramStart"/>
      <w:r w:rsidRPr="00A0235E">
        <w:rPr>
          <w:rFonts w:ascii="Times New Roman" w:hAnsi="Times New Roman" w:cs="Times New Roman"/>
          <w:sz w:val="24"/>
          <w:szCs w:val="24"/>
          <w:lang w:val="ru-RU"/>
        </w:rPr>
        <w:t>В учебник включены фрагменты, которые сами по себе являются средством воспитательного воздействия на обучающегося, например тексты, несущие яркие образы родной природы (И. Тургенев, А. Чехов, В. Солоухин, К. Паустовский, М. Пришвин), поднимающие высокие нравственные, гражданственные, патриотические проблемы (Д. Лихачёв, К. Паустовский), тексты, являющие собой образцы вкуса, стиля (поэтические тексты А. Пушкина, Ф. Тютчева, М. Цветаевой), мастерского филигранного владения словом, синтаксическими</w:t>
      </w:r>
      <w:proofErr w:type="gramEnd"/>
      <w:r w:rsidRPr="00A0235E">
        <w:rPr>
          <w:rFonts w:ascii="Times New Roman" w:hAnsi="Times New Roman" w:cs="Times New Roman"/>
          <w:sz w:val="24"/>
          <w:szCs w:val="24"/>
          <w:lang w:val="ru-RU"/>
        </w:rPr>
        <w:t xml:space="preserve"> конструкци</w:t>
      </w:r>
      <w:proofErr w:type="gramStart"/>
      <w:r w:rsidRPr="00A0235E">
        <w:rPr>
          <w:rFonts w:ascii="Times New Roman" w:hAnsi="Times New Roman" w:cs="Times New Roman"/>
          <w:sz w:val="24"/>
          <w:szCs w:val="24"/>
          <w:lang w:val="ru-RU"/>
        </w:rPr>
        <w:t>я-</w:t>
      </w:r>
      <w:proofErr w:type="gramEnd"/>
      <w:r w:rsidRPr="00A0235E">
        <w:rPr>
          <w:rFonts w:ascii="Times New Roman" w:hAnsi="Times New Roman" w:cs="Times New Roman"/>
          <w:sz w:val="24"/>
          <w:szCs w:val="24"/>
          <w:lang w:val="ru-RU"/>
        </w:rPr>
        <w:t xml:space="preserve"> ми, средствами выразительности (тексты И. Гончарова, А. Грина, А. Куприна, И. Бунина, В. Гаршина). Важно показать старшекласснику, как авторский замысел посредством языка воплощается в тексте. И чем выше творческий потенциал писателя, тем совершеннее выбор слова, синтаксической конструкции, звукового оформления написанного произведения. Тесная связь с литературой, литературоведческим анализом художественного</w:t>
      </w:r>
      <w:r>
        <w:rPr>
          <w:rFonts w:ascii="Times New Roman" w:hAnsi="Times New Roman" w:cs="Times New Roman"/>
          <w:sz w:val="24"/>
          <w:szCs w:val="24"/>
          <w:lang w:val="ru-RU"/>
        </w:rPr>
        <w:t xml:space="preserve"> </w:t>
      </w:r>
      <w:r w:rsidRPr="00A0235E">
        <w:rPr>
          <w:rFonts w:ascii="Times New Roman" w:hAnsi="Times New Roman" w:cs="Times New Roman"/>
          <w:sz w:val="24"/>
          <w:szCs w:val="24"/>
          <w:lang w:val="ru-RU"/>
        </w:rPr>
        <w:t>произведения обеспечивает качественное формирование универсальных учебных действий, к числу которых относятся:</w:t>
      </w:r>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личностные, обеспечивающие жизненное, личностное, профессиональное самоопределение </w:t>
      </w:r>
      <w:proofErr w:type="gramStart"/>
      <w:r w:rsidRPr="00A0235E">
        <w:rPr>
          <w:rFonts w:ascii="Times New Roman" w:hAnsi="Times New Roman" w:cs="Times New Roman"/>
          <w:sz w:val="24"/>
          <w:szCs w:val="24"/>
          <w:lang w:val="ru-RU"/>
        </w:rPr>
        <w:t>обучающихся</w:t>
      </w:r>
      <w:proofErr w:type="gramEnd"/>
      <w:r w:rsidRPr="00A0235E">
        <w:rPr>
          <w:rFonts w:ascii="Times New Roman" w:hAnsi="Times New Roman" w:cs="Times New Roman"/>
          <w:sz w:val="24"/>
          <w:szCs w:val="24"/>
          <w:lang w:val="ru-RU"/>
        </w:rPr>
        <w:t xml:space="preserve"> и формирование ценностного отношения к миру и человеку в этом мире; </w:t>
      </w:r>
    </w:p>
    <w:p w:rsidR="00114627" w:rsidRDefault="00A0235E" w:rsidP="00A0235E">
      <w:pPr>
        <w:rPr>
          <w:rFonts w:ascii="Times New Roman" w:hAnsi="Times New Roman" w:cs="Times New Roman"/>
          <w:sz w:val="24"/>
          <w:szCs w:val="24"/>
          <w:lang w:val="ru-RU"/>
        </w:rPr>
      </w:pPr>
      <w:proofErr w:type="gramStart"/>
      <w:r w:rsidRPr="00A0235E">
        <w:rPr>
          <w:rFonts w:ascii="Times New Roman" w:hAnsi="Times New Roman" w:cs="Times New Roman"/>
          <w:sz w:val="24"/>
          <w:szCs w:val="24"/>
          <w:lang w:val="ru-RU"/>
        </w:rPr>
        <w:t xml:space="preserve">• регулятивные, обеспечивающие организационно-практическую способность и готовность обучающегося на этапе старшей школы к ведению своей 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w:t>
      </w:r>
      <w:proofErr w:type="spellStart"/>
      <w:r w:rsidRPr="00A0235E">
        <w:rPr>
          <w:rFonts w:ascii="Times New Roman" w:hAnsi="Times New Roman" w:cs="Times New Roman"/>
          <w:sz w:val="24"/>
          <w:szCs w:val="24"/>
          <w:lang w:val="ru-RU"/>
        </w:rPr>
        <w:t>межпредметных</w:t>
      </w:r>
      <w:proofErr w:type="spellEnd"/>
      <w:r w:rsidRPr="00A0235E">
        <w:rPr>
          <w:rFonts w:ascii="Times New Roman" w:hAnsi="Times New Roman" w:cs="Times New Roman"/>
          <w:sz w:val="24"/>
          <w:szCs w:val="24"/>
          <w:lang w:val="ru-RU"/>
        </w:rPr>
        <w:t xml:space="preserve">,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w:t>
      </w:r>
      <w:proofErr w:type="spellStart"/>
      <w:r w:rsidRPr="00A0235E">
        <w:rPr>
          <w:rFonts w:ascii="Times New Roman" w:hAnsi="Times New Roman" w:cs="Times New Roman"/>
          <w:sz w:val="24"/>
          <w:szCs w:val="24"/>
          <w:lang w:val="ru-RU"/>
        </w:rPr>
        <w:t>культуроведческой</w:t>
      </w:r>
      <w:proofErr w:type="spellEnd"/>
      <w:r w:rsidRPr="00A0235E">
        <w:rPr>
          <w:rFonts w:ascii="Times New Roman" w:hAnsi="Times New Roman" w:cs="Times New Roman"/>
          <w:sz w:val="24"/>
          <w:szCs w:val="24"/>
          <w:lang w:val="ru-RU"/>
        </w:rPr>
        <w:t xml:space="preserve">); </w:t>
      </w:r>
      <w:proofErr w:type="gramEnd"/>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w:t>
      </w:r>
      <w:proofErr w:type="gramStart"/>
      <w:r w:rsidRPr="00A0235E">
        <w:rPr>
          <w:rFonts w:ascii="Times New Roman" w:hAnsi="Times New Roman" w:cs="Times New Roman"/>
          <w:sz w:val="24"/>
          <w:szCs w:val="24"/>
          <w:lang w:val="ru-RU"/>
        </w:rPr>
        <w:t>познавательные</w:t>
      </w:r>
      <w:proofErr w:type="gramEnd"/>
      <w:r w:rsidRPr="00A0235E">
        <w:rPr>
          <w:rFonts w:ascii="Times New Roman" w:hAnsi="Times New Roman" w:cs="Times New Roman"/>
          <w:sz w:val="24"/>
          <w:szCs w:val="24"/>
          <w:lang w:val="ru-RU"/>
        </w:rPr>
        <w:t>, обеспечивающие способность к познанию и работе с информацией;</w:t>
      </w:r>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коммуникативные, обеспечивающие способность обучающегося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 в конкретной речевой ситуации. </w:t>
      </w:r>
    </w:p>
    <w:p w:rsidR="00114627"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Программа охватывает все разделы русского языка, соединяя традиционный и инновационный аспекты современной методики и технологии обучения русскому языку. Традиционно большое внимание в программе уделяется грамматике, орфографии и пунктуации, так как правописные и аналитико-синтетические навыки работы с языковыми явлениями, безусловно, требуют своего закрепления и развития в старшей школе. Причём этот процесс выстраивается на более высокой методико-дидактической платформе, с учётом возрастных особенностей обучающихся в старшей школе и имеющегося у них комплекса знаний, умений и навыков, компетентностей и универсальных учебных действий, полученных и сформированных на ступени основного общего образования, что обеспечит преемственность между изучением предметов на этих ступенях образования. Курс русского языка и литературы в их единстве позволяет старшекласснику научиться соотносить мировоззренческие позиции человека с богатством его языкового запаса как средства осознания и формирования </w:t>
      </w:r>
      <w:r w:rsidRPr="00A0235E">
        <w:rPr>
          <w:rFonts w:ascii="Times New Roman" w:hAnsi="Times New Roman" w:cs="Times New Roman"/>
          <w:sz w:val="24"/>
          <w:szCs w:val="24"/>
          <w:lang w:val="ru-RU"/>
        </w:rPr>
        <w:lastRenderedPageBreak/>
        <w:t xml:space="preserve">принципиальных позиций в области экологии сознания и общения, нравственных идеалов, общей культуры, важной составляющей которой, безусловно, является культура речи. Чем ярче личность человека, тем больший диапазон речевых средств ему нужен для выражения собственной мысли. Чем сложнее мысль, тем более сложного морфолого-синтаксического выражения она требует. Теоретические сведения осмысляются учащимися в ходе формирования универсальных учебных действий в их неразрывном единстве под руководством учителя и при самостоятельной работе как неотъемлемые практико-ориентированные основы для собственного развития и обогащения собственной личности. </w:t>
      </w:r>
      <w:proofErr w:type="gramStart"/>
      <w:r w:rsidRPr="00A0235E">
        <w:rPr>
          <w:rFonts w:ascii="Times New Roman" w:hAnsi="Times New Roman" w:cs="Times New Roman"/>
          <w:sz w:val="24"/>
          <w:szCs w:val="24"/>
          <w:lang w:val="ru-RU"/>
        </w:rPr>
        <w:t>Теоретические сведения носят системный, обобщающий характер, их объём и особенности подчинены формированию конкретных практических умений и навыков (орфографических, пунктуационных, стилистических), т.е. навыков правильного письма, а также навыков анализа, систематизации информации, вместе с тем развиваются культура речи, литературный вкус, расширяется лингвистический кругозор в целом.</w:t>
      </w:r>
      <w:proofErr w:type="gramEnd"/>
      <w:r w:rsidRPr="00A0235E">
        <w:rPr>
          <w:rFonts w:ascii="Times New Roman" w:hAnsi="Times New Roman" w:cs="Times New Roman"/>
          <w:sz w:val="24"/>
          <w:szCs w:val="24"/>
          <w:lang w:val="ru-RU"/>
        </w:rPr>
        <w:t xml:space="preserve"> Понимание и отработка данных навыков и умений обеспечиваются большим количеством упражнений, предлагаемых в учебнике по всем темам, а также включением заданий исследовательского и проектного характера. В программу включён специальный раздел «Культура речи», в котором даны расширяющие сведения об уже известной школьникам дисциплине. Но этот раздел носит характер итогового и обобщающего, даёт возможность учителю и ученикам сознательно поговорить о проблемах правильности речи, ещё раз поставить индивидуальные ориентиры дальнейшего совершенствования речи. А само освоение происходит в течение всего курса обучения. Теоретический материал описывает содержание нормы, практические упражнения позволяют её закрепить, а творческие задания и проблемные вопросы и ситуации — перенести в собственную речевую практику обучающегося. Они вооружают обучающегося навыками самоконтроля за речевым поведением и выбором адекватных речевых средств в их нормативном соответствии. В программе отражены такие темы, как «Основные принципы русской орфографии», «Основные принципы русской пунктуации». Они важны при повторении правил орфографии и пунктуации, так как обеспечивают сознательный подход к изучаемому материалу. При изучении тем «Сочетание знаков препинания», «Факультативные знаки препинания», «Индивидуально-авторская пунктуация» обращается внимание на такие особенности русской пунктуации, как вариантность в постановке знаков препинания, их многозначность и многофункциональность. В художественном тексте знаки препинания выполняют особую смысловую и экспрессивную функцию, поэтому при анализе текста, наряду с анализом лексики, морфологии, синтаксиса, особое внимание уделяется пунктуационному анализу. Задачи, стоящие перед учебным предметом «Русский язык и литература» в старших классах, успешно решаются в рамках урока и при самостоятельной работе над языковым анализом литературных произведений. Фонетический, морфемный, словообразовательный, морфологический, синтаксический виды анализа базируются на ранее полученных знаниях. Большое место в учебнике отводится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предназначены такие виды работ, как пересказ, реферирование, составление тезисов, написание изложений, сочинений-миниатюр и другие творческие задания. Учитывая конкретные особенности условий и задач работы, учитель может вносить изменения в примерное распределение учебного времени, рекомендуемого программой, решать вопрос об изучении материала более крупными блоками. Это позволяет освободить время для практической работы и опережающего рассмотрения </w:t>
      </w:r>
      <w:r w:rsidRPr="00A0235E">
        <w:rPr>
          <w:rFonts w:ascii="Times New Roman" w:hAnsi="Times New Roman" w:cs="Times New Roman"/>
          <w:sz w:val="24"/>
          <w:szCs w:val="24"/>
          <w:lang w:val="ru-RU"/>
        </w:rPr>
        <w:lastRenderedPageBreak/>
        <w:t xml:space="preserve">отдельных вопросов курса. Эффективность работы обеспечивается сочетанием работы на занятиях и вне аудитории, а также правильно организованной самостоятельной работой. Практика показывает, что знания, добытые самостоятельно, являются более прочными, чем знания, полученные при пассивном восприятии. Для активизации познавательной деятельности учащихся в программу включены разделы «Из истории русского языкознания», «Культура речи», «Стилистика», изучение которых даёт возможность в первую очередь самостоятельно освоить материал, анализировать тексты разных функциональных стилей, что расширяет лингвистический кругозор, помогает формированию языкового вкуса, углублению знаний о языке. Необходимо учитывать, что учебник может быть использован учащимися и как справочник по основным разделам русского языка, обеспечивая важную функцию восполняющего повторения. Это особенно важно при организации деятельности обучающегося по подготовке к Единому государственному экзамену (ЕГЭ) по русскому языку. Изучение русского языка и литературы как единого предмета даёт возможность для формирования индивидуальной готовности обучающихся к самостоятельному получению знаний и дальнейшему непрерывному образованию. Задача непрерывного профессионального образования может быть решена, если современный школьник уже в рамках общеобразовательной организации будет вооружён навыками работы с информацией, если в нём заложена потребность в расширении и углублении собственного кругозора, если он способен к самостоятельному планированию своей познавательной деятельности. Включение в число заданий исследовательских и проектных работ, проблемных вопросов к текстам упражнений,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 Большую роль в освоении курса русского языка и литературы играют информационные технологии. </w:t>
      </w:r>
      <w:proofErr w:type="gramStart"/>
      <w:r w:rsidRPr="00A0235E">
        <w:rPr>
          <w:rFonts w:ascii="Times New Roman" w:hAnsi="Times New Roman" w:cs="Times New Roman"/>
          <w:sz w:val="24"/>
          <w:szCs w:val="24"/>
          <w:lang w:val="ru-RU"/>
        </w:rPr>
        <w:t>Это одно из важнейших условий освоения предложенного обучающимся учебного материала на пике внимания и сосредоточенности.</w:t>
      </w:r>
      <w:proofErr w:type="gramEnd"/>
      <w:r w:rsidRPr="00A0235E">
        <w:rPr>
          <w:rFonts w:ascii="Times New Roman" w:hAnsi="Times New Roman" w:cs="Times New Roman"/>
          <w:sz w:val="24"/>
          <w:szCs w:val="24"/>
          <w:lang w:val="ru-RU"/>
        </w:rPr>
        <w:t xml:space="preserve"> Подготовка презентаций как вид самостоятельного коммуникативного взаимодействия — важнейшая форма</w:t>
      </w:r>
      <w:r w:rsidR="00114627">
        <w:rPr>
          <w:rFonts w:ascii="Times New Roman" w:hAnsi="Times New Roman" w:cs="Times New Roman"/>
          <w:sz w:val="24"/>
          <w:szCs w:val="24"/>
          <w:lang w:val="ru-RU"/>
        </w:rPr>
        <w:t xml:space="preserve"> формирования комму</w:t>
      </w:r>
      <w:r w:rsidRPr="00A0235E">
        <w:rPr>
          <w:rFonts w:ascii="Times New Roman" w:hAnsi="Times New Roman" w:cs="Times New Roman"/>
          <w:sz w:val="24"/>
          <w:szCs w:val="24"/>
          <w:lang w:val="ru-RU"/>
        </w:rPr>
        <w:t xml:space="preserve">никативной компетенции и решения коммуникативных и регулятивных универсальных учебных действий, способ достижения метапредметных результатов в ходе обучения русскому языку. При создании учебной презентации учащийся овладевает умением анализировать имеющуюся у него информацию и отделять главное </w:t>
      </w:r>
      <w:proofErr w:type="gramStart"/>
      <w:r w:rsidRPr="00A0235E">
        <w:rPr>
          <w:rFonts w:ascii="Times New Roman" w:hAnsi="Times New Roman" w:cs="Times New Roman"/>
          <w:sz w:val="24"/>
          <w:szCs w:val="24"/>
          <w:lang w:val="ru-RU"/>
        </w:rPr>
        <w:t>от</w:t>
      </w:r>
      <w:proofErr w:type="gramEnd"/>
      <w:r w:rsidRPr="00A0235E">
        <w:rPr>
          <w:rFonts w:ascii="Times New Roman" w:hAnsi="Times New Roman" w:cs="Times New Roman"/>
          <w:sz w:val="24"/>
          <w:szCs w:val="24"/>
          <w:lang w:val="ru-RU"/>
        </w:rPr>
        <w:t xml:space="preserve"> второстепенного и фонового. Школьник учится различным способам сокращения текста сообщения, учится соотносить текст на экране в презентации с текстом, произносимым в это время перед слушателем. Он учится экономно-выразительному подбору иллюстративного оформления текстовой информации, графически целесообразному и воспринимаемому с экрана таблично или алгоритмически организованному тексту. Этот набор операций является мощнейшим мотивационным стимулом освоения русского языка и литературы как практически значимым условием, обеспечивающим возможность подготовки сообщения, сопровождающегося презентацией. 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 </w:t>
      </w:r>
      <w:proofErr w:type="gramStart"/>
      <w:r w:rsidRPr="00A0235E">
        <w:rPr>
          <w:rFonts w:ascii="Times New Roman" w:hAnsi="Times New Roman" w:cs="Times New Roman"/>
          <w:sz w:val="24"/>
          <w:szCs w:val="24"/>
          <w:lang w:val="ru-RU"/>
        </w:rPr>
        <w:t>Электронные образовательные ресурсы, электронные словари, электронные библиотеки, электронные научные и науч</w:t>
      </w:r>
      <w:r>
        <w:rPr>
          <w:rFonts w:ascii="Times New Roman" w:hAnsi="Times New Roman" w:cs="Times New Roman"/>
          <w:sz w:val="24"/>
          <w:szCs w:val="24"/>
          <w:lang w:val="ru-RU"/>
        </w:rPr>
        <w:t xml:space="preserve">но-популярные порталы, с одной </w:t>
      </w:r>
      <w:r w:rsidRPr="00A0235E">
        <w:rPr>
          <w:rFonts w:ascii="Times New Roman" w:hAnsi="Times New Roman" w:cs="Times New Roman"/>
          <w:sz w:val="24"/>
          <w:szCs w:val="24"/>
          <w:lang w:val="ru-RU"/>
        </w:rPr>
        <w:t>стороны,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 что становится актуальным в условиях глобализации мирового экономического, политического и образовательного пространств, с другой — требуют от него чёткости в формировании образовательного</w:t>
      </w:r>
      <w:proofErr w:type="gramEnd"/>
      <w:r w:rsidRPr="00A0235E">
        <w:rPr>
          <w:rFonts w:ascii="Times New Roman" w:hAnsi="Times New Roman" w:cs="Times New Roman"/>
          <w:sz w:val="24"/>
          <w:szCs w:val="24"/>
          <w:lang w:val="ru-RU"/>
        </w:rPr>
        <w:t xml:space="preserve"> запроса, кра</w:t>
      </w:r>
      <w:proofErr w:type="gramStart"/>
      <w:r w:rsidRPr="00A0235E">
        <w:rPr>
          <w:rFonts w:ascii="Times New Roman" w:hAnsi="Times New Roman" w:cs="Times New Roman"/>
          <w:sz w:val="24"/>
          <w:szCs w:val="24"/>
          <w:lang w:val="ru-RU"/>
        </w:rPr>
        <w:t>т-</w:t>
      </w:r>
      <w:proofErr w:type="gramEnd"/>
      <w:r w:rsidRPr="00A0235E">
        <w:rPr>
          <w:rFonts w:ascii="Times New Roman" w:hAnsi="Times New Roman" w:cs="Times New Roman"/>
          <w:sz w:val="24"/>
          <w:szCs w:val="24"/>
          <w:lang w:val="ru-RU"/>
        </w:rPr>
        <w:t xml:space="preserve"> кости и точности в общении, толерантности в выборе языковых средств, культуры личности, которая в </w:t>
      </w:r>
      <w:proofErr w:type="spellStart"/>
      <w:r w:rsidRPr="00A0235E">
        <w:rPr>
          <w:rFonts w:ascii="Times New Roman" w:hAnsi="Times New Roman" w:cs="Times New Roman"/>
          <w:sz w:val="24"/>
          <w:szCs w:val="24"/>
          <w:lang w:val="ru-RU"/>
        </w:rPr>
        <w:t>интернет-формате</w:t>
      </w:r>
      <w:proofErr w:type="spellEnd"/>
      <w:r w:rsidRPr="00A0235E">
        <w:rPr>
          <w:rFonts w:ascii="Times New Roman" w:hAnsi="Times New Roman" w:cs="Times New Roman"/>
          <w:sz w:val="24"/>
          <w:szCs w:val="24"/>
          <w:lang w:val="ru-RU"/>
        </w:rPr>
        <w:t xml:space="preserve"> напрямую ассоциируется с культурой речи, ибо является единственным маркером </w:t>
      </w:r>
      <w:r w:rsidRPr="00A0235E">
        <w:rPr>
          <w:rFonts w:ascii="Times New Roman" w:hAnsi="Times New Roman" w:cs="Times New Roman"/>
          <w:sz w:val="24"/>
          <w:szCs w:val="24"/>
          <w:lang w:val="ru-RU"/>
        </w:rPr>
        <w:lastRenderedPageBreak/>
        <w:t xml:space="preserve">собеседника в </w:t>
      </w:r>
      <w:proofErr w:type="spellStart"/>
      <w:r w:rsidRPr="00A0235E">
        <w:rPr>
          <w:rFonts w:ascii="Times New Roman" w:hAnsi="Times New Roman" w:cs="Times New Roman"/>
          <w:sz w:val="24"/>
          <w:szCs w:val="24"/>
          <w:lang w:val="ru-RU"/>
        </w:rPr>
        <w:t>дистанцированном</w:t>
      </w:r>
      <w:proofErr w:type="spellEnd"/>
      <w:r w:rsidRPr="00A0235E">
        <w:rPr>
          <w:rFonts w:ascii="Times New Roman" w:hAnsi="Times New Roman" w:cs="Times New Roman"/>
          <w:sz w:val="24"/>
          <w:szCs w:val="24"/>
          <w:lang w:val="ru-RU"/>
        </w:rPr>
        <w:t xml:space="preserve"> общении. Поэтому культурно-речевой аспект является основным в изучаемом материале.</w:t>
      </w:r>
    </w:p>
    <w:p w:rsidR="00114627" w:rsidRPr="00114627" w:rsidRDefault="00A0235E" w:rsidP="0035370B">
      <w:pPr>
        <w:jc w:val="center"/>
        <w:rPr>
          <w:rFonts w:ascii="Times New Roman" w:hAnsi="Times New Roman" w:cs="Times New Roman"/>
          <w:b/>
          <w:sz w:val="24"/>
          <w:szCs w:val="24"/>
          <w:lang w:val="ru-RU"/>
        </w:rPr>
      </w:pPr>
      <w:r w:rsidRPr="00114627">
        <w:rPr>
          <w:rFonts w:ascii="Times New Roman" w:hAnsi="Times New Roman" w:cs="Times New Roman"/>
          <w:b/>
          <w:sz w:val="24"/>
          <w:szCs w:val="24"/>
          <w:lang w:val="ru-RU"/>
        </w:rPr>
        <w:t>3.Место курса «Русский язык» в учебном плане</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На изучение русского языка в 11 классе средней школы отводится 3 часа в неделю. Программа рассчитана на 102 ч. в год (34 </w:t>
      </w:r>
      <w:proofErr w:type="spellStart"/>
      <w:r w:rsidRPr="00A0235E">
        <w:rPr>
          <w:rFonts w:ascii="Times New Roman" w:hAnsi="Times New Roman" w:cs="Times New Roman"/>
          <w:sz w:val="24"/>
          <w:szCs w:val="24"/>
          <w:lang w:val="ru-RU"/>
        </w:rPr>
        <w:t>уч</w:t>
      </w:r>
      <w:proofErr w:type="spellEnd"/>
      <w:r w:rsidRPr="00A0235E">
        <w:rPr>
          <w:rFonts w:ascii="Times New Roman" w:hAnsi="Times New Roman" w:cs="Times New Roman"/>
          <w:sz w:val="24"/>
          <w:szCs w:val="24"/>
          <w:lang w:val="ru-RU"/>
        </w:rPr>
        <w:t xml:space="preserve">. недели). </w:t>
      </w:r>
      <w:proofErr w:type="gramStart"/>
      <w:r w:rsidRPr="00A0235E">
        <w:rPr>
          <w:rFonts w:ascii="Times New Roman" w:hAnsi="Times New Roman" w:cs="Times New Roman"/>
          <w:sz w:val="24"/>
          <w:szCs w:val="24"/>
          <w:lang w:val="ru-RU"/>
        </w:rPr>
        <w:t xml:space="preserve">Завершается освоение курса обязательной государственной (итоговой) аттестацией в форме Единого государственного экзамена (ЕГЭ). 4.Личностные, </w:t>
      </w:r>
      <w:proofErr w:type="spellStart"/>
      <w:r w:rsidRPr="00A0235E">
        <w:rPr>
          <w:rFonts w:ascii="Times New Roman" w:hAnsi="Times New Roman" w:cs="Times New Roman"/>
          <w:sz w:val="24"/>
          <w:szCs w:val="24"/>
          <w:lang w:val="ru-RU"/>
        </w:rPr>
        <w:t>метапредметные</w:t>
      </w:r>
      <w:proofErr w:type="spellEnd"/>
      <w:r w:rsidRPr="00A0235E">
        <w:rPr>
          <w:rFonts w:ascii="Times New Roman" w:hAnsi="Times New Roman" w:cs="Times New Roman"/>
          <w:sz w:val="24"/>
          <w:szCs w:val="24"/>
          <w:lang w:val="ru-RU"/>
        </w:rPr>
        <w:t xml:space="preserve"> и предметные результаты освоения русского языка Курс русского языка и литературы в 10—11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 способного</w:t>
      </w:r>
      <w:proofErr w:type="gramEnd"/>
      <w:r w:rsidRPr="00A0235E">
        <w:rPr>
          <w:rFonts w:ascii="Times New Roman" w:hAnsi="Times New Roman" w:cs="Times New Roman"/>
          <w:sz w:val="24"/>
          <w:szCs w:val="24"/>
          <w:lang w:val="ru-RU"/>
        </w:rPr>
        <w:t xml:space="preserve"> ориентироваться в постоянно изменяющейся действительности,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 среде, а также способного самому активно менять условия своей жизни и деятельности на благо себе, обществу и государству как нерасторжимому единству составляющих мира человеческого бытия. </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Важнейшими результатами освоения курса «Русский язык» являются </w:t>
      </w:r>
      <w:r w:rsidRPr="0035370B">
        <w:rPr>
          <w:rFonts w:ascii="Times New Roman" w:hAnsi="Times New Roman" w:cs="Times New Roman"/>
          <w:b/>
          <w:sz w:val="24"/>
          <w:szCs w:val="24"/>
          <w:lang w:val="ru-RU"/>
        </w:rPr>
        <w:t xml:space="preserve">личностные, </w:t>
      </w:r>
      <w:proofErr w:type="spellStart"/>
      <w:r w:rsidRPr="0035370B">
        <w:rPr>
          <w:rFonts w:ascii="Times New Roman" w:hAnsi="Times New Roman" w:cs="Times New Roman"/>
          <w:b/>
          <w:sz w:val="24"/>
          <w:szCs w:val="24"/>
          <w:lang w:val="ru-RU"/>
        </w:rPr>
        <w:t>метапредметные</w:t>
      </w:r>
      <w:proofErr w:type="spellEnd"/>
      <w:r w:rsidRPr="0035370B">
        <w:rPr>
          <w:rFonts w:ascii="Times New Roman" w:hAnsi="Times New Roman" w:cs="Times New Roman"/>
          <w:b/>
          <w:sz w:val="24"/>
          <w:szCs w:val="24"/>
          <w:lang w:val="ru-RU"/>
        </w:rPr>
        <w:t xml:space="preserve"> и предметные результаты.</w:t>
      </w:r>
    </w:p>
    <w:p w:rsidR="0035370B" w:rsidRPr="0035370B" w:rsidRDefault="00A0235E" w:rsidP="00A0235E">
      <w:pPr>
        <w:rPr>
          <w:rFonts w:ascii="Times New Roman" w:hAnsi="Times New Roman" w:cs="Times New Roman"/>
          <w:b/>
          <w:sz w:val="24"/>
          <w:szCs w:val="24"/>
          <w:lang w:val="ru-RU"/>
        </w:rPr>
      </w:pPr>
      <w:r w:rsidRPr="00A0235E">
        <w:rPr>
          <w:rFonts w:ascii="Times New Roman" w:hAnsi="Times New Roman" w:cs="Times New Roman"/>
          <w:sz w:val="24"/>
          <w:szCs w:val="24"/>
          <w:lang w:val="ru-RU"/>
        </w:rPr>
        <w:t xml:space="preserve"> </w:t>
      </w:r>
      <w:r w:rsidRPr="0035370B">
        <w:rPr>
          <w:rFonts w:ascii="Times New Roman" w:hAnsi="Times New Roman" w:cs="Times New Roman"/>
          <w:b/>
          <w:sz w:val="24"/>
          <w:szCs w:val="24"/>
          <w:lang w:val="ru-RU"/>
        </w:rPr>
        <w:t xml:space="preserve">Личностные результаты </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В сфере отношений обучающихся к себе, к своему здоровью, к познанию себя:</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ориентация обучающихся на достижение личного счастья, реализацию позитивных жизненных перспектив, инициативность, </w:t>
      </w:r>
      <w:proofErr w:type="spellStart"/>
      <w:r w:rsidRPr="00A0235E">
        <w:rPr>
          <w:rFonts w:ascii="Times New Roman" w:hAnsi="Times New Roman" w:cs="Times New Roman"/>
          <w:sz w:val="24"/>
          <w:szCs w:val="24"/>
          <w:lang w:val="ru-RU"/>
        </w:rPr>
        <w:t>креативность</w:t>
      </w:r>
      <w:proofErr w:type="spellEnd"/>
      <w:r w:rsidRPr="00A0235E">
        <w:rPr>
          <w:rFonts w:ascii="Times New Roman" w:hAnsi="Times New Roman" w:cs="Times New Roman"/>
          <w:sz w:val="24"/>
          <w:szCs w:val="24"/>
          <w:lang w:val="ru-RU"/>
        </w:rPr>
        <w:t>, готовность и способность к личностному самоопределению, способность ставить цели и строить жизненные планы;</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w:t>
      </w:r>
      <w:proofErr w:type="gramStart"/>
      <w:r w:rsidRPr="00A0235E">
        <w:rPr>
          <w:rFonts w:ascii="Times New Roman" w:hAnsi="Times New Roman" w:cs="Times New Roman"/>
          <w:sz w:val="24"/>
          <w:szCs w:val="24"/>
          <w:lang w:val="ru-RU"/>
        </w:rPr>
        <w:t>• готовность и способность обеспечить себе и своим близким достойную 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roofErr w:type="gramEnd"/>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 В сфере отношений обучающихся к России как к Родине (Отечеству): </w:t>
      </w:r>
    </w:p>
    <w:p w:rsidR="0035370B" w:rsidRDefault="00A0235E" w:rsidP="00A0235E">
      <w:pPr>
        <w:rPr>
          <w:rFonts w:ascii="Times New Roman" w:hAnsi="Times New Roman" w:cs="Times New Roman"/>
          <w:sz w:val="24"/>
          <w:szCs w:val="24"/>
          <w:lang w:val="ru-RU"/>
        </w:rPr>
      </w:pPr>
      <w:proofErr w:type="gramStart"/>
      <w:r w:rsidRPr="00A0235E">
        <w:rPr>
          <w:rFonts w:ascii="Times New Roman" w:hAnsi="Times New Roman" w:cs="Times New Roman"/>
          <w:sz w:val="24"/>
          <w:szCs w:val="24"/>
          <w:lang w:val="ru-RU"/>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roofErr w:type="gramEnd"/>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5370B" w:rsidRDefault="00A0235E" w:rsidP="00A0235E">
      <w:pPr>
        <w:rPr>
          <w:rFonts w:ascii="Times New Roman" w:hAnsi="Times New Roman" w:cs="Times New Roman"/>
          <w:sz w:val="24"/>
          <w:szCs w:val="24"/>
          <w:lang w:val="ru-RU"/>
        </w:rPr>
      </w:pPr>
      <w:r w:rsidRPr="00A0235E">
        <w:rPr>
          <w:rFonts w:ascii="Times New Roman" w:hAnsi="Times New Roman" w:cs="Times New Roman"/>
          <w:sz w:val="24"/>
          <w:szCs w:val="24"/>
          <w:lang w:val="ru-RU"/>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5370B" w:rsidRDefault="00A0235E" w:rsidP="00A0235E">
      <w:pPr>
        <w:rPr>
          <w:lang w:val="ru-RU"/>
        </w:rPr>
      </w:pPr>
      <w:r w:rsidRPr="00A0235E">
        <w:rPr>
          <w:rFonts w:ascii="Times New Roman" w:hAnsi="Times New Roman" w:cs="Times New Roman"/>
          <w:sz w:val="24"/>
          <w:szCs w:val="24"/>
          <w:lang w:val="ru-RU"/>
        </w:rPr>
        <w:t xml:space="preserve"> • воспитание уважения к культуре, языкам, традициям и обычаям народов, проживающих в Российской Федерации. В сфере отношений обучающихся с окружающими людьми</w:t>
      </w:r>
      <w:r w:rsidRPr="00A0235E">
        <w:rPr>
          <w:lang w:val="ru-RU"/>
        </w:rPr>
        <w:t xml:space="preserve">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В сфере отношений обучающихся к окружающему миру, живой природе, художественной культуре:</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w:t>
      </w:r>
      <w:proofErr w:type="gramStart"/>
      <w:r w:rsidRPr="0035370B">
        <w:rPr>
          <w:rFonts w:ascii="Times New Roman" w:hAnsi="Times New Roman" w:cs="Times New Roman"/>
          <w:sz w:val="24"/>
          <w:szCs w:val="24"/>
          <w:lang w:val="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roofErr w:type="gramEnd"/>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lastRenderedPageBreak/>
        <w:t xml:space="preserve"> • </w:t>
      </w:r>
      <w:proofErr w:type="gramStart"/>
      <w:r w:rsidRPr="0035370B">
        <w:rPr>
          <w:rFonts w:ascii="Times New Roman" w:hAnsi="Times New Roman" w:cs="Times New Roman"/>
          <w:sz w:val="24"/>
          <w:szCs w:val="24"/>
          <w:lang w:val="ru-RU"/>
        </w:rPr>
        <w:t>эстетическое</w:t>
      </w:r>
      <w:proofErr w:type="gramEnd"/>
      <w:r w:rsidRPr="0035370B">
        <w:rPr>
          <w:rFonts w:ascii="Times New Roman" w:hAnsi="Times New Roman" w:cs="Times New Roman"/>
          <w:sz w:val="24"/>
          <w:szCs w:val="24"/>
          <w:lang w:val="ru-RU"/>
        </w:rPr>
        <w:t xml:space="preserve"> отношения к миру, готовность к эстетическому обустройству собственного быта. В сфере отношений обучающихся к семье и родителям, в том числе подготовка к семейной жизни: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ответственное отношение к созданию семьи на основе осознанного принятия ценностей семейной жизни;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положительный образ семьи, </w:t>
      </w:r>
      <w:proofErr w:type="spellStart"/>
      <w:r w:rsidRPr="0035370B">
        <w:rPr>
          <w:rFonts w:ascii="Times New Roman" w:hAnsi="Times New Roman" w:cs="Times New Roman"/>
          <w:sz w:val="24"/>
          <w:szCs w:val="24"/>
          <w:lang w:val="ru-RU"/>
        </w:rPr>
        <w:t>родительства</w:t>
      </w:r>
      <w:proofErr w:type="spellEnd"/>
      <w:r w:rsidRPr="0035370B">
        <w:rPr>
          <w:rFonts w:ascii="Times New Roman" w:hAnsi="Times New Roman" w:cs="Times New Roman"/>
          <w:sz w:val="24"/>
          <w:szCs w:val="24"/>
          <w:lang w:val="ru-RU"/>
        </w:rPr>
        <w:t xml:space="preserve"> (отцовства и материнства), </w:t>
      </w:r>
      <w:proofErr w:type="spellStart"/>
      <w:r w:rsidRPr="0035370B">
        <w:rPr>
          <w:rFonts w:ascii="Times New Roman" w:hAnsi="Times New Roman" w:cs="Times New Roman"/>
          <w:sz w:val="24"/>
          <w:szCs w:val="24"/>
          <w:lang w:val="ru-RU"/>
        </w:rPr>
        <w:t>интериоризация</w:t>
      </w:r>
      <w:proofErr w:type="spellEnd"/>
      <w:r w:rsidRPr="0035370B">
        <w:rPr>
          <w:rFonts w:ascii="Times New Roman" w:hAnsi="Times New Roman" w:cs="Times New Roman"/>
          <w:sz w:val="24"/>
          <w:szCs w:val="24"/>
          <w:lang w:val="ru-RU"/>
        </w:rPr>
        <w:t xml:space="preserve"> традиционных семейных ценностей. В сфере отношения обучающихся к труду, в сфере социально-экономических отношений: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уважение ко всем формам собственности, готовность к защите своей собственности;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осознанный выбор будущей профессии как путь и способ реализации собственных жизненных планов;</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готовность к самообслуживанию, включая обучение и выполнение домашних обязанностей. В сфере физического, психологического, социального и академического благополучия </w:t>
      </w:r>
      <w:proofErr w:type="gramStart"/>
      <w:r w:rsidRPr="0035370B">
        <w:rPr>
          <w:rFonts w:ascii="Times New Roman" w:hAnsi="Times New Roman" w:cs="Times New Roman"/>
          <w:sz w:val="24"/>
          <w:szCs w:val="24"/>
          <w:lang w:val="ru-RU"/>
        </w:rPr>
        <w:t>обучающихся</w:t>
      </w:r>
      <w:proofErr w:type="gramEnd"/>
      <w:r w:rsidRPr="0035370B">
        <w:rPr>
          <w:rFonts w:ascii="Times New Roman" w:hAnsi="Times New Roman" w:cs="Times New Roman"/>
          <w:sz w:val="24"/>
          <w:szCs w:val="24"/>
          <w:lang w:val="ru-RU"/>
        </w:rPr>
        <w:t>:</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физическое, эмоционально-психологическое, социальное благополучие </w:t>
      </w:r>
      <w:proofErr w:type="gramStart"/>
      <w:r w:rsidRPr="0035370B">
        <w:rPr>
          <w:rFonts w:ascii="Times New Roman" w:hAnsi="Times New Roman" w:cs="Times New Roman"/>
          <w:sz w:val="24"/>
          <w:szCs w:val="24"/>
          <w:lang w:val="ru-RU"/>
        </w:rPr>
        <w:t>обучающихся</w:t>
      </w:r>
      <w:proofErr w:type="gramEnd"/>
      <w:r w:rsidRPr="0035370B">
        <w:rPr>
          <w:rFonts w:ascii="Times New Roman" w:hAnsi="Times New Roman" w:cs="Times New Roman"/>
          <w:sz w:val="24"/>
          <w:szCs w:val="24"/>
          <w:lang w:val="ru-RU"/>
        </w:rPr>
        <w:t xml:space="preserve"> в жизни образовательной организации, ощущение детьми безопасности и психологического комфорта, информационной безопасности.</w:t>
      </w:r>
    </w:p>
    <w:p w:rsidR="0035370B" w:rsidRPr="0035370B" w:rsidRDefault="00A0235E" w:rsidP="00A0235E">
      <w:pPr>
        <w:rPr>
          <w:rFonts w:ascii="Times New Roman" w:hAnsi="Times New Roman" w:cs="Times New Roman"/>
          <w:b/>
          <w:sz w:val="24"/>
          <w:szCs w:val="24"/>
          <w:lang w:val="ru-RU"/>
        </w:rPr>
      </w:pPr>
      <w:r w:rsidRPr="0035370B">
        <w:rPr>
          <w:rFonts w:ascii="Times New Roman" w:hAnsi="Times New Roman" w:cs="Times New Roman"/>
          <w:b/>
          <w:sz w:val="24"/>
          <w:szCs w:val="24"/>
          <w:lang w:val="ru-RU"/>
        </w:rPr>
        <w:t xml:space="preserve"> </w:t>
      </w:r>
      <w:proofErr w:type="spellStart"/>
      <w:r w:rsidRPr="0035370B">
        <w:rPr>
          <w:rFonts w:ascii="Times New Roman" w:hAnsi="Times New Roman" w:cs="Times New Roman"/>
          <w:b/>
          <w:sz w:val="24"/>
          <w:szCs w:val="24"/>
          <w:lang w:val="ru-RU"/>
        </w:rPr>
        <w:t>Метапредметные</w:t>
      </w:r>
      <w:proofErr w:type="spellEnd"/>
      <w:r w:rsidRPr="0035370B">
        <w:rPr>
          <w:rFonts w:ascii="Times New Roman" w:hAnsi="Times New Roman" w:cs="Times New Roman"/>
          <w:b/>
          <w:sz w:val="24"/>
          <w:szCs w:val="24"/>
          <w:lang w:val="ru-RU"/>
        </w:rPr>
        <w:t xml:space="preserve"> результаты </w:t>
      </w:r>
    </w:p>
    <w:p w:rsidR="0035370B" w:rsidRDefault="00A0235E" w:rsidP="00A0235E">
      <w:pPr>
        <w:rPr>
          <w:rFonts w:ascii="Times New Roman" w:hAnsi="Times New Roman" w:cs="Times New Roman"/>
          <w:sz w:val="24"/>
          <w:szCs w:val="24"/>
          <w:lang w:val="ru-RU"/>
        </w:rPr>
      </w:pPr>
      <w:proofErr w:type="spellStart"/>
      <w:r w:rsidRPr="0035370B">
        <w:rPr>
          <w:rFonts w:ascii="Times New Roman" w:hAnsi="Times New Roman" w:cs="Times New Roman"/>
          <w:sz w:val="24"/>
          <w:szCs w:val="24"/>
          <w:lang w:val="ru-RU"/>
        </w:rPr>
        <w:t>Метапредметные</w:t>
      </w:r>
      <w:proofErr w:type="spellEnd"/>
      <w:r w:rsidRPr="0035370B">
        <w:rPr>
          <w:rFonts w:ascii="Times New Roman" w:hAnsi="Times New Roman" w:cs="Times New Roman"/>
          <w:sz w:val="24"/>
          <w:szCs w:val="24"/>
          <w:lang w:val="ru-RU"/>
        </w:rPr>
        <w:t xml:space="preserve"> результаты освоения основной образовательной программы представлены тремя группами универсальных учебных действий (УУД).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b/>
          <w:sz w:val="24"/>
          <w:szCs w:val="24"/>
          <w:lang w:val="ru-RU"/>
        </w:rPr>
        <w:t>Регулятивные УУД:</w:t>
      </w:r>
      <w:r w:rsidRPr="0035370B">
        <w:rPr>
          <w:rFonts w:ascii="Times New Roman" w:hAnsi="Times New Roman" w:cs="Times New Roman"/>
          <w:sz w:val="24"/>
          <w:szCs w:val="24"/>
          <w:lang w:val="ru-RU"/>
        </w:rPr>
        <w:t xml:space="preserve"> 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w:t>
      </w:r>
      <w:r w:rsidRPr="0035370B">
        <w:rPr>
          <w:rFonts w:ascii="Times New Roman" w:hAnsi="Times New Roman" w:cs="Times New Roman"/>
          <w:b/>
          <w:sz w:val="24"/>
          <w:szCs w:val="24"/>
          <w:lang w:val="ru-RU"/>
        </w:rPr>
        <w:t>Познавательные УУД</w:t>
      </w:r>
      <w:r w:rsidRPr="0035370B">
        <w:rPr>
          <w:rFonts w:ascii="Times New Roman" w:hAnsi="Times New Roman" w:cs="Times New Roman"/>
          <w:sz w:val="24"/>
          <w:szCs w:val="24"/>
          <w:lang w:val="ru-RU"/>
        </w:rPr>
        <w:t>: 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w:t>
      </w:r>
      <w:r w:rsidR="0035370B">
        <w:rPr>
          <w:rFonts w:ascii="Times New Roman" w:hAnsi="Times New Roman" w:cs="Times New Roman"/>
          <w:sz w:val="24"/>
          <w:szCs w:val="24"/>
          <w:lang w:val="ru-RU"/>
        </w:rPr>
        <w:t>е противоречий, выявленных в ин</w:t>
      </w:r>
      <w:r w:rsidRPr="0035370B">
        <w:rPr>
          <w:rFonts w:ascii="Times New Roman" w:hAnsi="Times New Roman" w:cs="Times New Roman"/>
          <w:sz w:val="24"/>
          <w:szCs w:val="24"/>
          <w:lang w:val="ru-RU"/>
        </w:rPr>
        <w:t xml:space="preserve">формационных источниках; находить и приводить критические </w:t>
      </w:r>
      <w:r w:rsidRPr="0035370B">
        <w:rPr>
          <w:rFonts w:ascii="Times New Roman" w:hAnsi="Times New Roman" w:cs="Times New Roman"/>
          <w:sz w:val="24"/>
          <w:szCs w:val="24"/>
          <w:lang w:val="ru-RU"/>
        </w:rPr>
        <w:lastRenderedPageBreak/>
        <w:t xml:space="preserve">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b/>
          <w:sz w:val="24"/>
          <w:szCs w:val="24"/>
          <w:lang w:val="ru-RU"/>
        </w:rPr>
        <w:t>Коммуникативные УУД</w:t>
      </w:r>
      <w:r w:rsidRPr="0035370B">
        <w:rPr>
          <w:rFonts w:ascii="Times New Roman" w:hAnsi="Times New Roman" w:cs="Times New Roman"/>
          <w:sz w:val="24"/>
          <w:szCs w:val="24"/>
          <w:lang w:val="ru-RU"/>
        </w:rPr>
        <w:t xml:space="preserve">: выпускник научится осуществлять деловую коммуникацию как со сверстниками, так и </w:t>
      </w:r>
      <w:proofErr w:type="gramStart"/>
      <w:r w:rsidRPr="0035370B">
        <w:rPr>
          <w:rFonts w:ascii="Times New Roman" w:hAnsi="Times New Roman" w:cs="Times New Roman"/>
          <w:sz w:val="24"/>
          <w:szCs w:val="24"/>
          <w:lang w:val="ru-RU"/>
        </w:rPr>
        <w:t>со</w:t>
      </w:r>
      <w:proofErr w:type="gramEnd"/>
      <w:r w:rsidRPr="0035370B">
        <w:rPr>
          <w:rFonts w:ascii="Times New Roman" w:hAnsi="Times New Roman" w:cs="Times New Roman"/>
          <w:sz w:val="24"/>
          <w:szCs w:val="24"/>
          <w:lang w:val="ru-RU"/>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w:t>
      </w:r>
      <w:proofErr w:type="spellStart"/>
      <w:r w:rsidRPr="0035370B">
        <w:rPr>
          <w:rFonts w:ascii="Times New Roman" w:hAnsi="Times New Roman" w:cs="Times New Roman"/>
          <w:sz w:val="24"/>
          <w:szCs w:val="24"/>
          <w:lang w:val="ru-RU"/>
        </w:rPr>
        <w:t>конфликтогенные</w:t>
      </w:r>
      <w:proofErr w:type="spellEnd"/>
      <w:r w:rsidRPr="0035370B">
        <w:rPr>
          <w:rFonts w:ascii="Times New Roman" w:hAnsi="Times New Roman" w:cs="Times New Roman"/>
          <w:sz w:val="24"/>
          <w:szCs w:val="24"/>
          <w:lang w:val="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b/>
          <w:sz w:val="24"/>
          <w:szCs w:val="24"/>
          <w:lang w:val="ru-RU"/>
        </w:rPr>
        <w:t>Предметные результаты</w:t>
      </w:r>
      <w:r w:rsidRPr="0035370B">
        <w:rPr>
          <w:rFonts w:ascii="Times New Roman" w:hAnsi="Times New Roman" w:cs="Times New Roman"/>
          <w:sz w:val="24"/>
          <w:szCs w:val="24"/>
          <w:lang w:val="ru-RU"/>
        </w:rPr>
        <w:t xml:space="preserve">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В результате изучения учебного предмета «Русский язык» на уровне среднего общего образования выпускник научится: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использовать языковые средства адекватно цели общения и речевой ситуации;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35370B" w:rsidRDefault="00A0235E" w:rsidP="00A0235E">
      <w:pPr>
        <w:rPr>
          <w:rFonts w:ascii="Times New Roman" w:hAnsi="Times New Roman" w:cs="Times New Roman"/>
          <w:sz w:val="24"/>
          <w:szCs w:val="24"/>
          <w:lang w:val="ru-RU"/>
        </w:rPr>
      </w:pPr>
      <w:proofErr w:type="gramStart"/>
      <w:r w:rsidRPr="0035370B">
        <w:rPr>
          <w:rFonts w:ascii="Times New Roman" w:hAnsi="Times New Roman" w:cs="Times New Roman"/>
          <w:sz w:val="24"/>
          <w:szCs w:val="24"/>
          <w:lang w:val="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выстраивать композицию текста, используя знания о его структурных элементах;</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подбирать и использовать языковые средства в зависимости от типа текста и выбранного профиля обучения;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правильно использовать лексические и грамматические средства связи предложений при построении текста;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создавать устные и письменные тексты разных жанров в соответствии с функционально-стилевой принадлежностью текста;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lastRenderedPageBreak/>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35370B">
        <w:rPr>
          <w:rFonts w:ascii="Times New Roman" w:hAnsi="Times New Roman" w:cs="Times New Roman"/>
          <w:sz w:val="24"/>
          <w:szCs w:val="24"/>
          <w:lang w:val="ru-RU"/>
        </w:rPr>
        <w:t>аудирования</w:t>
      </w:r>
      <w:proofErr w:type="spellEnd"/>
      <w:r w:rsidRPr="0035370B">
        <w:rPr>
          <w:rFonts w:ascii="Times New Roman" w:hAnsi="Times New Roman" w:cs="Times New Roman"/>
          <w:sz w:val="24"/>
          <w:szCs w:val="24"/>
          <w:lang w:val="ru-RU"/>
        </w:rPr>
        <w:t xml:space="preserve"> (с полным пониманием текста, с пониманием основного содержания, с выборочным извлечением информации);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извлекать необходимую информацию из различных источников и переводить её в текстовый формат;</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преобразовывать те</w:t>
      </w:r>
      <w:proofErr w:type="gramStart"/>
      <w:r w:rsidRPr="0035370B">
        <w:rPr>
          <w:rFonts w:ascii="Times New Roman" w:hAnsi="Times New Roman" w:cs="Times New Roman"/>
          <w:sz w:val="24"/>
          <w:szCs w:val="24"/>
          <w:lang w:val="ru-RU"/>
        </w:rPr>
        <w:t>кст в др</w:t>
      </w:r>
      <w:proofErr w:type="gramEnd"/>
      <w:r w:rsidRPr="0035370B">
        <w:rPr>
          <w:rFonts w:ascii="Times New Roman" w:hAnsi="Times New Roman" w:cs="Times New Roman"/>
          <w:sz w:val="24"/>
          <w:szCs w:val="24"/>
          <w:lang w:val="ru-RU"/>
        </w:rPr>
        <w:t>угие виды передачи информации;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выбирать тему, определять цель и подбирать материал для публичного выступления;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соблюдать культуру публичной речи;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оценивать собственную и чужую речь с позиции соответствия языковым нормам;</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Выпускник получит возможность научиться: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распознавать уровни и единицы языка в предъявленном тексте и видеть взаимосвязь между ними;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комментировать авторские высказывания на различные темы (в том числе о богатстве и выразительности русского языка);</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отличать язык художественной литературы от других разновидностей современного русского языка;</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использовать синонимические ресурсы русского языка для более точного выражения мысли и усиления выразительности речи;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иметь представление об историческом развитии русского языка и истории русского языкознания;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выражать согласие или несогласие с мнением собеседника в соответствии с правилами ведения диалогической речи;</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дифференцировать главную и второстепенную информацию, известную и неизвестную информацию в прослушанном тексте;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проводить самостоятельный поиск текстовой и нетекстовой информации, отбирать и анализировать полученную информацию;</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сохранять стилевое единство при создании текста заданного функционального стиля;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lastRenderedPageBreak/>
        <w:t xml:space="preserve"> •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создавать отзывы и рецензии на предложенный текст; </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соблюдать культуру чтения, говорения, </w:t>
      </w:r>
      <w:proofErr w:type="spellStart"/>
      <w:r w:rsidRPr="0035370B">
        <w:rPr>
          <w:rFonts w:ascii="Times New Roman" w:hAnsi="Times New Roman" w:cs="Times New Roman"/>
          <w:sz w:val="24"/>
          <w:szCs w:val="24"/>
          <w:lang w:val="ru-RU"/>
        </w:rPr>
        <w:t>аудирования</w:t>
      </w:r>
      <w:proofErr w:type="spellEnd"/>
      <w:r w:rsidRPr="0035370B">
        <w:rPr>
          <w:rFonts w:ascii="Times New Roman" w:hAnsi="Times New Roman" w:cs="Times New Roman"/>
          <w:sz w:val="24"/>
          <w:szCs w:val="24"/>
          <w:lang w:val="ru-RU"/>
        </w:rPr>
        <w:t xml:space="preserve"> и письма;</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соблюдать культуру научного и делового общения в устной и письменной форме, в том числе при обсуждении дискуссионных проблем;</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соблюдать нормы речевого поведения в разговорной речи, а также в учебно-научной и официально-деловой сферах общения;</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осуществлять речевой самоконтроль;</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совершенствовать орфографические и пунктуационные умения и навыки на основе знаний о нормах русского литературного языка;</w:t>
      </w:r>
    </w:p>
    <w:p w:rsidR="0035370B"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использовать основные нормативные словари и справочники для расширения словарного запаса и спектра используемых языковых средств;</w:t>
      </w:r>
    </w:p>
    <w:p w:rsidR="00CA6E12" w:rsidRDefault="00A0235E"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 оценивать эстетическую сторону речевого высказывания при анализе текстов (в том числе художественной литературы).</w:t>
      </w:r>
    </w:p>
    <w:p w:rsidR="0035370B" w:rsidRDefault="0035370B" w:rsidP="00A0235E">
      <w:pPr>
        <w:rPr>
          <w:rFonts w:ascii="Times New Roman" w:hAnsi="Times New Roman" w:cs="Times New Roman"/>
          <w:sz w:val="24"/>
          <w:szCs w:val="24"/>
          <w:lang w:val="ru-RU"/>
        </w:rPr>
      </w:pPr>
    </w:p>
    <w:p w:rsidR="0035370B" w:rsidRDefault="0035370B" w:rsidP="00A0235E">
      <w:pPr>
        <w:rPr>
          <w:rFonts w:ascii="Times New Roman" w:hAnsi="Times New Roman" w:cs="Times New Roman"/>
          <w:sz w:val="24"/>
          <w:szCs w:val="24"/>
          <w:lang w:val="ru-RU"/>
        </w:rPr>
      </w:pPr>
    </w:p>
    <w:p w:rsidR="0035370B" w:rsidRDefault="0035370B" w:rsidP="00A0235E">
      <w:pPr>
        <w:rPr>
          <w:rFonts w:ascii="Times New Roman" w:hAnsi="Times New Roman" w:cs="Times New Roman"/>
          <w:sz w:val="24"/>
          <w:szCs w:val="24"/>
          <w:lang w:val="ru-RU"/>
        </w:rPr>
      </w:pPr>
    </w:p>
    <w:p w:rsidR="0035370B" w:rsidRDefault="0035370B" w:rsidP="00A0235E">
      <w:pPr>
        <w:rPr>
          <w:rFonts w:ascii="Times New Roman" w:hAnsi="Times New Roman" w:cs="Times New Roman"/>
          <w:sz w:val="24"/>
          <w:szCs w:val="24"/>
          <w:lang w:val="ru-RU"/>
        </w:rPr>
      </w:pPr>
    </w:p>
    <w:p w:rsidR="0035370B" w:rsidRPr="0035370B" w:rsidRDefault="0035370B" w:rsidP="00A0235E">
      <w:pPr>
        <w:rPr>
          <w:rFonts w:ascii="Times New Roman" w:hAnsi="Times New Roman" w:cs="Times New Roman"/>
          <w:b/>
          <w:sz w:val="24"/>
          <w:szCs w:val="24"/>
          <w:lang w:val="ru-RU"/>
        </w:rPr>
      </w:pPr>
      <w:r w:rsidRPr="0035370B">
        <w:rPr>
          <w:rFonts w:ascii="Times New Roman" w:hAnsi="Times New Roman" w:cs="Times New Roman"/>
          <w:b/>
          <w:sz w:val="24"/>
          <w:szCs w:val="24"/>
          <w:lang w:val="ru-RU"/>
        </w:rPr>
        <w:t>СОДЕРЖАНИЕ КУРСА</w:t>
      </w:r>
    </w:p>
    <w:p w:rsidR="00EC26B7" w:rsidRDefault="0035370B"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Повторение и обобщение </w:t>
      </w:r>
      <w:proofErr w:type="gramStart"/>
      <w:r w:rsidRPr="0035370B">
        <w:rPr>
          <w:rFonts w:ascii="Times New Roman" w:hAnsi="Times New Roman" w:cs="Times New Roman"/>
          <w:sz w:val="24"/>
          <w:szCs w:val="24"/>
          <w:lang w:val="ru-RU"/>
        </w:rPr>
        <w:t>пройденного</w:t>
      </w:r>
      <w:proofErr w:type="gramEnd"/>
      <w:r w:rsidRPr="0035370B">
        <w:rPr>
          <w:rFonts w:ascii="Times New Roman" w:hAnsi="Times New Roman" w:cs="Times New Roman"/>
          <w:sz w:val="24"/>
          <w:szCs w:val="24"/>
          <w:lang w:val="ru-RU"/>
        </w:rPr>
        <w:t xml:space="preserve"> в 10-м классе Синтаксис. Синтаксические единицы и связи Основные принципы русской пунктуации: синтаксис как раздел грамматики. Предложение, словосочетание – основные единицы синтаксиса. Текст, его структура. Тема текста. Пунктуация. Принципы русской пунктуации. Пунктуационный анализ предложения. Словосочетание </w:t>
      </w:r>
      <w:proofErr w:type="spellStart"/>
      <w:proofErr w:type="gramStart"/>
      <w:r w:rsidRPr="0035370B">
        <w:rPr>
          <w:rFonts w:ascii="Times New Roman" w:hAnsi="Times New Roman" w:cs="Times New Roman"/>
          <w:sz w:val="24"/>
          <w:szCs w:val="24"/>
          <w:lang w:val="ru-RU"/>
        </w:rPr>
        <w:t>Словосочетание</w:t>
      </w:r>
      <w:proofErr w:type="spellEnd"/>
      <w:proofErr w:type="gramEnd"/>
      <w:r w:rsidRPr="0035370B">
        <w:rPr>
          <w:rFonts w:ascii="Times New Roman" w:hAnsi="Times New Roman" w:cs="Times New Roman"/>
          <w:sz w:val="24"/>
          <w:szCs w:val="24"/>
          <w:lang w:val="ru-RU"/>
        </w:rPr>
        <w:t xml:space="preserve">: определение. Строение словосочетаний: типы словосочетаний по степени слитности, по структуре, типы словосочетаний по главному слову, смысловые отношения, начальная форма словосочетаний, смысловая и грамматическая связи в словосочетании. Виды синтаксической связи: Сочинительная связь, ее признаки. Подчинительная связь, ее особенности. Порядок синтаксического разбора словосочетания. Синтаксис и пунктуация простого предложения Предложение Понятие о предложении. Классификация предложений: предложение. Понятие о предикативности, средства выражения предикативности. Простые и сложные предложения. Простое предложение: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подлежащее, способы его выражения, группа подлежащего в предложении. Сказуемое, типы сказуемых, способы выражения сказуемых; группа сказуемого в предложении. Случаи постановки </w:t>
      </w:r>
      <w:r w:rsidRPr="0035370B">
        <w:rPr>
          <w:rFonts w:ascii="Times New Roman" w:hAnsi="Times New Roman" w:cs="Times New Roman"/>
          <w:sz w:val="24"/>
          <w:szCs w:val="24"/>
          <w:lang w:val="ru-RU"/>
        </w:rPr>
        <w:lastRenderedPageBreak/>
        <w:t xml:space="preserve">тире между подлежащим и сказуемым; случаи отсутствия тире между подлежащим и сказуемым. Распространенные и нераспространенные предложения: предложения распространенные. Предложения нераспространенные. Второстепенные члены предложения. Определения. Характеристика определений. Приложения. Способы выражения. Дополнения. Характеристика определений. Способы выражения. Обстоятельства. Характеристика обстоятельств. Способы выражения. Полные и неполные предложения: Характеристика предложений с точки зрения полноты структуры: полные и неполные предложения. Случаи постановки тире в неполном предложении. Соединительное тире. Интонационное тире: соединительное тире. Случаи постановки соединительного тире. Интонационное тире. Случаи постановки интонационного тире. Синтаксис и пунктуация простого осложненного предложения Простое осложненное предложение: синтаксический разбор простого предложения. Синтаксические </w:t>
      </w:r>
      <w:proofErr w:type="spellStart"/>
      <w:r w:rsidRPr="0035370B">
        <w:rPr>
          <w:rFonts w:ascii="Times New Roman" w:hAnsi="Times New Roman" w:cs="Times New Roman"/>
          <w:sz w:val="24"/>
          <w:szCs w:val="24"/>
          <w:lang w:val="ru-RU"/>
        </w:rPr>
        <w:t>осложнители</w:t>
      </w:r>
      <w:proofErr w:type="spellEnd"/>
      <w:r w:rsidRPr="0035370B">
        <w:rPr>
          <w:rFonts w:ascii="Times New Roman" w:hAnsi="Times New Roman" w:cs="Times New Roman"/>
          <w:sz w:val="24"/>
          <w:szCs w:val="24"/>
          <w:lang w:val="ru-RU"/>
        </w:rPr>
        <w:t xml:space="preserve"> состава простого предложения. Порядок разбора простого предложения. Предложения с однородными членами: однородные члены предложения. Синтаксические единицы, не являющиеся однородным членами предложения. Средства выражения однородности. Запятая, точка с запятой, тире при однородных членах предложения. Знаки препинания при однородных и неоднородных определениях: признаки однородности определений, запятая при однородных определениях. Признаки неоднородных определений. Отсутствие запятой при неоднородных определениях. Знаки препинания при однородных и неоднородных приложениях: приложения. Признаки однородности приложений. Запятая при однородных приложениях. Признаки неоднородных приложений. Отсутствие запятой при неоднородных приложениях. Знаки препинания при однородных членах, соединенных неповторяющимися союзами: правила постановки запятой при однородных членах, соединенных неповторяющимися союзами. Знаки препинания при однородных членах, соединенных повторяющимися и парными союзами: знаки препинания при однородных членах, соединенных повторяющимися союзами; знаки препинания в случае употребления парных </w:t>
      </w:r>
      <w:proofErr w:type="gramStart"/>
      <w:r w:rsidRPr="0035370B">
        <w:rPr>
          <w:rFonts w:ascii="Times New Roman" w:hAnsi="Times New Roman" w:cs="Times New Roman"/>
          <w:sz w:val="24"/>
          <w:szCs w:val="24"/>
          <w:lang w:val="ru-RU"/>
        </w:rPr>
        <w:t>со</w:t>
      </w:r>
      <w:proofErr w:type="gramEnd"/>
      <w:r w:rsidRPr="0035370B">
        <w:rPr>
          <w:rFonts w:ascii="Times New Roman" w:hAnsi="Times New Roman" w:cs="Times New Roman"/>
          <w:sz w:val="24"/>
          <w:szCs w:val="24"/>
          <w:lang w:val="ru-RU"/>
        </w:rPr>
        <w:t xml:space="preserve"> Обобщающие слова при однородных членах: обобщающие слова. Знаки препинания при обобщающих словах: двоеточие, тире. Обособленные члены предложения. Обособленные и необособленные </w:t>
      </w:r>
      <w:proofErr w:type="spellStart"/>
      <w:r w:rsidRPr="0035370B">
        <w:rPr>
          <w:rFonts w:ascii="Times New Roman" w:hAnsi="Times New Roman" w:cs="Times New Roman"/>
          <w:sz w:val="24"/>
          <w:szCs w:val="24"/>
          <w:lang w:val="ru-RU"/>
        </w:rPr>
        <w:t>определения</w:t>
      </w:r>
      <w:proofErr w:type="gramStart"/>
      <w:r w:rsidRPr="0035370B">
        <w:rPr>
          <w:rFonts w:ascii="Times New Roman" w:hAnsi="Times New Roman" w:cs="Times New Roman"/>
          <w:sz w:val="24"/>
          <w:szCs w:val="24"/>
          <w:lang w:val="ru-RU"/>
        </w:rPr>
        <w:t>:о</w:t>
      </w:r>
      <w:proofErr w:type="gramEnd"/>
      <w:r w:rsidRPr="0035370B">
        <w:rPr>
          <w:rFonts w:ascii="Times New Roman" w:hAnsi="Times New Roman" w:cs="Times New Roman"/>
          <w:sz w:val="24"/>
          <w:szCs w:val="24"/>
          <w:lang w:val="ru-RU"/>
        </w:rPr>
        <w:t>бособление</w:t>
      </w:r>
      <w:proofErr w:type="spellEnd"/>
      <w:r w:rsidRPr="0035370B">
        <w:rPr>
          <w:rFonts w:ascii="Times New Roman" w:hAnsi="Times New Roman" w:cs="Times New Roman"/>
          <w:sz w:val="24"/>
          <w:szCs w:val="24"/>
          <w:lang w:val="ru-RU"/>
        </w:rPr>
        <w:t xml:space="preserve">. Обособление согласованных определений. Обособление несогласованных определений. Обособленные приложения: условия обособления приложений. Запятая при обособленных приложениях, тире при обособленных приложениях. Обособленные обстоятельства: знаки препинания при обособленных обстоятельствах, выраженных одиночными деепричастиями и деепричастными оборотами. Знаки препинания при обособлении обстоятельств, выраженных другими частями речи. Обособленные дополнения: условия обособления дополнений. Уточняющие, пояснительные и присоединительные члены предложения: обособление уточняющих членов </w:t>
      </w:r>
      <w:proofErr w:type="spellStart"/>
      <w:r w:rsidRPr="0035370B">
        <w:rPr>
          <w:rFonts w:ascii="Times New Roman" w:hAnsi="Times New Roman" w:cs="Times New Roman"/>
          <w:sz w:val="24"/>
          <w:szCs w:val="24"/>
          <w:lang w:val="ru-RU"/>
        </w:rPr>
        <w:t>предложения</w:t>
      </w:r>
      <w:proofErr w:type="gramStart"/>
      <w:r w:rsidRPr="0035370B">
        <w:rPr>
          <w:rFonts w:ascii="Times New Roman" w:hAnsi="Times New Roman" w:cs="Times New Roman"/>
          <w:sz w:val="24"/>
          <w:szCs w:val="24"/>
          <w:lang w:val="ru-RU"/>
        </w:rPr>
        <w:t>.о</w:t>
      </w:r>
      <w:proofErr w:type="gramEnd"/>
      <w:r w:rsidRPr="0035370B">
        <w:rPr>
          <w:rFonts w:ascii="Times New Roman" w:hAnsi="Times New Roman" w:cs="Times New Roman"/>
          <w:sz w:val="24"/>
          <w:szCs w:val="24"/>
          <w:lang w:val="ru-RU"/>
        </w:rPr>
        <w:t>бособление</w:t>
      </w:r>
      <w:proofErr w:type="spellEnd"/>
      <w:r w:rsidRPr="0035370B">
        <w:rPr>
          <w:rFonts w:ascii="Times New Roman" w:hAnsi="Times New Roman" w:cs="Times New Roman"/>
          <w:sz w:val="24"/>
          <w:szCs w:val="24"/>
          <w:lang w:val="ru-RU"/>
        </w:rPr>
        <w:t xml:space="preserve"> пояснительных членов предложения. Знаки препинания при присоединительных членах предложения. Знаки препинания при сравнительных оборотах: сравнительный оборот. Способы присоединения сравнительного оборота.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Обращение. Способ выражения обращения. Место обращения в предложении. Знаки препинания при обращении. Запятая при обращении восклицательный знак при обращении. Частица «О» перед обращением. Риторическое обращение. Обращение и олицетворение. Вводные слова и вводные конструкции: понятие вводных слов. Основные группы вводных слов по значению. Знаки препинания при вводных словах. Знаки препинания при стечении вводных слов. Вводное слово в начале или конце обособленного оборота. Слова, не являющиеся вводными. Особенности функционирования слов: наконец, однако, значит. Вставные конструкции. Скобки и тире при вставных конструкциях. Разделяющие знаки конца предложения </w:t>
      </w:r>
      <w:proofErr w:type="gramStart"/>
      <w:r w:rsidRPr="0035370B">
        <w:rPr>
          <w:rFonts w:ascii="Times New Roman" w:hAnsi="Times New Roman" w:cs="Times New Roman"/>
          <w:sz w:val="24"/>
          <w:szCs w:val="24"/>
          <w:lang w:val="ru-RU"/>
        </w:rPr>
        <w:t>при</w:t>
      </w:r>
      <w:proofErr w:type="gramEnd"/>
      <w:r w:rsidRPr="0035370B">
        <w:rPr>
          <w:rFonts w:ascii="Times New Roman" w:hAnsi="Times New Roman" w:cs="Times New Roman"/>
          <w:sz w:val="24"/>
          <w:szCs w:val="24"/>
          <w:lang w:val="ru-RU"/>
        </w:rPr>
        <w:t xml:space="preserve"> вставных конструкций. Междометия. Утвердительные, </w:t>
      </w:r>
      <w:r w:rsidRPr="0035370B">
        <w:rPr>
          <w:rFonts w:ascii="Times New Roman" w:hAnsi="Times New Roman" w:cs="Times New Roman"/>
          <w:sz w:val="24"/>
          <w:szCs w:val="24"/>
          <w:lang w:val="ru-RU"/>
        </w:rPr>
        <w:lastRenderedPageBreak/>
        <w:t xml:space="preserve">отрицательные, вопросительно-восклицательные </w:t>
      </w:r>
      <w:proofErr w:type="spellStart"/>
      <w:r w:rsidRPr="0035370B">
        <w:rPr>
          <w:rFonts w:ascii="Times New Roman" w:hAnsi="Times New Roman" w:cs="Times New Roman"/>
          <w:sz w:val="24"/>
          <w:szCs w:val="24"/>
          <w:lang w:val="ru-RU"/>
        </w:rPr>
        <w:t>слова</w:t>
      </w:r>
      <w:proofErr w:type="gramStart"/>
      <w:r w:rsidRPr="0035370B">
        <w:rPr>
          <w:rFonts w:ascii="Times New Roman" w:hAnsi="Times New Roman" w:cs="Times New Roman"/>
          <w:sz w:val="24"/>
          <w:szCs w:val="24"/>
          <w:lang w:val="ru-RU"/>
        </w:rPr>
        <w:t>:м</w:t>
      </w:r>
      <w:proofErr w:type="gramEnd"/>
      <w:r w:rsidRPr="0035370B">
        <w:rPr>
          <w:rFonts w:ascii="Times New Roman" w:hAnsi="Times New Roman" w:cs="Times New Roman"/>
          <w:sz w:val="24"/>
          <w:szCs w:val="24"/>
          <w:lang w:val="ru-RU"/>
        </w:rPr>
        <w:t>еждометия</w:t>
      </w:r>
      <w:proofErr w:type="spellEnd"/>
      <w:r w:rsidRPr="0035370B">
        <w:rPr>
          <w:rFonts w:ascii="Times New Roman" w:hAnsi="Times New Roman" w:cs="Times New Roman"/>
          <w:sz w:val="24"/>
          <w:szCs w:val="24"/>
          <w:lang w:val="ru-RU"/>
        </w:rPr>
        <w:t xml:space="preserve">. Знаки препинания при междометиях: запятая, восклицательный знак. Междометия и частицы, служащие для выражения усилительного значения. </w:t>
      </w:r>
      <w:proofErr w:type="gramStart"/>
      <w:r w:rsidRPr="0035370B">
        <w:rPr>
          <w:rFonts w:ascii="Times New Roman" w:hAnsi="Times New Roman" w:cs="Times New Roman"/>
          <w:sz w:val="24"/>
          <w:szCs w:val="24"/>
          <w:lang w:val="ru-RU"/>
        </w:rPr>
        <w:t>Знаки препинания при утвердительных, отрицательных словах; при вопросительно-восклицательных слов.</w:t>
      </w:r>
      <w:proofErr w:type="gramEnd"/>
      <w:r w:rsidRPr="0035370B">
        <w:rPr>
          <w:rFonts w:ascii="Times New Roman" w:hAnsi="Times New Roman" w:cs="Times New Roman"/>
          <w:sz w:val="24"/>
          <w:szCs w:val="24"/>
          <w:lang w:val="ru-RU"/>
        </w:rPr>
        <w:t xml:space="preserve"> Синтаксис и пунктуация сложного предложения Сложное предложение: понятие о сложном предложении. Сложное предложение. Средства связи частей сложного предложения. Союзные и бессоюзные сложные предложения. Союзные предложения: сложносочиненные и сложноподчиненные. Группы сложносочиненных предложений. Группы сложноподчиненных предложений. Группы бессоюзных предложений. Знаки препинания в сложносочиненном предложении: условия постановки запятой в сложносочиненном предложении. Отсутствие запятой между частями сложносочиненного предложения. Точка с запятой между частями сложносочиненного предложения. Тире между частями сложносочиненного предложения. Синтаксический разбор сложносочиненного предложения. Знаки препинания в сложноподчиненном предложении с одним придаточным: сложноподчиненное предложение. Главная и придаточная части сложноподчиненного предложения. Типы </w:t>
      </w:r>
      <w:proofErr w:type="gramStart"/>
      <w:r w:rsidRPr="0035370B">
        <w:rPr>
          <w:rFonts w:ascii="Times New Roman" w:hAnsi="Times New Roman" w:cs="Times New Roman"/>
          <w:sz w:val="24"/>
          <w:szCs w:val="24"/>
          <w:lang w:val="ru-RU"/>
        </w:rPr>
        <w:t>придаточных</w:t>
      </w:r>
      <w:proofErr w:type="gramEnd"/>
      <w:r w:rsidRPr="0035370B">
        <w:rPr>
          <w:rFonts w:ascii="Times New Roman" w:hAnsi="Times New Roman" w:cs="Times New Roman"/>
          <w:sz w:val="24"/>
          <w:szCs w:val="24"/>
          <w:lang w:val="ru-RU"/>
        </w:rPr>
        <w:t xml:space="preserve">. Место придаточной части по отношению </w:t>
      </w:r>
      <w:proofErr w:type="gramStart"/>
      <w:r w:rsidRPr="0035370B">
        <w:rPr>
          <w:rFonts w:ascii="Times New Roman" w:hAnsi="Times New Roman" w:cs="Times New Roman"/>
          <w:sz w:val="24"/>
          <w:szCs w:val="24"/>
          <w:lang w:val="ru-RU"/>
        </w:rPr>
        <w:t>к</w:t>
      </w:r>
      <w:proofErr w:type="gramEnd"/>
      <w:r w:rsidRPr="0035370B">
        <w:rPr>
          <w:rFonts w:ascii="Times New Roman" w:hAnsi="Times New Roman" w:cs="Times New Roman"/>
          <w:sz w:val="24"/>
          <w:szCs w:val="24"/>
          <w:lang w:val="ru-RU"/>
        </w:rPr>
        <w:t xml:space="preserve"> главной. Запятая в сложноподчиненном предложении; двоеточие в сложноподчиненном предложении. Тире в сложноподчиненном предложении. Придаточная часть и синтаксически устойчивое сочетание. Синтаксический разбор сложноподчиненного предложения. Знаки препинания в сложноподчиненном предложении с несколькими придаточными: сложноподчиненное предложение. </w:t>
      </w:r>
      <w:proofErr w:type="gramStart"/>
      <w:r w:rsidRPr="0035370B">
        <w:rPr>
          <w:rFonts w:ascii="Times New Roman" w:hAnsi="Times New Roman" w:cs="Times New Roman"/>
          <w:sz w:val="24"/>
          <w:szCs w:val="24"/>
          <w:lang w:val="ru-RU"/>
        </w:rPr>
        <w:t>Главная</w:t>
      </w:r>
      <w:proofErr w:type="gramEnd"/>
      <w:r w:rsidRPr="0035370B">
        <w:rPr>
          <w:rFonts w:ascii="Times New Roman" w:hAnsi="Times New Roman" w:cs="Times New Roman"/>
          <w:sz w:val="24"/>
          <w:szCs w:val="24"/>
          <w:lang w:val="ru-RU"/>
        </w:rPr>
        <w:t xml:space="preserve"> и придаточные части. Сложноподчиненное предложение с несколькими придаточными. Запятая между частями сложного предложения. Точка с запятой между </w:t>
      </w:r>
      <w:proofErr w:type="gramStart"/>
      <w:r w:rsidRPr="0035370B">
        <w:rPr>
          <w:rFonts w:ascii="Times New Roman" w:hAnsi="Times New Roman" w:cs="Times New Roman"/>
          <w:sz w:val="24"/>
          <w:szCs w:val="24"/>
          <w:lang w:val="ru-RU"/>
        </w:rPr>
        <w:t>однородными</w:t>
      </w:r>
      <w:proofErr w:type="gramEnd"/>
      <w:r w:rsidRPr="0035370B">
        <w:rPr>
          <w:rFonts w:ascii="Times New Roman" w:hAnsi="Times New Roman" w:cs="Times New Roman"/>
          <w:sz w:val="24"/>
          <w:szCs w:val="24"/>
          <w:lang w:val="ru-RU"/>
        </w:rPr>
        <w:t xml:space="preserve"> придаточными. Сложноподчиненное предложение с последовательным подчинением, с однородным соподчинением, с неоднородным соподчинением. Знаки препинания в бессоюзном сложном предложении: бессоюзное сложное предложение. Запятая,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предложения. Сложное предложение с разными видами союзной и бессоюзной связи: сложное предложение с разными видами союзной и бессоюзной связи. Структурная схема сложного предложения с разными видами связи. Пунктуационный разбор предложения. Синтаксический разбор сложного предложения с разными видами связи. Употребление знаков препинания Сочетание знаков препинания: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собственно факультативные знаки препинания; альтернативные знаки препинания, вариативные знаки препинания. Авторская пунктуация: эмоционально-экспрессивные возможности знаков препинания. Авторская пунктуация и индивидуальный стиль писателя. Способы передачи чужой речи. Знаки препинания при прямой речи: способы передачи чужой речи: прямая речь, косвенная речь, несобственно-прямая речь. Прямая речь. Прямая речь и слова автора. Знаки препинания в предложениях с прямой речью. Знаки препинания при диалоге. Знаки препинания при цитатах. Синтаксис текста Период. Знаки препинания в периоде. Сложное синтаксическое целое и абзац: период. Строение периода. Выразительные возможности периода. Сложное синтаксическое целое. Композиция ССЦ. Связь предложений в ССЦ. Типы связи предложений. Абзац. Границы абзаца. Предложения с чужой речью Способы передачи чужой речи. Знаки препинания при прямой речи: способы передачи чужой речи: прямая речь, косвенная речь, несобственно-прямая речь. Прямая речь. Прямая речь и слова автора. Знаки препинания в предложениях с прямой речью. Знаки препинания при диалоге. Знаки препинания при цитатах. Стилистика и культура речи Культура речи. Язык и речь. Правильность русской речи. Типы норм литературного языка: язык и речь. Культура речи. Две стороны культуры речи. Нормы литературного </w:t>
      </w:r>
      <w:r w:rsidRPr="0035370B">
        <w:rPr>
          <w:rFonts w:ascii="Times New Roman" w:hAnsi="Times New Roman" w:cs="Times New Roman"/>
          <w:sz w:val="24"/>
          <w:szCs w:val="24"/>
          <w:lang w:val="ru-RU"/>
        </w:rPr>
        <w:lastRenderedPageBreak/>
        <w:t xml:space="preserve">языка. Основные признаки нормы. Речевая ошибка. О качествах хорошей речи. Повторение и обобщение </w:t>
      </w:r>
      <w:proofErr w:type="gramStart"/>
      <w:r w:rsidRPr="0035370B">
        <w:rPr>
          <w:rFonts w:ascii="Times New Roman" w:hAnsi="Times New Roman" w:cs="Times New Roman"/>
          <w:sz w:val="24"/>
          <w:szCs w:val="24"/>
          <w:lang w:val="ru-RU"/>
        </w:rPr>
        <w:t>изученного</w:t>
      </w:r>
      <w:proofErr w:type="gramEnd"/>
      <w:r w:rsidRPr="0035370B">
        <w:rPr>
          <w:rFonts w:ascii="Times New Roman" w:hAnsi="Times New Roman" w:cs="Times New Roman"/>
          <w:sz w:val="24"/>
          <w:szCs w:val="24"/>
          <w:lang w:val="ru-RU"/>
        </w:rPr>
        <w:t xml:space="preserve"> в 10-11 классах Функциональные стили: стилистика. Стиль. Функциональный стиль. Классификация функциональных стилей. Научный стиль: научный стиль, жанры. Термины. Официально-деловой стиль: официально-деловой стиль, признаки, жанры. Канцеляризмы. Публицистический стиль: публицистический стиль, признаки стиля, жанры публицистического стиля. Разговорный стиль. Особенности литературно-художественного стиля: разговорный стиль, признаки стиля. Повторение и обобщение </w:t>
      </w:r>
      <w:proofErr w:type="gramStart"/>
      <w:r w:rsidRPr="0035370B">
        <w:rPr>
          <w:rFonts w:ascii="Times New Roman" w:hAnsi="Times New Roman" w:cs="Times New Roman"/>
          <w:sz w:val="24"/>
          <w:szCs w:val="24"/>
          <w:lang w:val="ru-RU"/>
        </w:rPr>
        <w:t>изученного</w:t>
      </w:r>
      <w:proofErr w:type="gramEnd"/>
      <w:r w:rsidRPr="0035370B">
        <w:rPr>
          <w:rFonts w:ascii="Times New Roman" w:hAnsi="Times New Roman" w:cs="Times New Roman"/>
          <w:sz w:val="24"/>
          <w:szCs w:val="24"/>
          <w:lang w:val="ru-RU"/>
        </w:rPr>
        <w:t xml:space="preserve"> в 10-11 классах</w:t>
      </w:r>
      <w:r w:rsidR="00EC26B7">
        <w:rPr>
          <w:rFonts w:ascii="Times New Roman" w:hAnsi="Times New Roman" w:cs="Times New Roman"/>
          <w:sz w:val="24"/>
          <w:szCs w:val="24"/>
          <w:lang w:val="ru-RU"/>
        </w:rPr>
        <w:t>.</w:t>
      </w:r>
    </w:p>
    <w:p w:rsidR="0035370B" w:rsidRDefault="0035370B" w:rsidP="00A0235E">
      <w:pPr>
        <w:rPr>
          <w:rFonts w:ascii="Times New Roman" w:hAnsi="Times New Roman" w:cs="Times New Roman"/>
          <w:sz w:val="24"/>
          <w:szCs w:val="24"/>
          <w:lang w:val="ru-RU"/>
        </w:rPr>
      </w:pPr>
      <w:r w:rsidRPr="0035370B">
        <w:rPr>
          <w:rFonts w:ascii="Times New Roman" w:hAnsi="Times New Roman" w:cs="Times New Roman"/>
          <w:sz w:val="24"/>
          <w:szCs w:val="24"/>
          <w:lang w:val="ru-RU"/>
        </w:rPr>
        <w:t xml:space="preserve"> 11 класс (102 ч, 3 ч в неделю</w:t>
      </w:r>
      <w:r>
        <w:rPr>
          <w:rFonts w:ascii="Times New Roman" w:hAnsi="Times New Roman" w:cs="Times New Roman"/>
          <w:sz w:val="24"/>
          <w:szCs w:val="24"/>
          <w:lang w:val="ru-RU"/>
        </w:rPr>
        <w:t>).</w:t>
      </w:r>
    </w:p>
    <w:p w:rsidR="00CA6E12" w:rsidRPr="00A0235E" w:rsidRDefault="00CA6E12">
      <w:pPr>
        <w:rPr>
          <w:lang w:val="ru-RU"/>
        </w:rPr>
        <w:sectPr w:rsidR="00CA6E12" w:rsidRPr="00A0235E" w:rsidSect="003A3F03">
          <w:pgSz w:w="11906" w:h="16383"/>
          <w:pgMar w:top="1134" w:right="566" w:bottom="1134" w:left="567" w:header="720" w:footer="720" w:gutter="0"/>
          <w:cols w:space="720"/>
        </w:sectPr>
      </w:pPr>
      <w:bookmarkStart w:id="1" w:name="block-18071674"/>
      <w:bookmarkEnd w:id="0"/>
    </w:p>
    <w:p w:rsidR="00CA6E12" w:rsidRPr="00A0235E" w:rsidRDefault="00CA6E12">
      <w:pPr>
        <w:rPr>
          <w:lang w:val="ru-RU"/>
        </w:rPr>
        <w:sectPr w:rsidR="00CA6E12" w:rsidRPr="00A0235E">
          <w:pgSz w:w="11906" w:h="16383"/>
          <w:pgMar w:top="1134" w:right="850" w:bottom="1134" w:left="1701" w:header="720" w:footer="720" w:gutter="0"/>
          <w:cols w:space="720"/>
        </w:sectPr>
      </w:pPr>
      <w:bookmarkStart w:id="2" w:name="block-18071673"/>
      <w:bookmarkEnd w:id="1"/>
    </w:p>
    <w:p w:rsidR="00EC26B7" w:rsidRPr="003A3F03" w:rsidRDefault="00A0235E" w:rsidP="00EC26B7">
      <w:pPr>
        <w:spacing w:after="0"/>
        <w:ind w:left="120"/>
        <w:rPr>
          <w:lang w:val="ru-RU"/>
        </w:rPr>
      </w:pPr>
      <w:bookmarkStart w:id="3" w:name="block-18071668"/>
      <w:bookmarkEnd w:id="2"/>
      <w:r w:rsidRPr="00A0235E">
        <w:rPr>
          <w:rFonts w:ascii="Times New Roman" w:hAnsi="Times New Roman"/>
          <w:b/>
          <w:color w:val="000000"/>
          <w:sz w:val="28"/>
          <w:lang w:val="ru-RU"/>
        </w:rPr>
        <w:lastRenderedPageBreak/>
        <w:t xml:space="preserve"> </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Учебно-тематический план</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 xml:space="preserve"> </w:t>
      </w:r>
      <w:r w:rsidRPr="00EC26B7">
        <w:rPr>
          <w:rFonts w:ascii="Times New Roman" w:hAnsi="Times New Roman"/>
          <w:b/>
          <w:color w:val="000000"/>
          <w:sz w:val="28"/>
          <w:u w:val="single"/>
          <w:lang w:val="ru-RU"/>
        </w:rPr>
        <w:t>Содержание разделов и тем учебного курса</w:t>
      </w:r>
      <w:r w:rsidRPr="00EC26B7">
        <w:rPr>
          <w:rFonts w:ascii="Times New Roman" w:hAnsi="Times New Roman"/>
          <w:b/>
          <w:color w:val="000000"/>
          <w:sz w:val="28"/>
          <w:lang w:val="ru-RU"/>
        </w:rPr>
        <w:t xml:space="preserve"> представлено в следующей таблице:</w:t>
      </w:r>
    </w:p>
    <w:p w:rsidR="00EC26B7" w:rsidRPr="00EC26B7" w:rsidRDefault="00EC26B7" w:rsidP="00EC26B7">
      <w:pPr>
        <w:spacing w:after="0"/>
        <w:ind w:left="120"/>
        <w:rPr>
          <w:rFonts w:ascii="Times New Roman" w:hAnsi="Times New Roman"/>
          <w:b/>
          <w:color w:val="000000"/>
          <w:sz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4"/>
        <w:gridCol w:w="3641"/>
        <w:gridCol w:w="2391"/>
        <w:gridCol w:w="2365"/>
      </w:tblGrid>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 xml:space="preserve">№ </w:t>
            </w:r>
            <w:proofErr w:type="spellStart"/>
            <w:r w:rsidRPr="00EC26B7">
              <w:rPr>
                <w:rFonts w:ascii="Times New Roman" w:hAnsi="Times New Roman"/>
                <w:b/>
                <w:color w:val="000000"/>
                <w:sz w:val="28"/>
                <w:lang w:val="ru-RU"/>
              </w:rPr>
              <w:t>п\</w:t>
            </w:r>
            <w:proofErr w:type="gramStart"/>
            <w:r w:rsidRPr="00EC26B7">
              <w:rPr>
                <w:rFonts w:ascii="Times New Roman" w:hAnsi="Times New Roman"/>
                <w:b/>
                <w:color w:val="000000"/>
                <w:sz w:val="28"/>
                <w:lang w:val="ru-RU"/>
              </w:rPr>
              <w:t>п</w:t>
            </w:r>
            <w:proofErr w:type="spellEnd"/>
            <w:proofErr w:type="gramEnd"/>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Название раздела</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Количество  часов</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Часы развития речи</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Введение. Из истории русского языкознания</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2</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 xml:space="preserve">Повторение  и обобщение </w:t>
            </w:r>
            <w:proofErr w:type="gramStart"/>
            <w:r w:rsidRPr="00EC26B7">
              <w:rPr>
                <w:rFonts w:ascii="Times New Roman" w:hAnsi="Times New Roman"/>
                <w:b/>
                <w:color w:val="000000"/>
                <w:sz w:val="28"/>
                <w:lang w:val="ru-RU"/>
              </w:rPr>
              <w:t>изученного</w:t>
            </w:r>
            <w:proofErr w:type="gramEnd"/>
            <w:r w:rsidRPr="00EC26B7">
              <w:rPr>
                <w:rFonts w:ascii="Times New Roman" w:hAnsi="Times New Roman"/>
                <w:b/>
                <w:color w:val="000000"/>
                <w:sz w:val="28"/>
                <w:lang w:val="ru-RU"/>
              </w:rPr>
              <w:t xml:space="preserve"> в 5-10 классах</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13</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3</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Стилистика. Функциональные стили</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13</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4</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4</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 xml:space="preserve">Синтаксис. Пунктуация. </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68</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6</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5</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Культура речи</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3</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6</w:t>
            </w: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Резервные уроки</w:t>
            </w:r>
          </w:p>
        </w:tc>
        <w:tc>
          <w:tcPr>
            <w:tcW w:w="239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4</w:t>
            </w: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w:t>
            </w:r>
          </w:p>
        </w:tc>
      </w:tr>
      <w:tr w:rsidR="00EC26B7" w:rsidRPr="00EC26B7" w:rsidTr="00EC26B7">
        <w:tc>
          <w:tcPr>
            <w:tcW w:w="1174" w:type="dxa"/>
          </w:tcPr>
          <w:p w:rsidR="00EC26B7" w:rsidRPr="00EC26B7" w:rsidRDefault="00EC26B7" w:rsidP="00EC26B7">
            <w:pPr>
              <w:spacing w:after="0"/>
              <w:ind w:left="120"/>
              <w:rPr>
                <w:rFonts w:ascii="Times New Roman" w:hAnsi="Times New Roman"/>
                <w:b/>
                <w:color w:val="000000"/>
                <w:sz w:val="28"/>
                <w:lang w:val="ru-RU"/>
              </w:rPr>
            </w:pPr>
          </w:p>
        </w:tc>
        <w:tc>
          <w:tcPr>
            <w:tcW w:w="3641"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Итого</w:t>
            </w:r>
          </w:p>
        </w:tc>
        <w:tc>
          <w:tcPr>
            <w:tcW w:w="2391" w:type="dxa"/>
          </w:tcPr>
          <w:p w:rsidR="00EC26B7" w:rsidRPr="00EC26B7" w:rsidRDefault="00EC26B7" w:rsidP="00EC26B7">
            <w:pPr>
              <w:spacing w:after="0"/>
              <w:ind w:left="120"/>
              <w:rPr>
                <w:rFonts w:ascii="Times New Roman" w:hAnsi="Times New Roman"/>
                <w:b/>
                <w:color w:val="000000"/>
                <w:sz w:val="28"/>
                <w:lang w:val="ru-RU"/>
              </w:rPr>
            </w:pPr>
          </w:p>
        </w:tc>
        <w:tc>
          <w:tcPr>
            <w:tcW w:w="2365" w:type="dxa"/>
          </w:tcPr>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11</w:t>
            </w:r>
          </w:p>
        </w:tc>
      </w:tr>
    </w:tbl>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КАЛЕНДАРНО – ТЕМАТИЧЕСКОЕ ПЛАНИРОВАНИЕ по  русскому языку</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 xml:space="preserve">Всего: 102 часа; в неделю 3  часа </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Плановых контрольных уроков: 8</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Сочинений: 5</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Тестов: 5</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Самостоятельных работ: 6</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Диктантов: 1</w:t>
      </w:r>
    </w:p>
    <w:p w:rsidR="00EC26B7" w:rsidRP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Практических  работ: 4</w:t>
      </w:r>
    </w:p>
    <w:p w:rsidR="00EC26B7" w:rsidRDefault="00EC26B7" w:rsidP="00EC26B7">
      <w:pPr>
        <w:spacing w:after="0"/>
        <w:ind w:left="120"/>
        <w:rPr>
          <w:rFonts w:ascii="Times New Roman" w:hAnsi="Times New Roman"/>
          <w:b/>
          <w:color w:val="000000"/>
          <w:sz w:val="28"/>
          <w:lang w:val="ru-RU"/>
        </w:rPr>
      </w:pPr>
      <w:r w:rsidRPr="00EC26B7">
        <w:rPr>
          <w:rFonts w:ascii="Times New Roman" w:hAnsi="Times New Roman"/>
          <w:b/>
          <w:color w:val="000000"/>
          <w:sz w:val="28"/>
          <w:lang w:val="ru-RU"/>
        </w:rPr>
        <w:t>Словарных диктантов: 8</w:t>
      </w:r>
    </w:p>
    <w:p w:rsidR="00EC26B7" w:rsidRDefault="00EC26B7" w:rsidP="00EC26B7">
      <w:pPr>
        <w:spacing w:after="0"/>
        <w:ind w:left="120"/>
        <w:rPr>
          <w:rFonts w:ascii="Times New Roman" w:hAnsi="Times New Roman"/>
          <w:b/>
          <w:color w:val="000000"/>
          <w:sz w:val="28"/>
          <w:lang w:val="ru-RU"/>
        </w:rPr>
      </w:pPr>
    </w:p>
    <w:p w:rsidR="00EC26B7" w:rsidRDefault="00EC26B7" w:rsidP="00EC26B7">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Календарно-тематическое планирование</w:t>
      </w:r>
    </w:p>
    <w:p w:rsidR="00EC26B7" w:rsidRDefault="00EC26B7" w:rsidP="00EC26B7">
      <w:pPr>
        <w:spacing w:after="0"/>
        <w:ind w:left="120"/>
        <w:rPr>
          <w:rFonts w:ascii="Times New Roman" w:hAnsi="Times New Roman"/>
          <w:b/>
          <w:color w:val="000000"/>
          <w:sz w:val="28"/>
          <w:lang w:val="ru-RU"/>
        </w:rPr>
      </w:pPr>
    </w:p>
    <w:p w:rsidR="00EC26B7" w:rsidRDefault="00EC26B7" w:rsidP="00EC26B7">
      <w:pPr>
        <w:spacing w:after="0"/>
        <w:ind w:left="120"/>
        <w:rPr>
          <w:rFonts w:ascii="Times New Roman" w:hAnsi="Times New Roman"/>
          <w:b/>
          <w:color w:val="000000"/>
          <w:sz w:val="28"/>
          <w:lang w:val="ru-RU"/>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1"/>
        <w:gridCol w:w="2408"/>
        <w:gridCol w:w="820"/>
        <w:gridCol w:w="2298"/>
        <w:gridCol w:w="1419"/>
        <w:gridCol w:w="1699"/>
        <w:gridCol w:w="1288"/>
      </w:tblGrid>
      <w:tr w:rsidR="00EC26B7" w:rsidRPr="005C1EF2" w:rsidTr="00EC26B7">
        <w:trPr>
          <w:cantSplit/>
          <w:trHeight w:val="1059"/>
          <w:jc w:val="center"/>
        </w:trPr>
        <w:tc>
          <w:tcPr>
            <w:tcW w:w="911"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3A3F03">
              <w:rPr>
                <w:rFonts w:ascii="Times New Roman" w:eastAsia="Calibri" w:hAnsi="Times New Roman" w:cs="Times New Roman"/>
                <w:sz w:val="24"/>
                <w:szCs w:val="24"/>
                <w:lang w:val="ru-RU"/>
              </w:rPr>
              <w:t xml:space="preserve">            </w:t>
            </w:r>
            <w:r w:rsidRPr="003A3F03">
              <w:rPr>
                <w:rFonts w:ascii="Times New Roman" w:eastAsia="Calibri" w:hAnsi="Times New Roman" w:cs="Times New Roman"/>
                <w:b/>
                <w:sz w:val="24"/>
                <w:szCs w:val="24"/>
                <w:lang w:val="ru-RU"/>
              </w:rPr>
              <w:t xml:space="preserve"> </w:t>
            </w:r>
            <w:proofErr w:type="spellStart"/>
            <w:proofErr w:type="gramStart"/>
            <w:r w:rsidRPr="005C1EF2">
              <w:rPr>
                <w:rFonts w:ascii="Times New Roman" w:eastAsia="Calibri" w:hAnsi="Times New Roman" w:cs="Times New Roman"/>
                <w:b/>
                <w:sz w:val="24"/>
                <w:szCs w:val="24"/>
                <w:lang w:val="ru-RU"/>
              </w:rPr>
              <w:t>п</w:t>
            </w:r>
            <w:proofErr w:type="spellEnd"/>
            <w:proofErr w:type="gramEnd"/>
            <w:r w:rsidRPr="005C1EF2">
              <w:rPr>
                <w:rFonts w:ascii="Times New Roman" w:eastAsia="Calibri" w:hAnsi="Times New Roman" w:cs="Times New Roman"/>
                <w:b/>
                <w:sz w:val="24"/>
                <w:szCs w:val="24"/>
                <w:lang w:val="ru-RU"/>
              </w:rPr>
              <w:t>/</w:t>
            </w:r>
            <w:proofErr w:type="spellStart"/>
            <w:r w:rsidRPr="005C1EF2">
              <w:rPr>
                <w:rFonts w:ascii="Times New Roman" w:eastAsia="Calibri" w:hAnsi="Times New Roman" w:cs="Times New Roman"/>
                <w:b/>
                <w:sz w:val="24"/>
                <w:szCs w:val="24"/>
                <w:lang w:val="ru-RU"/>
              </w:rPr>
              <w:t>п</w:t>
            </w:r>
            <w:proofErr w:type="spellEnd"/>
          </w:p>
        </w:tc>
        <w:tc>
          <w:tcPr>
            <w:tcW w:w="2408"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Тема урока</w:t>
            </w:r>
          </w:p>
        </w:tc>
        <w:tc>
          <w:tcPr>
            <w:tcW w:w="820"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Тип урока</w:t>
            </w:r>
          </w:p>
        </w:tc>
        <w:tc>
          <w:tcPr>
            <w:tcW w:w="2298"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Элементы содержания урока</w:t>
            </w:r>
          </w:p>
        </w:tc>
        <w:tc>
          <w:tcPr>
            <w:tcW w:w="1419"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Элементы дополнительного содержания</w:t>
            </w:r>
          </w:p>
        </w:tc>
        <w:tc>
          <w:tcPr>
            <w:tcW w:w="1699" w:type="dxa"/>
            <w:vMerge w:val="restart"/>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Вид контроля</w:t>
            </w:r>
          </w:p>
        </w:tc>
        <w:tc>
          <w:tcPr>
            <w:tcW w:w="1288" w:type="dxa"/>
            <w:tcBorders>
              <w:bottom w:val="nil"/>
            </w:tcBorders>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Дата проведения</w:t>
            </w:r>
          </w:p>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r>
      <w:tr w:rsidR="00EC26B7" w:rsidRPr="005C1EF2" w:rsidTr="00EC26B7">
        <w:trPr>
          <w:cantSplit/>
          <w:trHeight w:val="716"/>
          <w:jc w:val="center"/>
        </w:trPr>
        <w:tc>
          <w:tcPr>
            <w:tcW w:w="911"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2408"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820"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2298"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419"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699"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288" w:type="dxa"/>
            <w:tcBorders>
              <w:top w:val="nil"/>
            </w:tcBorders>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w:t>
            </w:r>
          </w:p>
        </w:tc>
        <w:tc>
          <w:tcPr>
            <w:tcW w:w="2408" w:type="dxa"/>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Из истории русского языкознания (раздел учебника). Групповая работа с текстами об ученых - лингвистах</w:t>
            </w:r>
          </w:p>
        </w:tc>
        <w:tc>
          <w:tcPr>
            <w:tcW w:w="820" w:type="dxa"/>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Урок объяснения нового материала</w:t>
            </w:r>
          </w:p>
        </w:tc>
        <w:tc>
          <w:tcPr>
            <w:tcW w:w="2298" w:type="dxa"/>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Предмет лингвистики. Общественная природа и функции языка, его внутренняя структу</w:t>
            </w:r>
            <w:r w:rsidRPr="005C1EF2">
              <w:rPr>
                <w:rFonts w:ascii="Times New Roman" w:eastAsia="Calibri" w:hAnsi="Times New Roman" w:cs="Times New Roman"/>
                <w:sz w:val="24"/>
                <w:szCs w:val="24"/>
                <w:lang w:val="ru-RU"/>
              </w:rPr>
              <w:softHyphen/>
              <w:t>ра.</w:t>
            </w:r>
          </w:p>
        </w:tc>
        <w:tc>
          <w:tcPr>
            <w:tcW w:w="1419" w:type="dxa"/>
          </w:tcPr>
          <w:p w:rsidR="00EC26B7" w:rsidRPr="005C1EF2" w:rsidRDefault="00EC26B7" w:rsidP="00EC26B7">
            <w:pPr>
              <w:autoSpaceDE w:val="0"/>
              <w:autoSpaceDN w:val="0"/>
              <w:adjustRightInd w:val="0"/>
              <w:spacing w:before="10"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Комплексный ана</w:t>
            </w:r>
            <w:r w:rsidRPr="005C1EF2">
              <w:rPr>
                <w:rFonts w:ascii="Times New Roman" w:eastAsia="Times New Roman" w:hAnsi="Times New Roman" w:cs="Times New Roman"/>
                <w:sz w:val="24"/>
                <w:szCs w:val="24"/>
                <w:lang w:val="ru-RU" w:eastAsia="ru-RU"/>
              </w:rPr>
              <w:softHyphen/>
              <w:t>лиз текста</w:t>
            </w:r>
          </w:p>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699" w:type="dxa"/>
          </w:tcPr>
          <w:p w:rsidR="00EC26B7" w:rsidRPr="005C1EF2" w:rsidRDefault="00EC26B7" w:rsidP="00EC26B7">
            <w:pPr>
              <w:autoSpaceDE w:val="0"/>
              <w:autoSpaceDN w:val="0"/>
              <w:adjustRightInd w:val="0"/>
              <w:spacing w:before="19"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Фронталь</w:t>
            </w:r>
            <w:r w:rsidRPr="005C1EF2">
              <w:rPr>
                <w:rFonts w:ascii="Times New Roman" w:eastAsia="Times New Roman" w:hAnsi="Times New Roman" w:cs="Times New Roman"/>
                <w:sz w:val="24"/>
                <w:szCs w:val="24"/>
                <w:lang w:val="ru-RU" w:eastAsia="ru-RU"/>
              </w:rPr>
              <w:softHyphen/>
              <w:t>ный опрос. Самостоя</w:t>
            </w:r>
            <w:r w:rsidRPr="005C1EF2">
              <w:rPr>
                <w:rFonts w:ascii="Times New Roman" w:eastAsia="Times New Roman" w:hAnsi="Times New Roman" w:cs="Times New Roman"/>
                <w:sz w:val="24"/>
                <w:szCs w:val="24"/>
                <w:lang w:val="ru-RU" w:eastAsia="ru-RU"/>
              </w:rPr>
              <w:softHyphen/>
              <w:t>тельная работа</w:t>
            </w:r>
          </w:p>
          <w:p w:rsidR="00EC26B7" w:rsidRPr="005C1EF2" w:rsidRDefault="00EC26B7" w:rsidP="00EC26B7">
            <w:pPr>
              <w:autoSpaceDE w:val="0"/>
              <w:autoSpaceDN w:val="0"/>
              <w:adjustRightInd w:val="0"/>
              <w:spacing w:before="29"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Стилисти</w:t>
            </w:r>
            <w:r w:rsidRPr="005C1EF2">
              <w:rPr>
                <w:rFonts w:ascii="Times New Roman" w:eastAsia="Times New Roman" w:hAnsi="Times New Roman" w:cs="Times New Roman"/>
                <w:sz w:val="24"/>
                <w:szCs w:val="24"/>
                <w:lang w:val="ru-RU" w:eastAsia="ru-RU"/>
              </w:rPr>
              <w:softHyphen/>
              <w:t>ческий ана</w:t>
            </w:r>
            <w:r w:rsidRPr="005C1EF2">
              <w:rPr>
                <w:rFonts w:ascii="Times New Roman" w:eastAsia="Times New Roman" w:hAnsi="Times New Roman" w:cs="Times New Roman"/>
                <w:sz w:val="24"/>
                <w:szCs w:val="24"/>
                <w:lang w:val="ru-RU" w:eastAsia="ru-RU"/>
              </w:rPr>
              <w:softHyphen/>
              <w:t>лиз текста</w:t>
            </w:r>
          </w:p>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01.09-06.09</w:t>
            </w: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w:t>
            </w:r>
          </w:p>
        </w:tc>
        <w:tc>
          <w:tcPr>
            <w:tcW w:w="240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 xml:space="preserve">Повторение и обобщение </w:t>
            </w:r>
            <w:proofErr w:type="gramStart"/>
            <w:r w:rsidRPr="005C1EF2">
              <w:rPr>
                <w:rFonts w:ascii="Times New Roman" w:eastAsia="Calibri" w:hAnsi="Times New Roman" w:cs="Times New Roman"/>
                <w:b/>
                <w:sz w:val="24"/>
                <w:szCs w:val="24"/>
                <w:lang w:val="ru-RU"/>
              </w:rPr>
              <w:t>изученного</w:t>
            </w:r>
            <w:proofErr w:type="gramEnd"/>
            <w:r w:rsidRPr="005C1EF2">
              <w:rPr>
                <w:rFonts w:ascii="Times New Roman" w:eastAsia="Calibri" w:hAnsi="Times New Roman" w:cs="Times New Roman"/>
                <w:b/>
                <w:sz w:val="24"/>
                <w:szCs w:val="24"/>
                <w:lang w:val="ru-RU"/>
              </w:rPr>
              <w:t xml:space="preserve"> в 5-10 классах.</w:t>
            </w:r>
          </w:p>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Фонетика. Орфоэпия. Орфоэпические нормы.</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 ранее изученного</w:t>
            </w:r>
          </w:p>
        </w:tc>
        <w:tc>
          <w:tcPr>
            <w:tcW w:w="2298"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Звук. Буква. Ударение. Литературные нормы произношения.</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Фонетический и орфоэпический разбор слова</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 по орфоэпии</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3</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Лексика. Синонимы. Антонимы.</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Слово. Синонимическая градация. Контекстные синонимы и антонимы.</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Составление синонимического ряда</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Самостоятельная работа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4</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Омонимы. Паронимы.</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Виды омонимов. Употребление паронимов.</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со словарем паронимов.</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 (А</w:t>
            </w:r>
            <w:proofErr w:type="gramStart"/>
            <w:r w:rsidRPr="005C1EF2">
              <w:rPr>
                <w:rFonts w:ascii="Times New Roman" w:eastAsia="Times New Roman" w:hAnsi="Times New Roman" w:cs="Times New Roman"/>
                <w:sz w:val="24"/>
                <w:szCs w:val="24"/>
                <w:lang w:val="ru-RU" w:eastAsia="ru-RU"/>
              </w:rPr>
              <w:t>1</w:t>
            </w:r>
            <w:proofErr w:type="gramEnd"/>
            <w:r w:rsidRPr="005C1EF2">
              <w:rPr>
                <w:rFonts w:ascii="Times New Roman" w:eastAsia="Times New Roman" w:hAnsi="Times New Roman" w:cs="Times New Roman"/>
                <w:sz w:val="24"/>
                <w:szCs w:val="24"/>
                <w:lang w:val="ru-RU" w:eastAsia="ru-RU"/>
              </w:rPr>
              <w:t>)</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08.09-13.09</w:t>
            </w: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5</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Фразеология. Употребление фразеологизмов в речи.</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Источники фразеологизмов. Классификация фразеологизмов по их происхождению.</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фразеологическим словарем.</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Фронтальный опрос.</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6</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Словообразование.</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Морфема. Виды морфем. Способы словообразования.</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со словообразовательным словарем</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7-8</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Морфология. Орфография. Морфологический разбор разных частей речи.</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Орфограмма. Части речи.</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Комплексный анализ текста</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Словарный диктант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15.09-20.09</w:t>
            </w: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9-11</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Принципы русской орфографии. Трудные темы русской орфографии.</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повторения</w:t>
            </w:r>
          </w:p>
        </w:tc>
        <w:tc>
          <w:tcPr>
            <w:tcW w:w="229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Орфограммы в словах разных частей речи.</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Комплексный анализ текста</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Словарный диктант, 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22.09-27.09</w:t>
            </w:r>
          </w:p>
        </w:tc>
      </w:tr>
      <w:tr w:rsidR="00EC26B7" w:rsidRPr="005C1EF2" w:rsidTr="00EC26B7">
        <w:trPr>
          <w:cantSplit/>
          <w:trHeight w:val="2320"/>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12-14</w:t>
            </w:r>
          </w:p>
        </w:tc>
        <w:tc>
          <w:tcPr>
            <w:tcW w:w="240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Обобщение и систематизация знаний.</w:t>
            </w:r>
          </w:p>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К/</w:t>
            </w:r>
            <w:proofErr w:type="spellStart"/>
            <w:proofErr w:type="gramStart"/>
            <w:r w:rsidRPr="005C1EF2">
              <w:rPr>
                <w:rFonts w:ascii="Times New Roman" w:eastAsia="Calibri" w:hAnsi="Times New Roman" w:cs="Times New Roman"/>
                <w:sz w:val="24"/>
                <w:szCs w:val="24"/>
                <w:lang w:val="ru-RU"/>
              </w:rPr>
              <w:t>р</w:t>
            </w:r>
            <w:proofErr w:type="spellEnd"/>
            <w:proofErr w:type="gramEnd"/>
            <w:r w:rsidRPr="005C1EF2">
              <w:rPr>
                <w:rFonts w:ascii="Times New Roman" w:eastAsia="Calibri" w:hAnsi="Times New Roman" w:cs="Times New Roman"/>
                <w:sz w:val="24"/>
                <w:szCs w:val="24"/>
                <w:lang w:val="ru-RU"/>
              </w:rPr>
              <w:t xml:space="preserve"> №1. Лингвистический анализ текста с решением тестовых задач.</w:t>
            </w:r>
          </w:p>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Анализ результатов к/р.</w:t>
            </w:r>
          </w:p>
        </w:tc>
        <w:tc>
          <w:tcPr>
            <w:tcW w:w="820"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обобщения</w:t>
            </w:r>
          </w:p>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Урок контроля</w:t>
            </w:r>
          </w:p>
        </w:tc>
        <w:tc>
          <w:tcPr>
            <w:tcW w:w="229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Орфограммы в словах разных частей речи.</w:t>
            </w:r>
          </w:p>
        </w:tc>
        <w:tc>
          <w:tcPr>
            <w:tcW w:w="1419" w:type="dxa"/>
          </w:tcPr>
          <w:p w:rsidR="00EC26B7" w:rsidRPr="005C1EF2" w:rsidRDefault="00EC26B7" w:rsidP="00EC26B7">
            <w:pPr>
              <w:autoSpaceDE w:val="0"/>
              <w:autoSpaceDN w:val="0"/>
              <w:adjustRightInd w:val="0"/>
              <w:spacing w:before="10" w:after="0" w:line="254"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Комплексный анализ текста</w:t>
            </w:r>
          </w:p>
        </w:tc>
        <w:tc>
          <w:tcPr>
            <w:tcW w:w="1699" w:type="dxa"/>
          </w:tcPr>
          <w:p w:rsidR="00EC26B7" w:rsidRPr="005C1EF2" w:rsidRDefault="00EC26B7" w:rsidP="00EC26B7">
            <w:pPr>
              <w:autoSpaceDE w:val="0"/>
              <w:autoSpaceDN w:val="0"/>
              <w:adjustRightInd w:val="0"/>
              <w:spacing w:before="19" w:after="0" w:line="283"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Лингвистический анализ текста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29.09-04.10</w:t>
            </w: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15-17</w:t>
            </w:r>
          </w:p>
        </w:tc>
        <w:tc>
          <w:tcPr>
            <w:tcW w:w="2408" w:type="dxa"/>
          </w:tcPr>
          <w:p w:rsidR="00EC26B7" w:rsidRPr="005C1EF2" w:rsidRDefault="00EC26B7" w:rsidP="00EC26B7">
            <w:pPr>
              <w:autoSpaceDE w:val="0"/>
              <w:autoSpaceDN w:val="0"/>
              <w:adjustRightInd w:val="0"/>
              <w:spacing w:before="24" w:after="0" w:line="283"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Текст и его признаки. Комплексный анализ текста с решением тестовых задач (А6-А11).</w:t>
            </w:r>
          </w:p>
          <w:p w:rsidR="00EC26B7" w:rsidRPr="005C1EF2" w:rsidRDefault="00EC26B7" w:rsidP="00EC26B7">
            <w:pPr>
              <w:autoSpaceDE w:val="0"/>
              <w:autoSpaceDN w:val="0"/>
              <w:adjustRightInd w:val="0"/>
              <w:spacing w:before="24"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Научный стиль. Работа с терминами.</w:t>
            </w:r>
          </w:p>
          <w:p w:rsidR="00EC26B7" w:rsidRPr="005C1EF2" w:rsidRDefault="00EC26B7" w:rsidP="00EC26B7">
            <w:pPr>
              <w:autoSpaceDE w:val="0"/>
              <w:autoSpaceDN w:val="0"/>
              <w:adjustRightInd w:val="0"/>
              <w:spacing w:before="24" w:after="0" w:line="283" w:lineRule="exact"/>
              <w:jc w:val="both"/>
              <w:rPr>
                <w:rFonts w:ascii="Times New Roman" w:eastAsia="Times New Roman" w:hAnsi="Times New Roman" w:cs="Times New Roman"/>
                <w:bCs/>
                <w:iCs/>
                <w:spacing w:val="-10"/>
                <w:sz w:val="24"/>
                <w:szCs w:val="24"/>
                <w:lang w:val="ru-RU" w:eastAsia="ru-RU"/>
              </w:rPr>
            </w:pPr>
            <w:r w:rsidRPr="005C1EF2">
              <w:rPr>
                <w:rFonts w:ascii="Times New Roman" w:eastAsia="Times New Roman" w:hAnsi="Times New Roman" w:cs="Times New Roman"/>
                <w:sz w:val="24"/>
                <w:szCs w:val="24"/>
                <w:lang w:val="ru-RU" w:eastAsia="ru-RU"/>
              </w:rPr>
              <w:t>Специфика на</w:t>
            </w:r>
            <w:r w:rsidRPr="005C1EF2">
              <w:rPr>
                <w:rFonts w:ascii="Times New Roman" w:eastAsia="Times New Roman" w:hAnsi="Times New Roman" w:cs="Times New Roman"/>
                <w:sz w:val="24"/>
                <w:szCs w:val="24"/>
                <w:lang w:val="ru-RU" w:eastAsia="ru-RU"/>
              </w:rPr>
              <w:softHyphen/>
              <w:t xml:space="preserve">учного стиля (на </w:t>
            </w:r>
            <w:r w:rsidRPr="005C1EF2">
              <w:rPr>
                <w:rFonts w:ascii="Times New Roman" w:eastAsia="Times New Roman" w:hAnsi="Times New Roman" w:cs="Times New Roman"/>
                <w:bCs/>
                <w:iCs/>
                <w:spacing w:val="-10"/>
                <w:sz w:val="24"/>
                <w:szCs w:val="24"/>
                <w:lang w:val="ru-RU" w:eastAsia="ru-RU"/>
              </w:rPr>
              <w:t>основе рабо</w:t>
            </w:r>
            <w:r w:rsidRPr="005C1EF2">
              <w:rPr>
                <w:rFonts w:ascii="Times New Roman" w:eastAsia="Times New Roman" w:hAnsi="Times New Roman" w:cs="Times New Roman"/>
                <w:bCs/>
                <w:iCs/>
                <w:spacing w:val="-10"/>
                <w:sz w:val="24"/>
                <w:szCs w:val="24"/>
                <w:lang w:val="ru-RU" w:eastAsia="ru-RU"/>
              </w:rPr>
              <w:softHyphen/>
            </w:r>
            <w:r w:rsidRPr="005C1EF2">
              <w:rPr>
                <w:rFonts w:ascii="Times New Roman" w:eastAsia="Times New Roman" w:hAnsi="Times New Roman" w:cs="Times New Roman"/>
                <w:bCs/>
                <w:iCs/>
                <w:spacing w:val="20"/>
                <w:sz w:val="24"/>
                <w:szCs w:val="24"/>
                <w:lang w:val="ru-RU" w:eastAsia="ru-RU"/>
              </w:rPr>
              <w:t>ты</w:t>
            </w:r>
            <w:r w:rsidRPr="005C1EF2">
              <w:rPr>
                <w:rFonts w:ascii="Times New Roman" w:eastAsia="Times New Roman" w:hAnsi="Times New Roman" w:cs="Times New Roman"/>
                <w:bCs/>
                <w:iCs/>
                <w:spacing w:val="-10"/>
                <w:sz w:val="24"/>
                <w:szCs w:val="24"/>
                <w:lang w:val="ru-RU" w:eastAsia="ru-RU"/>
              </w:rPr>
              <w:t xml:space="preserve"> с текстом упр. 550)</w:t>
            </w:r>
          </w:p>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820" w:type="dxa"/>
          </w:tcPr>
          <w:p w:rsidR="00EC26B7" w:rsidRPr="005C1EF2" w:rsidRDefault="00EC26B7" w:rsidP="00EC26B7">
            <w:pPr>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КУ</w:t>
            </w:r>
          </w:p>
        </w:tc>
        <w:tc>
          <w:tcPr>
            <w:tcW w:w="2298" w:type="dxa"/>
          </w:tcPr>
          <w:p w:rsidR="00EC26B7" w:rsidRPr="005C1EF2" w:rsidRDefault="00EC26B7" w:rsidP="00EC26B7">
            <w:pPr>
              <w:widowControl w:val="0"/>
              <w:autoSpaceDE w:val="0"/>
              <w:autoSpaceDN w:val="0"/>
              <w:adjustRightInd w:val="0"/>
              <w:spacing w:before="34"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Сфера употребления, ти</w:t>
            </w:r>
            <w:r w:rsidRPr="005C1EF2">
              <w:rPr>
                <w:rFonts w:ascii="Times New Roman" w:eastAsia="Times New Roman" w:hAnsi="Times New Roman" w:cs="Times New Roman"/>
                <w:sz w:val="24"/>
                <w:szCs w:val="24"/>
                <w:lang w:val="ru-RU" w:eastAsia="ru-RU"/>
              </w:rPr>
              <w:softHyphen/>
              <w:t>пичные ситуации рече</w:t>
            </w:r>
            <w:r w:rsidRPr="005C1EF2">
              <w:rPr>
                <w:rFonts w:ascii="Times New Roman" w:eastAsia="Times New Roman" w:hAnsi="Times New Roman" w:cs="Times New Roman"/>
                <w:sz w:val="24"/>
                <w:szCs w:val="24"/>
                <w:lang w:val="ru-RU" w:eastAsia="ru-RU"/>
              </w:rPr>
              <w:softHyphen/>
              <w:t>вого общения, задачи ре</w:t>
            </w:r>
            <w:r w:rsidRPr="005C1EF2">
              <w:rPr>
                <w:rFonts w:ascii="Times New Roman" w:eastAsia="Times New Roman" w:hAnsi="Times New Roman" w:cs="Times New Roman"/>
                <w:sz w:val="24"/>
                <w:szCs w:val="24"/>
                <w:lang w:val="ru-RU" w:eastAsia="ru-RU"/>
              </w:rPr>
              <w:softHyphen/>
              <w:t>чи, языковые средства, характерные для научно</w:t>
            </w:r>
            <w:r w:rsidRPr="005C1EF2">
              <w:rPr>
                <w:rFonts w:ascii="Times New Roman" w:eastAsia="Times New Roman" w:hAnsi="Times New Roman" w:cs="Times New Roman"/>
                <w:sz w:val="24"/>
                <w:szCs w:val="24"/>
                <w:lang w:val="ru-RU" w:eastAsia="ru-RU"/>
              </w:rPr>
              <w:softHyphen/>
              <w:t>го стиля</w:t>
            </w:r>
          </w:p>
          <w:p w:rsidR="00EC26B7" w:rsidRPr="005C1EF2" w:rsidRDefault="00EC26B7" w:rsidP="00EC26B7">
            <w:pPr>
              <w:widowControl w:val="0"/>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1419" w:type="dxa"/>
          </w:tcPr>
          <w:p w:rsidR="00EC26B7" w:rsidRPr="005C1EF2" w:rsidRDefault="00EC26B7" w:rsidP="00EC26B7">
            <w:pPr>
              <w:autoSpaceDE w:val="0"/>
              <w:autoSpaceDN w:val="0"/>
              <w:adjustRightInd w:val="0"/>
              <w:spacing w:before="38"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Умение редактиро</w:t>
            </w:r>
            <w:r w:rsidRPr="005C1EF2">
              <w:rPr>
                <w:rFonts w:ascii="Times New Roman" w:eastAsia="Times New Roman" w:hAnsi="Times New Roman" w:cs="Times New Roman"/>
                <w:sz w:val="24"/>
                <w:szCs w:val="24"/>
                <w:lang w:val="ru-RU" w:eastAsia="ru-RU"/>
              </w:rPr>
              <w:softHyphen/>
              <w:t>вать текст в соот</w:t>
            </w:r>
            <w:r w:rsidRPr="005C1EF2">
              <w:rPr>
                <w:rFonts w:ascii="Times New Roman" w:eastAsia="Times New Roman" w:hAnsi="Times New Roman" w:cs="Times New Roman"/>
                <w:sz w:val="24"/>
                <w:szCs w:val="24"/>
                <w:lang w:val="ru-RU" w:eastAsia="ru-RU"/>
              </w:rPr>
              <w:softHyphen/>
              <w:t>ветствии с речевой ситуацией</w:t>
            </w:r>
          </w:p>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дефор</w:t>
            </w:r>
            <w:r w:rsidRPr="005C1EF2">
              <w:rPr>
                <w:rFonts w:ascii="Times New Roman" w:eastAsia="Times New Roman" w:hAnsi="Times New Roman" w:cs="Times New Roman"/>
                <w:sz w:val="24"/>
                <w:szCs w:val="24"/>
                <w:lang w:val="ru-RU" w:eastAsia="ru-RU"/>
              </w:rPr>
              <w:softHyphen/>
              <w:t>мирован</w:t>
            </w:r>
            <w:r w:rsidRPr="005C1EF2">
              <w:rPr>
                <w:rFonts w:ascii="Times New Roman" w:eastAsia="Times New Roman" w:hAnsi="Times New Roman" w:cs="Times New Roman"/>
                <w:sz w:val="24"/>
                <w:szCs w:val="24"/>
                <w:lang w:val="ru-RU" w:eastAsia="ru-RU"/>
              </w:rPr>
              <w:softHyphen/>
              <w:t>ным тек</w:t>
            </w:r>
            <w:r w:rsidRPr="005C1EF2">
              <w:rPr>
                <w:rFonts w:ascii="Times New Roman" w:eastAsia="Times New Roman" w:hAnsi="Times New Roman" w:cs="Times New Roman"/>
                <w:sz w:val="24"/>
                <w:szCs w:val="24"/>
                <w:lang w:val="ru-RU" w:eastAsia="ru-RU"/>
              </w:rPr>
              <w:softHyphen/>
              <w:t>стом</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06.10-11.10</w:t>
            </w:r>
          </w:p>
        </w:tc>
      </w:tr>
      <w:tr w:rsidR="00EC26B7" w:rsidRPr="003A3F03"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18</w:t>
            </w:r>
          </w:p>
        </w:tc>
        <w:tc>
          <w:tcPr>
            <w:tcW w:w="2408" w:type="dxa"/>
          </w:tcPr>
          <w:p w:rsidR="00EC26B7" w:rsidRPr="005C1EF2" w:rsidRDefault="00EC26B7" w:rsidP="00EC26B7">
            <w:pPr>
              <w:autoSpaceDE w:val="0"/>
              <w:autoSpaceDN w:val="0"/>
              <w:adjustRightInd w:val="0"/>
              <w:spacing w:before="110"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Специфика офи</w:t>
            </w:r>
            <w:r w:rsidRPr="005C1EF2">
              <w:rPr>
                <w:rFonts w:ascii="Times New Roman" w:eastAsia="Times New Roman" w:hAnsi="Times New Roman" w:cs="Times New Roman"/>
                <w:sz w:val="24"/>
                <w:szCs w:val="24"/>
                <w:lang w:val="ru-RU" w:eastAsia="ru-RU"/>
              </w:rPr>
              <w:softHyphen/>
              <w:t xml:space="preserve">циально-делового стиля. </w:t>
            </w:r>
            <w:r w:rsidRPr="005C1EF2">
              <w:rPr>
                <w:rFonts w:ascii="Times New Roman" w:eastAsia="Times New Roman" w:hAnsi="Times New Roman" w:cs="Times New Roman"/>
                <w:b/>
                <w:sz w:val="24"/>
                <w:szCs w:val="24"/>
                <w:lang w:val="ru-RU" w:eastAsia="ru-RU"/>
              </w:rPr>
              <w:t>Практиче</w:t>
            </w:r>
            <w:r w:rsidRPr="005C1EF2">
              <w:rPr>
                <w:rFonts w:ascii="Times New Roman" w:eastAsia="Times New Roman" w:hAnsi="Times New Roman" w:cs="Times New Roman"/>
                <w:b/>
                <w:sz w:val="24"/>
                <w:szCs w:val="24"/>
                <w:lang w:val="ru-RU" w:eastAsia="ru-RU"/>
              </w:rPr>
              <w:softHyphen/>
              <w:t>ская работа</w:t>
            </w:r>
            <w:r w:rsidRPr="005C1EF2">
              <w:rPr>
                <w:rFonts w:ascii="Times New Roman" w:eastAsia="Times New Roman" w:hAnsi="Times New Roman" w:cs="Times New Roman"/>
                <w:sz w:val="24"/>
                <w:szCs w:val="24"/>
                <w:lang w:val="ru-RU" w:eastAsia="ru-RU"/>
              </w:rPr>
              <w:t xml:space="preserve"> по составлению до</w:t>
            </w:r>
            <w:r w:rsidRPr="005C1EF2">
              <w:rPr>
                <w:rFonts w:ascii="Times New Roman" w:eastAsia="Times New Roman" w:hAnsi="Times New Roman" w:cs="Times New Roman"/>
                <w:sz w:val="24"/>
                <w:szCs w:val="24"/>
                <w:lang w:val="ru-RU" w:eastAsia="ru-RU"/>
              </w:rPr>
              <w:softHyphen/>
              <w:t>кументов</w:t>
            </w:r>
          </w:p>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820" w:type="dxa"/>
          </w:tcPr>
          <w:p w:rsidR="00EC26B7" w:rsidRPr="005C1EF2" w:rsidRDefault="00EC26B7" w:rsidP="00EC26B7">
            <w:pPr>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КУ</w:t>
            </w:r>
          </w:p>
        </w:tc>
        <w:tc>
          <w:tcPr>
            <w:tcW w:w="2298" w:type="dxa"/>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Сфера употребления, ти</w:t>
            </w:r>
            <w:r w:rsidRPr="005C1EF2">
              <w:rPr>
                <w:rFonts w:ascii="Times New Roman" w:eastAsia="Times New Roman" w:hAnsi="Times New Roman" w:cs="Times New Roman"/>
                <w:sz w:val="24"/>
                <w:szCs w:val="24"/>
                <w:lang w:val="ru-RU" w:eastAsia="ru-RU"/>
              </w:rPr>
              <w:softHyphen/>
              <w:t>пичные ситуации рече</w:t>
            </w:r>
            <w:r w:rsidRPr="005C1EF2">
              <w:rPr>
                <w:rFonts w:ascii="Times New Roman" w:eastAsia="Times New Roman" w:hAnsi="Times New Roman" w:cs="Times New Roman"/>
                <w:sz w:val="24"/>
                <w:szCs w:val="24"/>
                <w:lang w:val="ru-RU" w:eastAsia="ru-RU"/>
              </w:rPr>
              <w:softHyphen/>
              <w:t>вого общения, задачи ре</w:t>
            </w:r>
            <w:r w:rsidRPr="005C1EF2">
              <w:rPr>
                <w:rFonts w:ascii="Times New Roman" w:eastAsia="Times New Roman" w:hAnsi="Times New Roman" w:cs="Times New Roman"/>
                <w:sz w:val="24"/>
                <w:szCs w:val="24"/>
                <w:lang w:val="ru-RU" w:eastAsia="ru-RU"/>
              </w:rPr>
              <w:softHyphen/>
              <w:t>чи, языковые средства, характерные для офици</w:t>
            </w:r>
            <w:r w:rsidRPr="005C1EF2">
              <w:rPr>
                <w:rFonts w:ascii="Times New Roman" w:eastAsia="Times New Roman" w:hAnsi="Times New Roman" w:cs="Times New Roman"/>
                <w:sz w:val="24"/>
                <w:szCs w:val="24"/>
                <w:lang w:val="ru-RU" w:eastAsia="ru-RU"/>
              </w:rPr>
              <w:softHyphen/>
              <w:t>ально-делового стиля. Особенности работы по составлению доку</w:t>
            </w:r>
            <w:r w:rsidRPr="005C1EF2">
              <w:rPr>
                <w:rFonts w:ascii="Times New Roman" w:eastAsia="Times New Roman" w:hAnsi="Times New Roman" w:cs="Times New Roman"/>
                <w:sz w:val="24"/>
                <w:szCs w:val="24"/>
                <w:lang w:val="ru-RU" w:eastAsia="ru-RU"/>
              </w:rPr>
              <w:softHyphen/>
              <w:t>ментов</w:t>
            </w:r>
          </w:p>
        </w:tc>
        <w:tc>
          <w:tcPr>
            <w:tcW w:w="1419" w:type="dxa"/>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Умение редактиро</w:t>
            </w:r>
            <w:r w:rsidRPr="005C1EF2">
              <w:rPr>
                <w:rFonts w:ascii="Times New Roman" w:eastAsia="Times New Roman" w:hAnsi="Times New Roman" w:cs="Times New Roman"/>
                <w:sz w:val="24"/>
                <w:szCs w:val="24"/>
                <w:lang w:val="ru-RU" w:eastAsia="ru-RU"/>
              </w:rPr>
              <w:softHyphen/>
              <w:t>вать текст в соот</w:t>
            </w:r>
            <w:r w:rsidRPr="005C1EF2">
              <w:rPr>
                <w:rFonts w:ascii="Times New Roman" w:eastAsia="Times New Roman" w:hAnsi="Times New Roman" w:cs="Times New Roman"/>
                <w:sz w:val="24"/>
                <w:szCs w:val="24"/>
                <w:lang w:val="ru-RU" w:eastAsia="ru-RU"/>
              </w:rPr>
              <w:softHyphen/>
              <w:t>ветствии с речевой ситуацией</w:t>
            </w:r>
          </w:p>
        </w:tc>
        <w:tc>
          <w:tcPr>
            <w:tcW w:w="1699" w:type="dxa"/>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дефор</w:t>
            </w:r>
            <w:r w:rsidRPr="005C1EF2">
              <w:rPr>
                <w:rFonts w:ascii="Times New Roman" w:eastAsia="Times New Roman" w:hAnsi="Times New Roman" w:cs="Times New Roman"/>
                <w:sz w:val="24"/>
                <w:szCs w:val="24"/>
                <w:lang w:val="ru-RU" w:eastAsia="ru-RU"/>
              </w:rPr>
              <w:softHyphen/>
              <w:t>мирован</w:t>
            </w:r>
            <w:r w:rsidRPr="005C1EF2">
              <w:rPr>
                <w:rFonts w:ascii="Times New Roman" w:eastAsia="Times New Roman" w:hAnsi="Times New Roman" w:cs="Times New Roman"/>
                <w:sz w:val="24"/>
                <w:szCs w:val="24"/>
                <w:lang w:val="ru-RU" w:eastAsia="ru-RU"/>
              </w:rPr>
              <w:softHyphen/>
              <w:t>ным тек</w:t>
            </w:r>
            <w:r w:rsidRPr="005C1EF2">
              <w:rPr>
                <w:rFonts w:ascii="Times New Roman" w:eastAsia="Times New Roman" w:hAnsi="Times New Roman" w:cs="Times New Roman"/>
                <w:sz w:val="24"/>
                <w:szCs w:val="24"/>
                <w:lang w:val="ru-RU" w:eastAsia="ru-RU"/>
              </w:rPr>
              <w:softHyphen/>
              <w:t xml:space="preserve">стом, </w:t>
            </w:r>
            <w:r w:rsidRPr="005C1EF2">
              <w:rPr>
                <w:rFonts w:ascii="Times New Roman" w:eastAsia="Times New Roman" w:hAnsi="Times New Roman" w:cs="Times New Roman"/>
                <w:b/>
                <w:sz w:val="24"/>
                <w:szCs w:val="24"/>
                <w:lang w:val="ru-RU" w:eastAsia="ru-RU"/>
              </w:rPr>
              <w:t>практическая работа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19-21</w:t>
            </w:r>
          </w:p>
        </w:tc>
        <w:tc>
          <w:tcPr>
            <w:tcW w:w="2408" w:type="dxa"/>
          </w:tcPr>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Публицистический стиль.</w:t>
            </w:r>
          </w:p>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Особенности на</w:t>
            </w:r>
            <w:r w:rsidRPr="005C1EF2">
              <w:rPr>
                <w:rFonts w:ascii="Times New Roman" w:eastAsia="Times New Roman" w:hAnsi="Times New Roman" w:cs="Times New Roman"/>
                <w:sz w:val="24"/>
                <w:szCs w:val="24"/>
                <w:lang w:val="ru-RU" w:eastAsia="ru-RU"/>
              </w:rPr>
              <w:softHyphen/>
              <w:t>учно-популяр</w:t>
            </w:r>
            <w:r w:rsidRPr="005C1EF2">
              <w:rPr>
                <w:rFonts w:ascii="Times New Roman" w:eastAsia="Times New Roman" w:hAnsi="Times New Roman" w:cs="Times New Roman"/>
                <w:sz w:val="24"/>
                <w:szCs w:val="24"/>
                <w:lang w:val="ru-RU" w:eastAsia="ru-RU"/>
              </w:rPr>
              <w:softHyphen/>
              <w:t>ного, публици</w:t>
            </w:r>
            <w:r w:rsidRPr="005C1EF2">
              <w:rPr>
                <w:rFonts w:ascii="Times New Roman" w:eastAsia="Times New Roman" w:hAnsi="Times New Roman" w:cs="Times New Roman"/>
                <w:sz w:val="24"/>
                <w:szCs w:val="24"/>
                <w:lang w:val="ru-RU" w:eastAsia="ru-RU"/>
              </w:rPr>
              <w:softHyphen/>
              <w:t>стического сти</w:t>
            </w:r>
            <w:r w:rsidRPr="005C1EF2">
              <w:rPr>
                <w:rFonts w:ascii="Times New Roman" w:eastAsia="Times New Roman" w:hAnsi="Times New Roman" w:cs="Times New Roman"/>
                <w:sz w:val="24"/>
                <w:szCs w:val="24"/>
                <w:lang w:val="ru-RU" w:eastAsia="ru-RU"/>
              </w:rPr>
              <w:softHyphen/>
              <w:t xml:space="preserve">лей. </w:t>
            </w:r>
          </w:p>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i/>
                <w:iCs/>
                <w:sz w:val="24"/>
                <w:szCs w:val="24"/>
                <w:lang w:val="ru-RU" w:eastAsia="ru-RU"/>
              </w:rPr>
            </w:pPr>
            <w:proofErr w:type="spellStart"/>
            <w:proofErr w:type="gramStart"/>
            <w:r w:rsidRPr="005C1EF2">
              <w:rPr>
                <w:rFonts w:ascii="Times New Roman" w:eastAsia="Times New Roman" w:hAnsi="Times New Roman" w:cs="Times New Roman"/>
                <w:sz w:val="24"/>
                <w:szCs w:val="24"/>
                <w:lang w:val="ru-RU" w:eastAsia="ru-RU"/>
              </w:rPr>
              <w:t>Пр</w:t>
            </w:r>
            <w:proofErr w:type="spellEnd"/>
            <w:proofErr w:type="gramEnd"/>
            <w:r w:rsidRPr="005C1EF2">
              <w:rPr>
                <w:rFonts w:ascii="Times New Roman" w:eastAsia="Times New Roman" w:hAnsi="Times New Roman" w:cs="Times New Roman"/>
                <w:sz w:val="24"/>
                <w:szCs w:val="24"/>
                <w:lang w:val="ru-RU" w:eastAsia="ru-RU"/>
              </w:rPr>
              <w:t>/р. Стилистиче</w:t>
            </w:r>
            <w:r w:rsidRPr="005C1EF2">
              <w:rPr>
                <w:rFonts w:ascii="Times New Roman" w:eastAsia="Times New Roman" w:hAnsi="Times New Roman" w:cs="Times New Roman"/>
                <w:sz w:val="24"/>
                <w:szCs w:val="24"/>
                <w:lang w:val="ru-RU" w:eastAsia="ru-RU"/>
              </w:rPr>
              <w:softHyphen/>
              <w:t>ский анализ тек</w:t>
            </w:r>
            <w:r w:rsidRPr="005C1EF2">
              <w:rPr>
                <w:rFonts w:ascii="Times New Roman" w:eastAsia="Times New Roman" w:hAnsi="Times New Roman" w:cs="Times New Roman"/>
                <w:sz w:val="24"/>
                <w:szCs w:val="24"/>
                <w:lang w:val="ru-RU" w:eastAsia="ru-RU"/>
              </w:rPr>
              <w:softHyphen/>
              <w:t xml:space="preserve">стов </w:t>
            </w:r>
            <w:r w:rsidRPr="005C1EF2">
              <w:rPr>
                <w:rFonts w:ascii="Times New Roman" w:eastAsia="Times New Roman" w:hAnsi="Times New Roman" w:cs="Times New Roman"/>
                <w:i/>
                <w:iCs/>
                <w:sz w:val="24"/>
                <w:szCs w:val="24"/>
                <w:lang w:val="ru-RU" w:eastAsia="ru-RU"/>
              </w:rPr>
              <w:t>(на основе работы с текста</w:t>
            </w:r>
            <w:r w:rsidRPr="005C1EF2">
              <w:rPr>
                <w:rFonts w:ascii="Times New Roman" w:eastAsia="Times New Roman" w:hAnsi="Times New Roman" w:cs="Times New Roman"/>
                <w:i/>
                <w:iCs/>
                <w:sz w:val="24"/>
                <w:szCs w:val="24"/>
                <w:lang w:val="ru-RU" w:eastAsia="ru-RU"/>
              </w:rPr>
              <w:softHyphen/>
              <w:t>ми упр. 559-561)</w:t>
            </w:r>
          </w:p>
        </w:tc>
        <w:tc>
          <w:tcPr>
            <w:tcW w:w="820" w:type="dxa"/>
          </w:tcPr>
          <w:p w:rsidR="00EC26B7" w:rsidRPr="005C1EF2" w:rsidRDefault="00EC26B7" w:rsidP="00EC26B7">
            <w:pPr>
              <w:autoSpaceDE w:val="0"/>
              <w:autoSpaceDN w:val="0"/>
              <w:adjustRightInd w:val="0"/>
              <w:spacing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Лексические, граммати</w:t>
            </w:r>
            <w:r w:rsidRPr="005C1EF2">
              <w:rPr>
                <w:rFonts w:ascii="Times New Roman" w:eastAsia="Times New Roman" w:hAnsi="Times New Roman" w:cs="Times New Roman"/>
                <w:sz w:val="24"/>
                <w:szCs w:val="24"/>
                <w:lang w:val="ru-RU" w:eastAsia="ru-RU"/>
              </w:rPr>
              <w:softHyphen/>
              <w:t>ческие, композицион</w:t>
            </w:r>
            <w:r w:rsidRPr="005C1EF2">
              <w:rPr>
                <w:rFonts w:ascii="Times New Roman" w:eastAsia="Times New Roman" w:hAnsi="Times New Roman" w:cs="Times New Roman"/>
                <w:sz w:val="24"/>
                <w:szCs w:val="24"/>
                <w:lang w:val="ru-RU" w:eastAsia="ru-RU"/>
              </w:rPr>
              <w:softHyphen/>
              <w:t>ные признаки научно-популярного, публици</w:t>
            </w:r>
            <w:r w:rsidRPr="005C1EF2">
              <w:rPr>
                <w:rFonts w:ascii="Times New Roman" w:eastAsia="Times New Roman" w:hAnsi="Times New Roman" w:cs="Times New Roman"/>
                <w:sz w:val="24"/>
                <w:szCs w:val="24"/>
                <w:lang w:val="ru-RU" w:eastAsia="ru-RU"/>
              </w:rPr>
              <w:softHyphen/>
              <w:t>стического стилей, язы</w:t>
            </w:r>
            <w:r w:rsidRPr="005C1EF2">
              <w:rPr>
                <w:rFonts w:ascii="Times New Roman" w:eastAsia="Times New Roman" w:hAnsi="Times New Roman" w:cs="Times New Roman"/>
                <w:sz w:val="24"/>
                <w:szCs w:val="24"/>
                <w:lang w:val="ru-RU" w:eastAsia="ru-RU"/>
              </w:rPr>
              <w:softHyphen/>
              <w:t>ковые средства эмоцио</w:t>
            </w:r>
            <w:r w:rsidRPr="005C1EF2">
              <w:rPr>
                <w:rFonts w:ascii="Times New Roman" w:eastAsia="Times New Roman" w:hAnsi="Times New Roman" w:cs="Times New Roman"/>
                <w:sz w:val="24"/>
                <w:szCs w:val="24"/>
                <w:lang w:val="ru-RU" w:eastAsia="ru-RU"/>
              </w:rPr>
              <w:softHyphen/>
              <w:t>нального воздействия на читателя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Создание собствен</w:t>
            </w:r>
            <w:r w:rsidRPr="005C1EF2">
              <w:rPr>
                <w:rFonts w:ascii="Times New Roman" w:eastAsia="Times New Roman" w:hAnsi="Times New Roman" w:cs="Times New Roman"/>
                <w:sz w:val="24"/>
                <w:szCs w:val="24"/>
                <w:lang w:val="ru-RU" w:eastAsia="ru-RU"/>
              </w:rPr>
              <w:softHyphen/>
              <w:t>ных текстов в за</w:t>
            </w:r>
            <w:r w:rsidRPr="005C1EF2">
              <w:rPr>
                <w:rFonts w:ascii="Times New Roman" w:eastAsia="Times New Roman" w:hAnsi="Times New Roman" w:cs="Times New Roman"/>
                <w:sz w:val="24"/>
                <w:szCs w:val="24"/>
                <w:lang w:val="ru-RU" w:eastAsia="ru-RU"/>
              </w:rPr>
              <w:softHyphen/>
              <w:t>данном стиле</w:t>
            </w:r>
          </w:p>
        </w:tc>
        <w:tc>
          <w:tcPr>
            <w:tcW w:w="169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дефор</w:t>
            </w:r>
            <w:r w:rsidRPr="005C1EF2">
              <w:rPr>
                <w:rFonts w:ascii="Times New Roman" w:eastAsia="Times New Roman" w:hAnsi="Times New Roman" w:cs="Times New Roman"/>
                <w:sz w:val="24"/>
                <w:szCs w:val="24"/>
                <w:lang w:val="ru-RU" w:eastAsia="ru-RU"/>
              </w:rPr>
              <w:softHyphen/>
              <w:t>мирован</w:t>
            </w:r>
            <w:r w:rsidRPr="005C1EF2">
              <w:rPr>
                <w:rFonts w:ascii="Times New Roman" w:eastAsia="Times New Roman" w:hAnsi="Times New Roman" w:cs="Times New Roman"/>
                <w:sz w:val="24"/>
                <w:szCs w:val="24"/>
                <w:lang w:val="ru-RU" w:eastAsia="ru-RU"/>
              </w:rPr>
              <w:softHyphen/>
              <w:t>ным тек</w:t>
            </w:r>
            <w:r w:rsidRPr="005C1EF2">
              <w:rPr>
                <w:rFonts w:ascii="Times New Roman" w:eastAsia="Times New Roman" w:hAnsi="Times New Roman" w:cs="Times New Roman"/>
                <w:sz w:val="24"/>
                <w:szCs w:val="24"/>
                <w:lang w:val="ru-RU" w:eastAsia="ru-RU"/>
              </w:rPr>
              <w:softHyphen/>
              <w:t>стом</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13.10-18.10</w:t>
            </w: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22</w:t>
            </w:r>
          </w:p>
        </w:tc>
        <w:tc>
          <w:tcPr>
            <w:tcW w:w="2408" w:type="dxa"/>
          </w:tcPr>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Практическая работа. Анализ публицистического текста в формате ЕГЭ (А28-А30, часть В).</w:t>
            </w:r>
          </w:p>
        </w:tc>
        <w:tc>
          <w:tcPr>
            <w:tcW w:w="820" w:type="dxa"/>
          </w:tcPr>
          <w:p w:rsidR="00EC26B7" w:rsidRPr="005C1EF2" w:rsidRDefault="00EC26B7" w:rsidP="00EC26B7">
            <w:pPr>
              <w:autoSpaceDE w:val="0"/>
              <w:autoSpaceDN w:val="0"/>
              <w:adjustRightInd w:val="0"/>
              <w:spacing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контроля</w:t>
            </w:r>
          </w:p>
        </w:tc>
        <w:tc>
          <w:tcPr>
            <w:tcW w:w="229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Лексические, граммати</w:t>
            </w:r>
            <w:r w:rsidRPr="005C1EF2">
              <w:rPr>
                <w:rFonts w:ascii="Times New Roman" w:eastAsia="Times New Roman" w:hAnsi="Times New Roman" w:cs="Times New Roman"/>
                <w:sz w:val="24"/>
                <w:szCs w:val="24"/>
                <w:lang w:val="ru-RU" w:eastAsia="ru-RU"/>
              </w:rPr>
              <w:softHyphen/>
              <w:t>ческие, композицион</w:t>
            </w:r>
            <w:r w:rsidRPr="005C1EF2">
              <w:rPr>
                <w:rFonts w:ascii="Times New Roman" w:eastAsia="Times New Roman" w:hAnsi="Times New Roman" w:cs="Times New Roman"/>
                <w:sz w:val="24"/>
                <w:szCs w:val="24"/>
                <w:lang w:val="ru-RU" w:eastAsia="ru-RU"/>
              </w:rPr>
              <w:softHyphen/>
              <w:t>ные признаки научно-популярного, публици</w:t>
            </w:r>
            <w:r w:rsidRPr="005C1EF2">
              <w:rPr>
                <w:rFonts w:ascii="Times New Roman" w:eastAsia="Times New Roman" w:hAnsi="Times New Roman" w:cs="Times New Roman"/>
                <w:sz w:val="24"/>
                <w:szCs w:val="24"/>
                <w:lang w:val="ru-RU" w:eastAsia="ru-RU"/>
              </w:rPr>
              <w:softHyphen/>
              <w:t>стического стилей, язы</w:t>
            </w:r>
            <w:r w:rsidRPr="005C1EF2">
              <w:rPr>
                <w:rFonts w:ascii="Times New Roman" w:eastAsia="Times New Roman" w:hAnsi="Times New Roman" w:cs="Times New Roman"/>
                <w:sz w:val="24"/>
                <w:szCs w:val="24"/>
                <w:lang w:val="ru-RU" w:eastAsia="ru-RU"/>
              </w:rPr>
              <w:softHyphen/>
              <w:t>ковые средства эмоцио</w:t>
            </w:r>
            <w:r w:rsidRPr="005C1EF2">
              <w:rPr>
                <w:rFonts w:ascii="Times New Roman" w:eastAsia="Times New Roman" w:hAnsi="Times New Roman" w:cs="Times New Roman"/>
                <w:sz w:val="24"/>
                <w:szCs w:val="24"/>
                <w:lang w:val="ru-RU" w:eastAsia="ru-RU"/>
              </w:rPr>
              <w:softHyphen/>
              <w:t>нального воздействия на читателя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дефор</w:t>
            </w:r>
            <w:r w:rsidRPr="005C1EF2">
              <w:rPr>
                <w:rFonts w:ascii="Times New Roman" w:eastAsia="Times New Roman" w:hAnsi="Times New Roman" w:cs="Times New Roman"/>
                <w:sz w:val="24"/>
                <w:szCs w:val="24"/>
                <w:lang w:val="ru-RU" w:eastAsia="ru-RU"/>
              </w:rPr>
              <w:softHyphen/>
              <w:t>мирован</w:t>
            </w:r>
            <w:r w:rsidRPr="005C1EF2">
              <w:rPr>
                <w:rFonts w:ascii="Times New Roman" w:eastAsia="Times New Roman" w:hAnsi="Times New Roman" w:cs="Times New Roman"/>
                <w:sz w:val="24"/>
                <w:szCs w:val="24"/>
                <w:lang w:val="ru-RU" w:eastAsia="ru-RU"/>
              </w:rPr>
              <w:softHyphen/>
              <w:t>ным тек</w:t>
            </w:r>
            <w:r w:rsidRPr="005C1EF2">
              <w:rPr>
                <w:rFonts w:ascii="Times New Roman" w:eastAsia="Times New Roman" w:hAnsi="Times New Roman" w:cs="Times New Roman"/>
                <w:sz w:val="24"/>
                <w:szCs w:val="24"/>
                <w:lang w:val="ru-RU" w:eastAsia="ru-RU"/>
              </w:rPr>
              <w:softHyphen/>
              <w:t>стом</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20.10-25.10</w:t>
            </w: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23 -25</w:t>
            </w:r>
          </w:p>
        </w:tc>
        <w:tc>
          <w:tcPr>
            <w:tcW w:w="2408" w:type="dxa"/>
          </w:tcPr>
          <w:p w:rsidR="00EC26B7" w:rsidRPr="005C1EF2" w:rsidRDefault="00EC26B7" w:rsidP="00EC26B7">
            <w:pPr>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Особенности стиля художест</w:t>
            </w:r>
            <w:r w:rsidRPr="005C1EF2">
              <w:rPr>
                <w:rFonts w:ascii="Times New Roman" w:eastAsia="Times New Roman" w:hAnsi="Times New Roman" w:cs="Times New Roman"/>
                <w:sz w:val="24"/>
                <w:szCs w:val="24"/>
                <w:lang w:val="ru-RU" w:eastAsia="ru-RU"/>
              </w:rPr>
              <w:softHyphen/>
              <w:t>венной литерату</w:t>
            </w:r>
            <w:r w:rsidRPr="005C1EF2">
              <w:rPr>
                <w:rFonts w:ascii="Times New Roman" w:eastAsia="Times New Roman" w:hAnsi="Times New Roman" w:cs="Times New Roman"/>
                <w:sz w:val="24"/>
                <w:szCs w:val="24"/>
                <w:lang w:val="ru-RU" w:eastAsia="ru-RU"/>
              </w:rPr>
              <w:softHyphen/>
              <w:t xml:space="preserve">ры. Текст и его признаки. </w:t>
            </w:r>
          </w:p>
          <w:p w:rsidR="00EC26B7" w:rsidRPr="005C1EF2" w:rsidRDefault="00EC26B7" w:rsidP="00EC26B7">
            <w:pPr>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Стилистический анализ  текста.</w:t>
            </w:r>
          </w:p>
          <w:p w:rsidR="00EC26B7" w:rsidRPr="005C1EF2" w:rsidRDefault="00EC26B7" w:rsidP="00EC26B7">
            <w:pPr>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Комплексный анализ текста на основе работы с упр. 569</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autoSpaceDE w:val="0"/>
              <w:autoSpaceDN w:val="0"/>
              <w:adjustRightInd w:val="0"/>
              <w:spacing w:after="0" w:line="26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Общая характеристика художественного стиля. Образность, изобрази</w:t>
            </w:r>
            <w:r w:rsidRPr="005C1EF2">
              <w:rPr>
                <w:rFonts w:ascii="Times New Roman" w:eastAsia="Times New Roman" w:hAnsi="Times New Roman" w:cs="Times New Roman"/>
                <w:sz w:val="24"/>
                <w:szCs w:val="24"/>
                <w:lang w:val="ru-RU" w:eastAsia="ru-RU"/>
              </w:rPr>
              <w:softHyphen/>
              <w:t>тельно-выразительные средства, эстетическая функция языка</w:t>
            </w:r>
          </w:p>
        </w:tc>
        <w:tc>
          <w:tcPr>
            <w:tcW w:w="1419" w:type="dxa"/>
          </w:tcPr>
          <w:p w:rsidR="00EC26B7" w:rsidRPr="005C1EF2" w:rsidRDefault="00EC26B7" w:rsidP="00EC26B7">
            <w:pPr>
              <w:widowControl w:val="0"/>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Понятие </w:t>
            </w:r>
            <w:proofErr w:type="gramStart"/>
            <w:r w:rsidRPr="005C1EF2">
              <w:rPr>
                <w:rFonts w:ascii="Times New Roman" w:eastAsia="Times New Roman" w:hAnsi="Times New Roman" w:cs="Times New Roman"/>
                <w:sz w:val="24"/>
                <w:szCs w:val="24"/>
                <w:lang w:val="ru-RU" w:eastAsia="ru-RU"/>
              </w:rPr>
              <w:t>эстетиче</w:t>
            </w:r>
            <w:r w:rsidRPr="005C1EF2">
              <w:rPr>
                <w:rFonts w:ascii="Times New Roman" w:eastAsia="Times New Roman" w:hAnsi="Times New Roman" w:cs="Times New Roman"/>
                <w:sz w:val="24"/>
                <w:szCs w:val="24"/>
                <w:lang w:val="ru-RU" w:eastAsia="ru-RU"/>
              </w:rPr>
              <w:softHyphen/>
              <w:t>ского</w:t>
            </w:r>
            <w:proofErr w:type="gramEnd"/>
            <w:r w:rsidRPr="005C1EF2">
              <w:rPr>
                <w:rFonts w:ascii="Times New Roman" w:eastAsia="Times New Roman" w:hAnsi="Times New Roman" w:cs="Times New Roman"/>
                <w:sz w:val="24"/>
                <w:szCs w:val="24"/>
                <w:lang w:val="ru-RU" w:eastAsia="ru-RU"/>
              </w:rPr>
              <w:t>, выявление в анализируемом произведении язы</w:t>
            </w:r>
            <w:r w:rsidRPr="005C1EF2">
              <w:rPr>
                <w:rFonts w:ascii="Times New Roman" w:eastAsia="Times New Roman" w:hAnsi="Times New Roman" w:cs="Times New Roman"/>
                <w:sz w:val="24"/>
                <w:szCs w:val="24"/>
                <w:lang w:val="ru-RU" w:eastAsia="ru-RU"/>
              </w:rPr>
              <w:softHyphen/>
              <w:t>ковых средств.</w:t>
            </w:r>
          </w:p>
        </w:tc>
        <w:tc>
          <w:tcPr>
            <w:tcW w:w="1699" w:type="dxa"/>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Беседа, проблем</w:t>
            </w:r>
            <w:r w:rsidRPr="005C1EF2">
              <w:rPr>
                <w:rFonts w:ascii="Times New Roman" w:eastAsia="Calibri" w:hAnsi="Times New Roman" w:cs="Times New Roman"/>
                <w:sz w:val="24"/>
                <w:szCs w:val="24"/>
                <w:lang w:val="ru-RU"/>
              </w:rPr>
              <w:softHyphen/>
              <w:t>ные за</w:t>
            </w:r>
            <w:r w:rsidRPr="005C1EF2">
              <w:rPr>
                <w:rFonts w:ascii="Times New Roman" w:eastAsia="Calibri" w:hAnsi="Times New Roman" w:cs="Times New Roman"/>
                <w:sz w:val="24"/>
                <w:szCs w:val="24"/>
                <w:lang w:val="ru-RU"/>
              </w:rPr>
              <w:softHyphen/>
              <w:t>дания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27.10-01.11</w:t>
            </w: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26-27</w:t>
            </w:r>
          </w:p>
        </w:tc>
        <w:tc>
          <w:tcPr>
            <w:tcW w:w="2408" w:type="dxa"/>
          </w:tcPr>
          <w:p w:rsidR="00EC26B7" w:rsidRPr="005C1EF2" w:rsidRDefault="00EC26B7" w:rsidP="00EC26B7">
            <w:pPr>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w:t>
            </w:r>
            <w:proofErr w:type="spellStart"/>
            <w:proofErr w:type="gramStart"/>
            <w:r w:rsidRPr="005C1EF2">
              <w:rPr>
                <w:rFonts w:ascii="Times New Roman" w:eastAsia="Times New Roman" w:hAnsi="Times New Roman" w:cs="Times New Roman"/>
                <w:sz w:val="24"/>
                <w:szCs w:val="24"/>
                <w:lang w:val="ru-RU" w:eastAsia="ru-RU"/>
              </w:rPr>
              <w:t>р</w:t>
            </w:r>
            <w:proofErr w:type="spellEnd"/>
            <w:proofErr w:type="gramEnd"/>
            <w:r w:rsidRPr="005C1EF2">
              <w:rPr>
                <w:rFonts w:ascii="Times New Roman" w:eastAsia="Times New Roman" w:hAnsi="Times New Roman" w:cs="Times New Roman"/>
                <w:sz w:val="24"/>
                <w:szCs w:val="24"/>
                <w:lang w:val="ru-RU" w:eastAsia="ru-RU"/>
              </w:rPr>
              <w:t xml:space="preserve"> №2. Комплексный анализ текста с творческим заданием.</w:t>
            </w:r>
          </w:p>
          <w:p w:rsidR="00EC26B7" w:rsidRPr="005C1EF2" w:rsidRDefault="00EC26B7" w:rsidP="00EC26B7">
            <w:pPr>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результатов к/</w:t>
            </w:r>
            <w:proofErr w:type="spellStart"/>
            <w:proofErr w:type="gramStart"/>
            <w:r w:rsidRPr="005C1EF2">
              <w:rPr>
                <w:rFonts w:ascii="Times New Roman" w:eastAsia="Times New Roman" w:hAnsi="Times New Roman" w:cs="Times New Roman"/>
                <w:sz w:val="24"/>
                <w:szCs w:val="24"/>
                <w:lang w:val="ru-RU" w:eastAsia="ru-RU"/>
              </w:rPr>
              <w:t>р</w:t>
            </w:r>
            <w:proofErr w:type="spellEnd"/>
            <w:proofErr w:type="gramEnd"/>
            <w:r w:rsidRPr="005C1EF2">
              <w:rPr>
                <w:rFonts w:ascii="Times New Roman" w:eastAsia="Times New Roman" w:hAnsi="Times New Roman" w:cs="Times New Roman"/>
                <w:sz w:val="24"/>
                <w:szCs w:val="24"/>
                <w:lang w:val="ru-RU" w:eastAsia="ru-RU"/>
              </w:rPr>
              <w:t xml:space="preserve"> № 2.</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контроля</w:t>
            </w:r>
          </w:p>
        </w:tc>
        <w:tc>
          <w:tcPr>
            <w:tcW w:w="2298" w:type="dxa"/>
          </w:tcPr>
          <w:p w:rsidR="00EC26B7" w:rsidRPr="005C1EF2" w:rsidRDefault="00EC26B7" w:rsidP="00EC26B7">
            <w:pPr>
              <w:autoSpaceDE w:val="0"/>
              <w:autoSpaceDN w:val="0"/>
              <w:adjustRightInd w:val="0"/>
              <w:spacing w:after="0" w:line="26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Общая характеристика художественного стиля. Образность, изобрази</w:t>
            </w:r>
            <w:r w:rsidRPr="005C1EF2">
              <w:rPr>
                <w:rFonts w:ascii="Times New Roman" w:eastAsia="Times New Roman" w:hAnsi="Times New Roman" w:cs="Times New Roman"/>
                <w:sz w:val="24"/>
                <w:szCs w:val="24"/>
                <w:lang w:val="ru-RU" w:eastAsia="ru-RU"/>
              </w:rPr>
              <w:softHyphen/>
              <w:t>тельно-выразительные средства, эстетическая функция языка</w:t>
            </w:r>
          </w:p>
        </w:tc>
        <w:tc>
          <w:tcPr>
            <w:tcW w:w="1419" w:type="dxa"/>
          </w:tcPr>
          <w:p w:rsidR="00EC26B7" w:rsidRPr="005C1EF2" w:rsidRDefault="00EC26B7" w:rsidP="00EC26B7">
            <w:pPr>
              <w:widowControl w:val="0"/>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Анализ текста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309"/>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28</w:t>
            </w:r>
          </w:p>
        </w:tc>
        <w:tc>
          <w:tcPr>
            <w:tcW w:w="2408" w:type="dxa"/>
          </w:tcPr>
          <w:p w:rsidR="00EC26B7" w:rsidRPr="005C1EF2" w:rsidRDefault="00EC26B7" w:rsidP="00EC26B7">
            <w:pPr>
              <w:autoSpaceDE w:val="0"/>
              <w:autoSpaceDN w:val="0"/>
              <w:adjustRightInd w:val="0"/>
              <w:spacing w:after="0" w:line="250" w:lineRule="exact"/>
              <w:ind w:left="5" w:hanging="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Синтаксис и пунктуация.</w:t>
            </w:r>
          </w:p>
          <w:p w:rsidR="00EC26B7" w:rsidRPr="005C1EF2" w:rsidRDefault="00EC26B7" w:rsidP="00EC26B7">
            <w:pPr>
              <w:autoSpaceDE w:val="0"/>
              <w:autoSpaceDN w:val="0"/>
              <w:adjustRightInd w:val="0"/>
              <w:spacing w:after="0" w:line="250" w:lineRule="exact"/>
              <w:ind w:left="5" w:hanging="5"/>
              <w:jc w:val="both"/>
              <w:rPr>
                <w:rFonts w:ascii="Times New Roman" w:eastAsia="Times New Roman" w:hAnsi="Times New Roman" w:cs="Times New Roman"/>
                <w:b/>
                <w:sz w:val="24"/>
                <w:szCs w:val="24"/>
                <w:lang w:val="ru-RU" w:eastAsia="ru-RU"/>
              </w:rPr>
            </w:pPr>
          </w:p>
          <w:p w:rsidR="00EC26B7" w:rsidRPr="005C1EF2" w:rsidRDefault="00EC26B7" w:rsidP="00EC26B7">
            <w:pPr>
              <w:autoSpaceDE w:val="0"/>
              <w:autoSpaceDN w:val="0"/>
              <w:adjustRightInd w:val="0"/>
              <w:spacing w:after="0" w:line="250"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Основные прин</w:t>
            </w:r>
            <w:r w:rsidRPr="005C1EF2">
              <w:rPr>
                <w:rFonts w:ascii="Times New Roman" w:eastAsia="Times New Roman" w:hAnsi="Times New Roman" w:cs="Times New Roman"/>
                <w:sz w:val="24"/>
                <w:szCs w:val="24"/>
                <w:lang w:val="ru-RU" w:eastAsia="ru-RU"/>
              </w:rPr>
              <w:softHyphen/>
              <w:t xml:space="preserve">ципы русской пунктуации. </w:t>
            </w:r>
            <w:r w:rsidRPr="005C1EF2">
              <w:rPr>
                <w:rFonts w:ascii="Times New Roman" w:eastAsia="Times New Roman" w:hAnsi="Times New Roman" w:cs="Times New Roman"/>
                <w:b/>
                <w:sz w:val="24"/>
                <w:szCs w:val="24"/>
                <w:lang w:val="ru-RU" w:eastAsia="ru-RU"/>
              </w:rPr>
              <w:t>Словарный диктант</w:t>
            </w:r>
          </w:p>
        </w:tc>
        <w:tc>
          <w:tcPr>
            <w:tcW w:w="820" w:type="dxa"/>
          </w:tcPr>
          <w:p w:rsidR="00EC26B7" w:rsidRPr="005C1EF2" w:rsidRDefault="00EC26B7" w:rsidP="00EC26B7">
            <w:pPr>
              <w:autoSpaceDE w:val="0"/>
              <w:autoSpaceDN w:val="0"/>
              <w:adjustRightInd w:val="0"/>
              <w:spacing w:after="0" w:line="250"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widowControl w:val="0"/>
              <w:autoSpaceDE w:val="0"/>
              <w:autoSpaceDN w:val="0"/>
              <w:adjustRightInd w:val="0"/>
              <w:spacing w:after="0" w:line="250" w:lineRule="exact"/>
              <w:jc w:val="both"/>
              <w:rPr>
                <w:rFonts w:ascii="Times New Roman" w:eastAsia="Times New Roman" w:hAnsi="Times New Roman" w:cs="Times New Roman"/>
                <w:sz w:val="24"/>
                <w:szCs w:val="24"/>
                <w:lang w:val="ru-RU" w:eastAsia="ru-RU"/>
              </w:rPr>
            </w:pPr>
            <w:proofErr w:type="gramStart"/>
            <w:r w:rsidRPr="005C1EF2">
              <w:rPr>
                <w:rFonts w:ascii="Times New Roman" w:eastAsia="Times New Roman" w:hAnsi="Times New Roman" w:cs="Times New Roman"/>
                <w:sz w:val="24"/>
                <w:szCs w:val="24"/>
                <w:lang w:val="ru-RU" w:eastAsia="ru-RU"/>
              </w:rPr>
              <w:t>Три основных направле</w:t>
            </w:r>
            <w:r w:rsidRPr="005C1EF2">
              <w:rPr>
                <w:rFonts w:ascii="Times New Roman" w:eastAsia="Times New Roman" w:hAnsi="Times New Roman" w:cs="Times New Roman"/>
                <w:sz w:val="24"/>
                <w:szCs w:val="24"/>
                <w:lang w:val="ru-RU" w:eastAsia="ru-RU"/>
              </w:rPr>
              <w:softHyphen/>
              <w:t xml:space="preserve">ния в истории русской пунктуации </w:t>
            </w:r>
            <w:r w:rsidRPr="005C1EF2">
              <w:rPr>
                <w:rFonts w:ascii="Times New Roman" w:eastAsia="Times New Roman" w:hAnsi="Times New Roman" w:cs="Times New Roman"/>
                <w:i/>
                <w:iCs/>
                <w:sz w:val="24"/>
                <w:szCs w:val="24"/>
                <w:lang w:val="ru-RU" w:eastAsia="ru-RU"/>
              </w:rPr>
              <w:t xml:space="preserve">(логическое, синтаксическое, </w:t>
            </w:r>
            <w:proofErr w:type="gramEnd"/>
          </w:p>
          <w:p w:rsidR="00EC26B7" w:rsidRPr="005C1EF2" w:rsidRDefault="00EC26B7" w:rsidP="00EC26B7">
            <w:pPr>
              <w:widowControl w:val="0"/>
              <w:autoSpaceDE w:val="0"/>
              <w:autoSpaceDN w:val="0"/>
              <w:adjustRightInd w:val="0"/>
              <w:spacing w:after="0" w:line="250"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i/>
                <w:iCs/>
                <w:sz w:val="24"/>
                <w:szCs w:val="24"/>
                <w:lang w:val="ru-RU" w:eastAsia="ru-RU"/>
              </w:rPr>
              <w:t>инто</w:t>
            </w:r>
            <w:r w:rsidRPr="005C1EF2">
              <w:rPr>
                <w:rFonts w:ascii="Times New Roman" w:eastAsia="Times New Roman" w:hAnsi="Times New Roman" w:cs="Times New Roman"/>
                <w:i/>
                <w:iCs/>
                <w:sz w:val="24"/>
                <w:szCs w:val="24"/>
                <w:lang w:val="ru-RU" w:eastAsia="ru-RU"/>
              </w:rPr>
              <w:softHyphen/>
              <w:t xml:space="preserve">национное). </w:t>
            </w:r>
            <w:r w:rsidRPr="005C1EF2">
              <w:rPr>
                <w:rFonts w:ascii="Times New Roman" w:eastAsia="Times New Roman" w:hAnsi="Times New Roman" w:cs="Times New Roman"/>
                <w:sz w:val="24"/>
                <w:szCs w:val="24"/>
                <w:lang w:val="ru-RU" w:eastAsia="ru-RU"/>
              </w:rPr>
              <w:t>Три принци</w:t>
            </w:r>
            <w:r w:rsidRPr="005C1EF2">
              <w:rPr>
                <w:rFonts w:ascii="Times New Roman" w:eastAsia="Times New Roman" w:hAnsi="Times New Roman" w:cs="Times New Roman"/>
                <w:sz w:val="24"/>
                <w:szCs w:val="24"/>
                <w:lang w:val="ru-RU" w:eastAsia="ru-RU"/>
              </w:rPr>
              <w:softHyphen/>
              <w:t>па русской пунктуации.</w:t>
            </w:r>
          </w:p>
        </w:tc>
        <w:tc>
          <w:tcPr>
            <w:tcW w:w="1419" w:type="dxa"/>
          </w:tcPr>
          <w:p w:rsidR="00EC26B7" w:rsidRPr="005C1EF2" w:rsidRDefault="00EC26B7" w:rsidP="00EC26B7">
            <w:pPr>
              <w:autoSpaceDE w:val="0"/>
              <w:autoSpaceDN w:val="0"/>
              <w:adjustRightInd w:val="0"/>
              <w:spacing w:after="0" w:line="250" w:lineRule="exact"/>
              <w:ind w:left="5" w:hanging="5"/>
              <w:jc w:val="both"/>
              <w:rPr>
                <w:rFonts w:ascii="Times New Roman" w:eastAsia="Times New Roman" w:hAnsi="Times New Roman" w:cs="Times New Roman"/>
                <w:b/>
                <w:sz w:val="24"/>
                <w:szCs w:val="24"/>
                <w:lang w:val="ru-RU" w:eastAsia="ru-RU"/>
              </w:rPr>
            </w:pPr>
          </w:p>
        </w:tc>
        <w:tc>
          <w:tcPr>
            <w:tcW w:w="1699" w:type="dxa"/>
          </w:tcPr>
          <w:p w:rsidR="00EC26B7" w:rsidRPr="005C1EF2" w:rsidRDefault="00EC26B7" w:rsidP="00EC26B7">
            <w:pPr>
              <w:widowControl w:val="0"/>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b/>
                <w:sz w:val="24"/>
                <w:szCs w:val="24"/>
                <w:lang w:val="ru-RU" w:eastAsia="ru-RU"/>
              </w:rPr>
              <w:t>Словарный диктант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10.11-15.11</w:t>
            </w: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29-30</w:t>
            </w:r>
          </w:p>
        </w:tc>
        <w:tc>
          <w:tcPr>
            <w:tcW w:w="2408" w:type="dxa"/>
          </w:tcPr>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Словосочетание как синтаксиче</w:t>
            </w:r>
            <w:r w:rsidRPr="005C1EF2">
              <w:rPr>
                <w:rFonts w:ascii="Times New Roman" w:eastAsia="Times New Roman" w:hAnsi="Times New Roman" w:cs="Times New Roman"/>
                <w:sz w:val="24"/>
                <w:szCs w:val="24"/>
                <w:lang w:val="ru-RU" w:eastAsia="ru-RU"/>
              </w:rPr>
              <w:softHyphen/>
              <w:t>ская единица. Виды синтакси</w:t>
            </w:r>
            <w:r w:rsidRPr="005C1EF2">
              <w:rPr>
                <w:rFonts w:ascii="Times New Roman" w:eastAsia="Times New Roman" w:hAnsi="Times New Roman" w:cs="Times New Roman"/>
                <w:sz w:val="24"/>
                <w:szCs w:val="24"/>
                <w:lang w:val="ru-RU" w:eastAsia="ru-RU"/>
              </w:rPr>
              <w:softHyphen/>
              <w:t xml:space="preserve">ческой связи. </w:t>
            </w:r>
            <w:r w:rsidRPr="005C1EF2">
              <w:rPr>
                <w:rFonts w:ascii="Times New Roman" w:eastAsia="Times New Roman" w:hAnsi="Times New Roman" w:cs="Times New Roman"/>
                <w:b/>
                <w:sz w:val="24"/>
                <w:szCs w:val="24"/>
                <w:lang w:val="ru-RU" w:eastAsia="ru-RU"/>
              </w:rPr>
              <w:t xml:space="preserve">Срез знаний </w:t>
            </w:r>
          </w:p>
        </w:tc>
        <w:tc>
          <w:tcPr>
            <w:tcW w:w="820" w:type="dxa"/>
          </w:tcPr>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Повторение и углубле</w:t>
            </w:r>
            <w:r w:rsidRPr="005C1EF2">
              <w:rPr>
                <w:rFonts w:ascii="Times New Roman" w:eastAsia="Times New Roman" w:hAnsi="Times New Roman" w:cs="Times New Roman"/>
                <w:sz w:val="24"/>
                <w:szCs w:val="24"/>
                <w:lang w:val="ru-RU" w:eastAsia="ru-RU"/>
              </w:rPr>
              <w:softHyphen/>
              <w:t>ние сведений о словосо</w:t>
            </w:r>
            <w:r w:rsidRPr="005C1EF2">
              <w:rPr>
                <w:rFonts w:ascii="Times New Roman" w:eastAsia="Times New Roman" w:hAnsi="Times New Roman" w:cs="Times New Roman"/>
                <w:sz w:val="24"/>
                <w:szCs w:val="24"/>
                <w:lang w:val="ru-RU" w:eastAsia="ru-RU"/>
              </w:rPr>
              <w:softHyphen/>
              <w:t>четании; подбор сино</w:t>
            </w:r>
            <w:r w:rsidRPr="005C1EF2">
              <w:rPr>
                <w:rFonts w:ascii="Times New Roman" w:eastAsia="Times New Roman" w:hAnsi="Times New Roman" w:cs="Times New Roman"/>
                <w:sz w:val="24"/>
                <w:szCs w:val="24"/>
                <w:lang w:val="ru-RU" w:eastAsia="ru-RU"/>
              </w:rPr>
              <w:softHyphen/>
              <w:t>нимов; виды связи слов в словосочетаниях. Предложение как основ</w:t>
            </w:r>
            <w:r w:rsidRPr="005C1EF2">
              <w:rPr>
                <w:rFonts w:ascii="Times New Roman" w:eastAsia="Times New Roman" w:hAnsi="Times New Roman" w:cs="Times New Roman"/>
                <w:sz w:val="24"/>
                <w:szCs w:val="24"/>
                <w:lang w:val="ru-RU" w:eastAsia="ru-RU"/>
              </w:rPr>
              <w:softHyphen/>
              <w:t>ная единица языка; сред</w:t>
            </w:r>
            <w:r w:rsidRPr="005C1EF2">
              <w:rPr>
                <w:rFonts w:ascii="Times New Roman" w:eastAsia="Times New Roman" w:hAnsi="Times New Roman" w:cs="Times New Roman"/>
                <w:sz w:val="24"/>
                <w:szCs w:val="24"/>
                <w:lang w:val="ru-RU" w:eastAsia="ru-RU"/>
              </w:rPr>
              <w:softHyphen/>
              <w:t>ство выражения мысли</w:t>
            </w:r>
          </w:p>
        </w:tc>
        <w:tc>
          <w:tcPr>
            <w:tcW w:w="1419"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словосочетаний с заданным видом связи, синонимия словосочетаний</w:t>
            </w:r>
          </w:p>
        </w:tc>
        <w:tc>
          <w:tcPr>
            <w:tcW w:w="1699"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Самостоя</w:t>
            </w:r>
            <w:r w:rsidRPr="005C1EF2">
              <w:rPr>
                <w:rFonts w:ascii="Times New Roman" w:eastAsia="Times New Roman" w:hAnsi="Times New Roman" w:cs="Times New Roman"/>
                <w:sz w:val="24"/>
                <w:szCs w:val="24"/>
                <w:lang w:val="ru-RU" w:eastAsia="ru-RU"/>
              </w:rPr>
              <w:softHyphen/>
              <w:t xml:space="preserve">тельная работа.  </w:t>
            </w:r>
            <w:r w:rsidRPr="005C1EF2">
              <w:rPr>
                <w:rFonts w:ascii="Times New Roman" w:eastAsia="Times New Roman" w:hAnsi="Times New Roman" w:cs="Times New Roman"/>
                <w:b/>
                <w:sz w:val="24"/>
                <w:szCs w:val="24"/>
                <w:lang w:val="ru-RU" w:eastAsia="ru-RU"/>
              </w:rPr>
              <w:t>Срез знаний</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31-33</w:t>
            </w:r>
          </w:p>
        </w:tc>
        <w:tc>
          <w:tcPr>
            <w:tcW w:w="2408" w:type="dxa"/>
          </w:tcPr>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Текст. Композиция авторского текста. Виды связей предложений в тексте. (А6-А7).</w:t>
            </w:r>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w:t>
            </w:r>
            <w:proofErr w:type="spellStart"/>
            <w:proofErr w:type="gramStart"/>
            <w:r w:rsidRPr="005C1EF2">
              <w:rPr>
                <w:rFonts w:ascii="Times New Roman" w:eastAsia="Times New Roman" w:hAnsi="Times New Roman" w:cs="Times New Roman"/>
                <w:sz w:val="24"/>
                <w:szCs w:val="24"/>
                <w:lang w:val="ru-RU" w:eastAsia="ru-RU"/>
              </w:rPr>
              <w:t>р</w:t>
            </w:r>
            <w:proofErr w:type="spellEnd"/>
            <w:proofErr w:type="gramEnd"/>
            <w:r w:rsidRPr="005C1EF2">
              <w:rPr>
                <w:rFonts w:ascii="Times New Roman" w:eastAsia="Times New Roman" w:hAnsi="Times New Roman" w:cs="Times New Roman"/>
                <w:sz w:val="24"/>
                <w:szCs w:val="24"/>
                <w:lang w:val="ru-RU" w:eastAsia="ru-RU"/>
              </w:rPr>
              <w:t xml:space="preserve"> №3. Сочинение по предложенному тексту (часть С).</w:t>
            </w:r>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над ошибками в сочинении.</w:t>
            </w:r>
          </w:p>
        </w:tc>
        <w:tc>
          <w:tcPr>
            <w:tcW w:w="820" w:type="dxa"/>
          </w:tcPr>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5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контроля</w:t>
            </w:r>
          </w:p>
        </w:tc>
        <w:tc>
          <w:tcPr>
            <w:tcW w:w="2298" w:type="dxa"/>
          </w:tcPr>
          <w:p w:rsidR="00EC26B7" w:rsidRPr="005C1EF2" w:rsidRDefault="00EC26B7" w:rsidP="00EC26B7">
            <w:pPr>
              <w:autoSpaceDE w:val="0"/>
              <w:autoSpaceDN w:val="0"/>
              <w:adjustRightInd w:val="0"/>
              <w:spacing w:after="0" w:line="26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Общая характеристика художественного и публицистического  стилей. Образность, изобрази</w:t>
            </w:r>
            <w:r w:rsidRPr="005C1EF2">
              <w:rPr>
                <w:rFonts w:ascii="Times New Roman" w:eastAsia="Times New Roman" w:hAnsi="Times New Roman" w:cs="Times New Roman"/>
                <w:sz w:val="24"/>
                <w:szCs w:val="24"/>
                <w:lang w:val="ru-RU" w:eastAsia="ru-RU"/>
              </w:rPr>
              <w:softHyphen/>
              <w:t>тельно-выразительные средства, эстетическая функция языка</w:t>
            </w:r>
          </w:p>
        </w:tc>
        <w:tc>
          <w:tcPr>
            <w:tcW w:w="1419"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текста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17.11-22.11</w:t>
            </w:r>
          </w:p>
        </w:tc>
      </w:tr>
      <w:tr w:rsidR="00EC26B7" w:rsidRPr="005C1EF2" w:rsidTr="00EC26B7">
        <w:trPr>
          <w:cantSplit/>
          <w:trHeight w:val="3817"/>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34</w:t>
            </w:r>
          </w:p>
        </w:tc>
        <w:tc>
          <w:tcPr>
            <w:tcW w:w="2408" w:type="dxa"/>
          </w:tcPr>
          <w:p w:rsidR="00EC26B7" w:rsidRPr="005C1EF2" w:rsidRDefault="00EC26B7" w:rsidP="00EC26B7">
            <w:pPr>
              <w:widowControl w:val="0"/>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Простое предло</w:t>
            </w:r>
            <w:r w:rsidRPr="005C1EF2">
              <w:rPr>
                <w:rFonts w:ascii="Times New Roman" w:eastAsia="Times New Roman" w:hAnsi="Times New Roman" w:cs="Times New Roman"/>
                <w:sz w:val="24"/>
                <w:szCs w:val="24"/>
                <w:lang w:val="ru-RU" w:eastAsia="ru-RU"/>
              </w:rPr>
              <w:softHyphen/>
              <w:t>жение как син</w:t>
            </w:r>
            <w:r w:rsidRPr="005C1EF2">
              <w:rPr>
                <w:rFonts w:ascii="Times New Roman" w:eastAsia="Times New Roman" w:hAnsi="Times New Roman" w:cs="Times New Roman"/>
                <w:sz w:val="24"/>
                <w:szCs w:val="24"/>
                <w:lang w:val="ru-RU" w:eastAsia="ru-RU"/>
              </w:rPr>
              <w:softHyphen/>
              <w:t>таксическая еди</w:t>
            </w:r>
            <w:r w:rsidRPr="005C1EF2">
              <w:rPr>
                <w:rFonts w:ascii="Times New Roman" w:eastAsia="Times New Roman" w:hAnsi="Times New Roman" w:cs="Times New Roman"/>
                <w:sz w:val="24"/>
                <w:szCs w:val="24"/>
                <w:lang w:val="ru-RU" w:eastAsia="ru-RU"/>
              </w:rPr>
              <w:softHyphen/>
              <w:t>ница. Классифи</w:t>
            </w:r>
            <w:r w:rsidRPr="005C1EF2">
              <w:rPr>
                <w:rFonts w:ascii="Times New Roman" w:eastAsia="Times New Roman" w:hAnsi="Times New Roman" w:cs="Times New Roman"/>
                <w:sz w:val="24"/>
                <w:szCs w:val="24"/>
                <w:lang w:val="ru-RU" w:eastAsia="ru-RU"/>
              </w:rPr>
              <w:softHyphen/>
              <w:t>кация предложе</w:t>
            </w:r>
            <w:r w:rsidRPr="005C1EF2">
              <w:rPr>
                <w:rFonts w:ascii="Times New Roman" w:eastAsia="Times New Roman" w:hAnsi="Times New Roman" w:cs="Times New Roman"/>
                <w:sz w:val="24"/>
                <w:szCs w:val="24"/>
                <w:lang w:val="ru-RU" w:eastAsia="ru-RU"/>
              </w:rPr>
              <w:softHyphen/>
              <w:t>ний. Простое предложение.</w:t>
            </w:r>
          </w:p>
          <w:p w:rsidR="00EC26B7" w:rsidRPr="005C1EF2" w:rsidRDefault="00EC26B7" w:rsidP="00EC26B7">
            <w:pPr>
              <w:widowControl w:val="0"/>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 Предложения повествователь</w:t>
            </w:r>
            <w:r w:rsidRPr="005C1EF2">
              <w:rPr>
                <w:rFonts w:ascii="Times New Roman" w:eastAsia="Times New Roman" w:hAnsi="Times New Roman" w:cs="Times New Roman"/>
                <w:sz w:val="24"/>
                <w:szCs w:val="24"/>
                <w:lang w:val="ru-RU" w:eastAsia="ru-RU"/>
              </w:rPr>
              <w:softHyphen/>
              <w:t>ные, вопроси</w:t>
            </w:r>
            <w:r w:rsidRPr="005C1EF2">
              <w:rPr>
                <w:rFonts w:ascii="Times New Roman" w:eastAsia="Times New Roman" w:hAnsi="Times New Roman" w:cs="Times New Roman"/>
                <w:sz w:val="24"/>
                <w:szCs w:val="24"/>
                <w:lang w:val="ru-RU" w:eastAsia="ru-RU"/>
              </w:rPr>
              <w:softHyphen/>
              <w:t>тельные, побуди</w:t>
            </w:r>
            <w:r w:rsidRPr="005C1EF2">
              <w:rPr>
                <w:rFonts w:ascii="Times New Roman" w:eastAsia="Times New Roman" w:hAnsi="Times New Roman" w:cs="Times New Roman"/>
                <w:sz w:val="24"/>
                <w:szCs w:val="24"/>
                <w:lang w:val="ru-RU" w:eastAsia="ru-RU"/>
              </w:rPr>
              <w:softHyphen/>
              <w:t>тельные, воскли</w:t>
            </w:r>
            <w:r w:rsidRPr="005C1EF2">
              <w:rPr>
                <w:rFonts w:ascii="Times New Roman" w:eastAsia="Times New Roman" w:hAnsi="Times New Roman" w:cs="Times New Roman"/>
                <w:sz w:val="24"/>
                <w:szCs w:val="24"/>
                <w:lang w:val="ru-RU" w:eastAsia="ru-RU"/>
              </w:rPr>
              <w:softHyphen/>
              <w:t xml:space="preserve">цательные. </w:t>
            </w:r>
          </w:p>
        </w:tc>
        <w:tc>
          <w:tcPr>
            <w:tcW w:w="820" w:type="dxa"/>
          </w:tcPr>
          <w:p w:rsidR="00EC26B7" w:rsidRPr="005C1EF2" w:rsidRDefault="00EC26B7" w:rsidP="00EC26B7">
            <w:pPr>
              <w:autoSpaceDE w:val="0"/>
              <w:autoSpaceDN w:val="0"/>
              <w:adjustRightInd w:val="0"/>
              <w:spacing w:after="0" w:line="26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widowControl w:val="0"/>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Предложение как мини</w:t>
            </w:r>
            <w:r w:rsidRPr="005C1EF2">
              <w:rPr>
                <w:rFonts w:ascii="Times New Roman" w:eastAsia="Times New Roman" w:hAnsi="Times New Roman" w:cs="Times New Roman"/>
                <w:sz w:val="24"/>
                <w:szCs w:val="24"/>
                <w:lang w:val="ru-RU" w:eastAsia="ru-RU"/>
              </w:rPr>
              <w:softHyphen/>
              <w:t>мальное речевое выска</w:t>
            </w:r>
            <w:r w:rsidRPr="005C1EF2">
              <w:rPr>
                <w:rFonts w:ascii="Times New Roman" w:eastAsia="Times New Roman" w:hAnsi="Times New Roman" w:cs="Times New Roman"/>
                <w:sz w:val="24"/>
                <w:szCs w:val="24"/>
                <w:lang w:val="ru-RU" w:eastAsia="ru-RU"/>
              </w:rPr>
              <w:softHyphen/>
              <w:t>зывание. Виды предло</w:t>
            </w:r>
            <w:r w:rsidRPr="005C1EF2">
              <w:rPr>
                <w:rFonts w:ascii="Times New Roman" w:eastAsia="Times New Roman" w:hAnsi="Times New Roman" w:cs="Times New Roman"/>
                <w:sz w:val="24"/>
                <w:szCs w:val="24"/>
                <w:lang w:val="ru-RU" w:eastAsia="ru-RU"/>
              </w:rPr>
              <w:softHyphen/>
              <w:t>жений по  цели высказы</w:t>
            </w:r>
            <w:r w:rsidRPr="005C1EF2">
              <w:rPr>
                <w:rFonts w:ascii="Times New Roman" w:eastAsia="Times New Roman" w:hAnsi="Times New Roman" w:cs="Times New Roman"/>
                <w:sz w:val="24"/>
                <w:szCs w:val="24"/>
                <w:lang w:val="ru-RU" w:eastAsia="ru-RU"/>
              </w:rPr>
              <w:softHyphen/>
              <w:t>вания и эмоциональной окраске. Виды предло</w:t>
            </w:r>
            <w:r w:rsidRPr="005C1EF2">
              <w:rPr>
                <w:rFonts w:ascii="Times New Roman" w:eastAsia="Times New Roman" w:hAnsi="Times New Roman" w:cs="Times New Roman"/>
                <w:sz w:val="24"/>
                <w:szCs w:val="24"/>
                <w:lang w:val="ru-RU" w:eastAsia="ru-RU"/>
              </w:rPr>
              <w:softHyphen/>
              <w:t>жений по составу грам</w:t>
            </w:r>
            <w:r w:rsidRPr="005C1EF2">
              <w:rPr>
                <w:rFonts w:ascii="Times New Roman" w:eastAsia="Times New Roman" w:hAnsi="Times New Roman" w:cs="Times New Roman"/>
                <w:sz w:val="24"/>
                <w:szCs w:val="24"/>
                <w:lang w:val="ru-RU" w:eastAsia="ru-RU"/>
              </w:rPr>
              <w:softHyphen/>
              <w:t>матической основы и на</w:t>
            </w:r>
            <w:r w:rsidRPr="005C1EF2">
              <w:rPr>
                <w:rFonts w:ascii="Times New Roman" w:eastAsia="Times New Roman" w:hAnsi="Times New Roman" w:cs="Times New Roman"/>
                <w:sz w:val="24"/>
                <w:szCs w:val="24"/>
                <w:lang w:val="ru-RU" w:eastAsia="ru-RU"/>
              </w:rPr>
              <w:softHyphen/>
              <w:t>личию второстепенных  членов предложения, по</w:t>
            </w:r>
            <w:r w:rsidRPr="005C1EF2">
              <w:rPr>
                <w:rFonts w:ascii="Times New Roman" w:eastAsia="Times New Roman" w:hAnsi="Times New Roman" w:cs="Times New Roman"/>
                <w:sz w:val="24"/>
                <w:szCs w:val="24"/>
                <w:lang w:val="ru-RU" w:eastAsia="ru-RU"/>
              </w:rPr>
              <w:softHyphen/>
              <w:t>нятие односоставного предложения</w:t>
            </w:r>
          </w:p>
        </w:tc>
        <w:tc>
          <w:tcPr>
            <w:tcW w:w="1419" w:type="dxa"/>
          </w:tcPr>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 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widowControl w:val="0"/>
              <w:autoSpaceDE w:val="0"/>
              <w:autoSpaceDN w:val="0"/>
              <w:adjustRightInd w:val="0"/>
              <w:spacing w:after="0" w:line="27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Коммен</w:t>
            </w:r>
            <w:r w:rsidRPr="005C1EF2">
              <w:rPr>
                <w:rFonts w:ascii="Times New Roman" w:eastAsia="Times New Roman" w:hAnsi="Times New Roman" w:cs="Times New Roman"/>
                <w:sz w:val="24"/>
                <w:szCs w:val="24"/>
                <w:lang w:val="ru-RU" w:eastAsia="ru-RU"/>
              </w:rPr>
              <w:softHyphen/>
              <w:t>тирован</w:t>
            </w:r>
            <w:r w:rsidRPr="005C1EF2">
              <w:rPr>
                <w:rFonts w:ascii="Times New Roman" w:eastAsia="Times New Roman" w:hAnsi="Times New Roman" w:cs="Times New Roman"/>
                <w:sz w:val="24"/>
                <w:szCs w:val="24"/>
                <w:lang w:val="ru-RU" w:eastAsia="ru-RU"/>
              </w:rPr>
              <w:softHyphen/>
              <w:t>ное пись</w:t>
            </w:r>
            <w:r w:rsidRPr="005C1EF2">
              <w:rPr>
                <w:rFonts w:ascii="Times New Roman" w:eastAsia="Times New Roman" w:hAnsi="Times New Roman" w:cs="Times New Roman"/>
                <w:sz w:val="24"/>
                <w:szCs w:val="24"/>
                <w:lang w:val="ru-RU" w:eastAsia="ru-RU"/>
              </w:rPr>
              <w:softHyphen/>
              <w:t>мо. Само</w:t>
            </w:r>
            <w:r w:rsidRPr="005C1EF2">
              <w:rPr>
                <w:rFonts w:ascii="Times New Roman" w:eastAsia="Times New Roman" w:hAnsi="Times New Roman" w:cs="Times New Roman"/>
                <w:sz w:val="24"/>
                <w:szCs w:val="24"/>
                <w:lang w:val="ru-RU" w:eastAsia="ru-RU"/>
              </w:rPr>
              <w:softHyphen/>
              <w:t>стоятель</w:t>
            </w:r>
            <w:r w:rsidRPr="005C1EF2">
              <w:rPr>
                <w:rFonts w:ascii="Times New Roman" w:eastAsia="Times New Roman" w:hAnsi="Times New Roman" w:cs="Times New Roman"/>
                <w:sz w:val="24"/>
                <w:szCs w:val="24"/>
                <w:lang w:val="ru-RU" w:eastAsia="ru-RU"/>
              </w:rPr>
              <w:softHyphen/>
              <w:t>ная работа</w:t>
            </w:r>
          </w:p>
        </w:tc>
        <w:tc>
          <w:tcPr>
            <w:tcW w:w="128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b/>
                <w:sz w:val="24"/>
                <w:szCs w:val="24"/>
                <w:lang w:val="ru-RU"/>
              </w:rPr>
              <w:t>24.11-29.11</w:t>
            </w:r>
          </w:p>
        </w:tc>
      </w:tr>
      <w:tr w:rsidR="00EC26B7" w:rsidRPr="005C1EF2" w:rsidTr="00EC26B7">
        <w:trPr>
          <w:cantSplit/>
          <w:trHeight w:val="344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35-36</w:t>
            </w:r>
          </w:p>
        </w:tc>
        <w:tc>
          <w:tcPr>
            <w:tcW w:w="240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Главные члены предложения. </w:t>
            </w:r>
          </w:p>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Тире между под</w:t>
            </w:r>
            <w:r w:rsidRPr="005C1EF2">
              <w:rPr>
                <w:rFonts w:ascii="Times New Roman" w:eastAsia="Times New Roman" w:hAnsi="Times New Roman" w:cs="Times New Roman"/>
                <w:sz w:val="24"/>
                <w:szCs w:val="24"/>
                <w:lang w:val="ru-RU" w:eastAsia="ru-RU"/>
              </w:rPr>
              <w:softHyphen/>
              <w:t>лежащим и ска</w:t>
            </w:r>
            <w:r w:rsidRPr="005C1EF2">
              <w:rPr>
                <w:rFonts w:ascii="Times New Roman" w:eastAsia="Times New Roman" w:hAnsi="Times New Roman" w:cs="Times New Roman"/>
                <w:sz w:val="24"/>
                <w:szCs w:val="24"/>
                <w:lang w:val="ru-RU" w:eastAsia="ru-RU"/>
              </w:rPr>
              <w:softHyphen/>
              <w:t>зуемым. Синтак</w:t>
            </w:r>
            <w:r w:rsidRPr="005C1EF2">
              <w:rPr>
                <w:rFonts w:ascii="Times New Roman" w:eastAsia="Times New Roman" w:hAnsi="Times New Roman" w:cs="Times New Roman"/>
                <w:sz w:val="24"/>
                <w:szCs w:val="24"/>
                <w:lang w:val="ru-RU" w:eastAsia="ru-RU"/>
              </w:rPr>
              <w:softHyphen/>
              <w:t>сический разбор простого пред</w:t>
            </w:r>
            <w:r w:rsidRPr="005C1EF2">
              <w:rPr>
                <w:rFonts w:ascii="Times New Roman" w:eastAsia="Times New Roman" w:hAnsi="Times New Roman" w:cs="Times New Roman"/>
                <w:sz w:val="24"/>
                <w:szCs w:val="24"/>
                <w:lang w:val="ru-RU" w:eastAsia="ru-RU"/>
              </w:rPr>
              <w:softHyphen/>
              <w:t>ложения</w:t>
            </w:r>
          </w:p>
        </w:tc>
        <w:tc>
          <w:tcPr>
            <w:tcW w:w="820" w:type="dxa"/>
          </w:tcPr>
          <w:p w:rsidR="00EC26B7" w:rsidRPr="005C1EF2" w:rsidRDefault="00EC26B7" w:rsidP="00EC26B7">
            <w:pPr>
              <w:autoSpaceDE w:val="0"/>
              <w:autoSpaceDN w:val="0"/>
              <w:adjustRightInd w:val="0"/>
              <w:spacing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widowControl w:val="0"/>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Обобщение сведений о способах выражения подлежащего; правиль</w:t>
            </w:r>
            <w:r w:rsidRPr="005C1EF2">
              <w:rPr>
                <w:rFonts w:ascii="Times New Roman" w:eastAsia="Times New Roman" w:hAnsi="Times New Roman" w:cs="Times New Roman"/>
                <w:sz w:val="24"/>
                <w:szCs w:val="24"/>
                <w:lang w:val="ru-RU" w:eastAsia="ru-RU"/>
              </w:rPr>
              <w:softHyphen/>
              <w:t>ное согласование со ска</w:t>
            </w:r>
            <w:r w:rsidRPr="005C1EF2">
              <w:rPr>
                <w:rFonts w:ascii="Times New Roman" w:eastAsia="Times New Roman" w:hAnsi="Times New Roman" w:cs="Times New Roman"/>
                <w:sz w:val="24"/>
                <w:szCs w:val="24"/>
                <w:lang w:val="ru-RU" w:eastAsia="ru-RU"/>
              </w:rPr>
              <w:softHyphen/>
              <w:t>зуемым. Способы выра</w:t>
            </w:r>
            <w:r w:rsidRPr="005C1EF2">
              <w:rPr>
                <w:rFonts w:ascii="Times New Roman" w:eastAsia="Times New Roman" w:hAnsi="Times New Roman" w:cs="Times New Roman"/>
                <w:sz w:val="24"/>
                <w:szCs w:val="24"/>
                <w:lang w:val="ru-RU" w:eastAsia="ru-RU"/>
              </w:rPr>
              <w:softHyphen/>
              <w:t>жения сказуемого. Прие</w:t>
            </w:r>
            <w:r w:rsidRPr="005C1EF2">
              <w:rPr>
                <w:rFonts w:ascii="Times New Roman" w:eastAsia="Times New Roman" w:hAnsi="Times New Roman" w:cs="Times New Roman"/>
                <w:sz w:val="24"/>
                <w:szCs w:val="24"/>
                <w:lang w:val="ru-RU" w:eastAsia="ru-RU"/>
              </w:rPr>
              <w:softHyphen/>
              <w:t>мы различения  разных типов сказуемого в зави</w:t>
            </w:r>
            <w:r w:rsidRPr="005C1EF2">
              <w:rPr>
                <w:rFonts w:ascii="Times New Roman" w:eastAsia="Times New Roman" w:hAnsi="Times New Roman" w:cs="Times New Roman"/>
                <w:sz w:val="24"/>
                <w:szCs w:val="24"/>
                <w:lang w:val="ru-RU" w:eastAsia="ru-RU"/>
              </w:rPr>
              <w:softHyphen/>
              <w:t>симости от выражения в них лексического и грам</w:t>
            </w:r>
            <w:r w:rsidRPr="005C1EF2">
              <w:rPr>
                <w:rFonts w:ascii="Times New Roman" w:eastAsia="Times New Roman" w:hAnsi="Times New Roman" w:cs="Times New Roman"/>
                <w:sz w:val="24"/>
                <w:szCs w:val="24"/>
                <w:lang w:val="ru-RU" w:eastAsia="ru-RU"/>
              </w:rPr>
              <w:softHyphen/>
              <w:t>матического значений</w:t>
            </w:r>
          </w:p>
        </w:tc>
        <w:tc>
          <w:tcPr>
            <w:tcW w:w="141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 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Трениро</w:t>
            </w:r>
            <w:r w:rsidRPr="005C1EF2">
              <w:rPr>
                <w:rFonts w:ascii="Times New Roman" w:eastAsia="Times New Roman" w:hAnsi="Times New Roman" w:cs="Times New Roman"/>
                <w:sz w:val="24"/>
                <w:szCs w:val="24"/>
                <w:lang w:val="ru-RU" w:eastAsia="ru-RU"/>
              </w:rPr>
              <w:softHyphen/>
              <w:t>вочное уп</w:t>
            </w:r>
            <w:r w:rsidRPr="005C1EF2">
              <w:rPr>
                <w:rFonts w:ascii="Times New Roman" w:eastAsia="Times New Roman" w:hAnsi="Times New Roman" w:cs="Times New Roman"/>
                <w:sz w:val="24"/>
                <w:szCs w:val="24"/>
                <w:lang w:val="ru-RU" w:eastAsia="ru-RU"/>
              </w:rPr>
              <w:softHyphen/>
              <w:t>ражнение. Коммен</w:t>
            </w:r>
            <w:r w:rsidRPr="005C1EF2">
              <w:rPr>
                <w:rFonts w:ascii="Times New Roman" w:eastAsia="Times New Roman" w:hAnsi="Times New Roman" w:cs="Times New Roman"/>
                <w:sz w:val="24"/>
                <w:szCs w:val="24"/>
                <w:lang w:val="ru-RU" w:eastAsia="ru-RU"/>
              </w:rPr>
              <w:softHyphen/>
              <w:t>тирован</w:t>
            </w:r>
            <w:r w:rsidRPr="005C1EF2">
              <w:rPr>
                <w:rFonts w:ascii="Times New Roman" w:eastAsia="Times New Roman" w:hAnsi="Times New Roman" w:cs="Times New Roman"/>
                <w:sz w:val="24"/>
                <w:szCs w:val="24"/>
                <w:lang w:val="ru-RU" w:eastAsia="ru-RU"/>
              </w:rPr>
              <w:softHyphen/>
              <w:t>ное письмо</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37-38</w:t>
            </w:r>
          </w:p>
        </w:tc>
        <w:tc>
          <w:tcPr>
            <w:tcW w:w="2408" w:type="dxa"/>
          </w:tcPr>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Виды предложений по структуре. Двусоставные и односоставные предложения.  Распространенные и нераспространенные предложения.</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Обобщение сведений о способах выражения подлежащего и сказуемого.</w:t>
            </w:r>
          </w:p>
        </w:tc>
        <w:tc>
          <w:tcPr>
            <w:tcW w:w="141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 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01.12-06.12</w:t>
            </w: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39-41</w:t>
            </w:r>
          </w:p>
        </w:tc>
        <w:tc>
          <w:tcPr>
            <w:tcW w:w="2408" w:type="dxa"/>
          </w:tcPr>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Полные и неполные предложения.</w:t>
            </w:r>
          </w:p>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Тире в неполном предложении.</w:t>
            </w:r>
          </w:p>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Соединительное тире. Интонационное тире.</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Обобщение сведений о полном и неполном предложениях.</w:t>
            </w:r>
          </w:p>
        </w:tc>
        <w:tc>
          <w:tcPr>
            <w:tcW w:w="141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 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08.12-13.12</w:t>
            </w: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42</w:t>
            </w:r>
          </w:p>
        </w:tc>
        <w:tc>
          <w:tcPr>
            <w:tcW w:w="2408" w:type="dxa"/>
          </w:tcPr>
          <w:p w:rsidR="00EC26B7" w:rsidRPr="005C1EF2" w:rsidRDefault="00EC26B7" w:rsidP="00EC26B7">
            <w:pPr>
              <w:autoSpaceDE w:val="0"/>
              <w:autoSpaceDN w:val="0"/>
              <w:adjustRightInd w:val="0"/>
              <w:spacing w:after="0" w:line="274" w:lineRule="exact"/>
              <w:ind w:left="10" w:hanging="10"/>
              <w:rPr>
                <w:rFonts w:ascii="Times New Roman" w:eastAsia="Times New Roman" w:hAnsi="Times New Roman" w:cs="Times New Roman"/>
                <w:sz w:val="24"/>
                <w:szCs w:val="24"/>
                <w:lang w:val="ru-RU" w:eastAsia="ru-RU"/>
              </w:rPr>
            </w:pPr>
            <w:proofErr w:type="spellStart"/>
            <w:proofErr w:type="gramStart"/>
            <w:r w:rsidRPr="005C1EF2">
              <w:rPr>
                <w:rFonts w:ascii="Times New Roman" w:eastAsia="Times New Roman" w:hAnsi="Times New Roman" w:cs="Times New Roman"/>
                <w:b/>
                <w:sz w:val="24"/>
                <w:szCs w:val="24"/>
                <w:lang w:val="ru-RU" w:eastAsia="ru-RU"/>
              </w:rPr>
              <w:t>Пр</w:t>
            </w:r>
            <w:proofErr w:type="spellEnd"/>
            <w:proofErr w:type="gramEnd"/>
            <w:r w:rsidRPr="005C1EF2">
              <w:rPr>
                <w:rFonts w:ascii="Times New Roman" w:eastAsia="Times New Roman" w:hAnsi="Times New Roman" w:cs="Times New Roman"/>
                <w:b/>
                <w:sz w:val="24"/>
                <w:szCs w:val="24"/>
                <w:lang w:val="ru-RU" w:eastAsia="ru-RU"/>
              </w:rPr>
              <w:t>/</w:t>
            </w:r>
            <w:proofErr w:type="spellStart"/>
            <w:r w:rsidRPr="005C1EF2">
              <w:rPr>
                <w:rFonts w:ascii="Times New Roman" w:eastAsia="Times New Roman" w:hAnsi="Times New Roman" w:cs="Times New Roman"/>
                <w:b/>
                <w:sz w:val="24"/>
                <w:szCs w:val="24"/>
                <w:lang w:val="ru-RU" w:eastAsia="ru-RU"/>
              </w:rPr>
              <w:t>р</w:t>
            </w:r>
            <w:proofErr w:type="spellEnd"/>
            <w:r w:rsidRPr="005C1EF2">
              <w:rPr>
                <w:rFonts w:ascii="Times New Roman" w:eastAsia="Times New Roman" w:hAnsi="Times New Roman" w:cs="Times New Roman"/>
                <w:sz w:val="24"/>
                <w:szCs w:val="24"/>
                <w:lang w:val="ru-RU" w:eastAsia="ru-RU"/>
              </w:rPr>
              <w:t xml:space="preserve"> Обобщение и систематизация по теме «Словосочетание. Простое предложение».</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обобщения</w:t>
            </w:r>
          </w:p>
        </w:tc>
        <w:tc>
          <w:tcPr>
            <w:tcW w:w="2298"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Обобщение сведений о словосочетании и простом предложении.</w:t>
            </w:r>
          </w:p>
        </w:tc>
        <w:tc>
          <w:tcPr>
            <w:tcW w:w="141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43-46</w:t>
            </w:r>
          </w:p>
        </w:tc>
        <w:tc>
          <w:tcPr>
            <w:tcW w:w="2408" w:type="dxa"/>
          </w:tcPr>
          <w:p w:rsidR="00EC26B7" w:rsidRPr="005C1EF2" w:rsidRDefault="00EC26B7" w:rsidP="00EC26B7">
            <w:pPr>
              <w:autoSpaceDE w:val="0"/>
              <w:autoSpaceDN w:val="0"/>
              <w:adjustRightInd w:val="0"/>
              <w:spacing w:after="0" w:line="274" w:lineRule="exact"/>
              <w:ind w:left="10" w:hanging="10"/>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b/>
                <w:sz w:val="24"/>
                <w:szCs w:val="24"/>
                <w:lang w:val="ru-RU" w:eastAsia="ru-RU"/>
              </w:rPr>
              <w:t>Рр</w:t>
            </w:r>
            <w:proofErr w:type="spellEnd"/>
            <w:r w:rsidRPr="005C1EF2">
              <w:rPr>
                <w:rFonts w:ascii="Times New Roman" w:eastAsia="Times New Roman" w:hAnsi="Times New Roman" w:cs="Times New Roman"/>
                <w:b/>
                <w:sz w:val="24"/>
                <w:szCs w:val="24"/>
                <w:lang w:val="ru-RU" w:eastAsia="ru-RU"/>
              </w:rPr>
              <w:t xml:space="preserve"> </w:t>
            </w:r>
            <w:r w:rsidRPr="005C1EF2">
              <w:rPr>
                <w:rFonts w:ascii="Times New Roman" w:eastAsia="Times New Roman" w:hAnsi="Times New Roman" w:cs="Times New Roman"/>
                <w:sz w:val="24"/>
                <w:szCs w:val="24"/>
                <w:lang w:val="ru-RU" w:eastAsia="ru-RU"/>
              </w:rPr>
              <w:t>Развитие умений самостоятельной работы с авторским текстом (А27-А30, часть С).</w:t>
            </w:r>
          </w:p>
          <w:p w:rsidR="00EC26B7" w:rsidRPr="005C1EF2" w:rsidRDefault="00EC26B7" w:rsidP="00EC26B7">
            <w:pPr>
              <w:autoSpaceDE w:val="0"/>
              <w:autoSpaceDN w:val="0"/>
              <w:adjustRightInd w:val="0"/>
              <w:spacing w:after="0" w:line="274" w:lineRule="exact"/>
              <w:ind w:left="10" w:hanging="10"/>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b/>
                <w:sz w:val="24"/>
                <w:szCs w:val="24"/>
                <w:lang w:val="ru-RU" w:eastAsia="ru-RU"/>
              </w:rPr>
              <w:t>Рр</w:t>
            </w:r>
            <w:proofErr w:type="spellEnd"/>
            <w:r w:rsidRPr="005C1EF2">
              <w:rPr>
                <w:rFonts w:ascii="Times New Roman" w:eastAsia="Times New Roman" w:hAnsi="Times New Roman" w:cs="Times New Roman"/>
                <w:b/>
                <w:sz w:val="24"/>
                <w:szCs w:val="24"/>
                <w:lang w:val="ru-RU" w:eastAsia="ru-RU"/>
              </w:rPr>
              <w:t xml:space="preserve"> </w:t>
            </w:r>
            <w:r w:rsidRPr="005C1EF2">
              <w:rPr>
                <w:rFonts w:ascii="Times New Roman" w:eastAsia="Times New Roman" w:hAnsi="Times New Roman" w:cs="Times New Roman"/>
                <w:sz w:val="24"/>
                <w:szCs w:val="24"/>
                <w:lang w:val="ru-RU" w:eastAsia="ru-RU"/>
              </w:rPr>
              <w:t>Способы определения авторской позиции в тексте и ее аргументация.</w:t>
            </w:r>
          </w:p>
          <w:p w:rsidR="00EC26B7" w:rsidRPr="005C1EF2" w:rsidRDefault="00EC26B7" w:rsidP="00EC26B7">
            <w:pPr>
              <w:autoSpaceDE w:val="0"/>
              <w:autoSpaceDN w:val="0"/>
              <w:adjustRightInd w:val="0"/>
              <w:spacing w:after="0" w:line="274" w:lineRule="exact"/>
              <w:ind w:left="10" w:hanging="10"/>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b/>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Обучающее сочинение-рассуждение (часть С).</w:t>
            </w:r>
          </w:p>
          <w:p w:rsidR="00EC26B7" w:rsidRPr="005C1EF2" w:rsidRDefault="00EC26B7" w:rsidP="00EC26B7">
            <w:pPr>
              <w:autoSpaceDE w:val="0"/>
              <w:autoSpaceDN w:val="0"/>
              <w:adjustRightInd w:val="0"/>
              <w:spacing w:after="0" w:line="274" w:lineRule="exact"/>
              <w:ind w:left="10" w:hanging="10"/>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сочинений.</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p>
        </w:tc>
        <w:tc>
          <w:tcPr>
            <w:tcW w:w="229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Тема и проблема текста. Основная мысль, пози</w:t>
            </w:r>
            <w:r w:rsidRPr="005C1EF2">
              <w:rPr>
                <w:rFonts w:ascii="Times New Roman" w:eastAsia="Calibri" w:hAnsi="Times New Roman" w:cs="Times New Roman"/>
                <w:sz w:val="24"/>
                <w:szCs w:val="24"/>
                <w:lang w:val="ru-RU"/>
              </w:rPr>
              <w:softHyphen/>
              <w:t>ция автора</w:t>
            </w:r>
          </w:p>
        </w:tc>
        <w:tc>
          <w:tcPr>
            <w:tcW w:w="1419"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Умение написать сочинение</w:t>
            </w:r>
          </w:p>
        </w:tc>
        <w:tc>
          <w:tcPr>
            <w:tcW w:w="1699" w:type="dxa"/>
          </w:tcPr>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текста</w:t>
            </w:r>
          </w:p>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7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Сочинение</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15.12-20.12</w:t>
            </w:r>
          </w:p>
        </w:tc>
      </w:tr>
      <w:tr w:rsidR="00EC26B7" w:rsidRPr="005C1EF2"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lastRenderedPageBreak/>
              <w:t>47-48</w:t>
            </w:r>
          </w:p>
        </w:tc>
        <w:tc>
          <w:tcPr>
            <w:tcW w:w="2408" w:type="dxa"/>
            <w:vAlign w:val="center"/>
          </w:tcPr>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Предложения с однородными членами. Знаки препинания меж</w:t>
            </w:r>
            <w:r w:rsidRPr="005C1EF2">
              <w:rPr>
                <w:rFonts w:ascii="Times New Roman" w:eastAsia="Times New Roman" w:hAnsi="Times New Roman" w:cs="Times New Roman"/>
                <w:sz w:val="24"/>
                <w:szCs w:val="24"/>
                <w:lang w:val="ru-RU" w:eastAsia="ru-RU"/>
              </w:rPr>
              <w:softHyphen/>
              <w:t>ду однородными членами.</w:t>
            </w:r>
          </w:p>
          <w:p w:rsidR="00EC26B7" w:rsidRPr="005C1EF2" w:rsidRDefault="00EC26B7" w:rsidP="00EC26B7">
            <w:pPr>
              <w:autoSpaceDE w:val="0"/>
              <w:autoSpaceDN w:val="0"/>
              <w:adjustRightInd w:val="0"/>
              <w:spacing w:after="0" w:line="274" w:lineRule="exact"/>
              <w:ind w:firstLine="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Самостоятельная работа.</w:t>
            </w:r>
          </w:p>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820" w:type="dxa"/>
            <w:vMerge w:val="restart"/>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vMerge w:val="restart"/>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Совершенствование на</w:t>
            </w:r>
            <w:r w:rsidRPr="005C1EF2">
              <w:rPr>
                <w:rFonts w:ascii="Times New Roman" w:eastAsia="Times New Roman" w:hAnsi="Times New Roman" w:cs="Times New Roman"/>
                <w:sz w:val="24"/>
                <w:szCs w:val="24"/>
                <w:lang w:val="ru-RU" w:eastAsia="ru-RU"/>
              </w:rPr>
              <w:softHyphen/>
              <w:t>выка правильной поста</w:t>
            </w:r>
            <w:r w:rsidRPr="005C1EF2">
              <w:rPr>
                <w:rFonts w:ascii="Times New Roman" w:eastAsia="Times New Roman" w:hAnsi="Times New Roman" w:cs="Times New Roman"/>
                <w:sz w:val="24"/>
                <w:szCs w:val="24"/>
                <w:lang w:val="ru-RU" w:eastAsia="ru-RU"/>
              </w:rPr>
              <w:softHyphen/>
              <w:t>новки знаков препина</w:t>
            </w:r>
            <w:r w:rsidRPr="005C1EF2">
              <w:rPr>
                <w:rFonts w:ascii="Times New Roman" w:eastAsia="Times New Roman" w:hAnsi="Times New Roman" w:cs="Times New Roman"/>
                <w:sz w:val="24"/>
                <w:szCs w:val="24"/>
                <w:lang w:val="ru-RU" w:eastAsia="ru-RU"/>
              </w:rPr>
              <w:softHyphen/>
              <w:t>ния; составление схемы предложения с однород</w:t>
            </w:r>
            <w:r w:rsidRPr="005C1EF2">
              <w:rPr>
                <w:rFonts w:ascii="Times New Roman" w:eastAsia="Times New Roman" w:hAnsi="Times New Roman" w:cs="Times New Roman"/>
                <w:sz w:val="24"/>
                <w:szCs w:val="24"/>
                <w:lang w:val="ru-RU" w:eastAsia="ru-RU"/>
              </w:rPr>
              <w:softHyphen/>
              <w:t>ными членами</w:t>
            </w:r>
          </w:p>
        </w:tc>
        <w:tc>
          <w:tcPr>
            <w:tcW w:w="1419" w:type="dxa"/>
            <w:vMerge w:val="restart"/>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Пунктуация при повторяющихся союзах. Случаи от</w:t>
            </w:r>
            <w:r w:rsidRPr="005C1EF2">
              <w:rPr>
                <w:rFonts w:ascii="Times New Roman" w:eastAsia="Calibri" w:hAnsi="Times New Roman" w:cs="Times New Roman"/>
                <w:sz w:val="24"/>
                <w:szCs w:val="24"/>
                <w:lang w:val="ru-RU"/>
              </w:rPr>
              <w:softHyphen/>
              <w:t xml:space="preserve">сутствия запятой перед союзом </w:t>
            </w:r>
            <w:r w:rsidRPr="005C1EF2">
              <w:rPr>
                <w:rFonts w:ascii="Times New Roman" w:eastAsia="Calibri" w:hAnsi="Times New Roman" w:cs="Times New Roman"/>
                <w:i/>
                <w:iCs/>
                <w:sz w:val="24"/>
                <w:szCs w:val="24"/>
                <w:lang w:val="ru-RU"/>
              </w:rPr>
              <w:t>как</w:t>
            </w:r>
          </w:p>
        </w:tc>
        <w:tc>
          <w:tcPr>
            <w:tcW w:w="1699" w:type="dxa"/>
            <w:vMerge w:val="restart"/>
          </w:tcPr>
          <w:p w:rsidR="00EC26B7" w:rsidRPr="005C1EF2" w:rsidRDefault="00EC26B7" w:rsidP="00EC26B7">
            <w:pPr>
              <w:autoSpaceDE w:val="0"/>
              <w:autoSpaceDN w:val="0"/>
              <w:adjustRightInd w:val="0"/>
              <w:spacing w:after="0" w:line="269" w:lineRule="exact"/>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Коммен</w:t>
            </w:r>
            <w:r w:rsidRPr="005C1EF2">
              <w:rPr>
                <w:rFonts w:ascii="Times New Roman" w:eastAsia="Times New Roman" w:hAnsi="Times New Roman" w:cs="Times New Roman"/>
                <w:sz w:val="24"/>
                <w:szCs w:val="24"/>
                <w:lang w:val="ru-RU" w:eastAsia="ru-RU"/>
              </w:rPr>
              <w:softHyphen/>
              <w:t>тирован</w:t>
            </w:r>
            <w:r w:rsidRPr="005C1EF2">
              <w:rPr>
                <w:rFonts w:ascii="Times New Roman" w:eastAsia="Times New Roman" w:hAnsi="Times New Roman" w:cs="Times New Roman"/>
                <w:sz w:val="24"/>
                <w:szCs w:val="24"/>
                <w:lang w:val="ru-RU" w:eastAsia="ru-RU"/>
              </w:rPr>
              <w:softHyphen/>
              <w:t>ное пись</w:t>
            </w:r>
            <w:r w:rsidRPr="005C1EF2">
              <w:rPr>
                <w:rFonts w:ascii="Times New Roman" w:eastAsia="Times New Roman" w:hAnsi="Times New Roman" w:cs="Times New Roman"/>
                <w:sz w:val="24"/>
                <w:szCs w:val="24"/>
                <w:lang w:val="ru-RU" w:eastAsia="ru-RU"/>
              </w:rPr>
              <w:softHyphen/>
              <w:t xml:space="preserve">мо. </w:t>
            </w:r>
          </w:p>
          <w:p w:rsidR="00EC26B7" w:rsidRPr="005C1EF2" w:rsidRDefault="00EC26B7" w:rsidP="00EC26B7">
            <w:pPr>
              <w:widowControl w:val="0"/>
              <w:autoSpaceDE w:val="0"/>
              <w:autoSpaceDN w:val="0"/>
              <w:adjustRightInd w:val="0"/>
              <w:spacing w:after="0" w:line="269" w:lineRule="exact"/>
              <w:ind w:firstLine="10"/>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учеб</w:t>
            </w:r>
            <w:r w:rsidRPr="005C1EF2">
              <w:rPr>
                <w:rFonts w:ascii="Times New Roman" w:eastAsia="Times New Roman" w:hAnsi="Times New Roman" w:cs="Times New Roman"/>
                <w:sz w:val="24"/>
                <w:szCs w:val="24"/>
                <w:lang w:val="ru-RU" w:eastAsia="ru-RU"/>
              </w:rPr>
              <w:softHyphen/>
              <w:t xml:space="preserve">ником. </w:t>
            </w:r>
            <w:r w:rsidRPr="005C1EF2">
              <w:rPr>
                <w:rFonts w:ascii="Times New Roman" w:eastAsia="Times New Roman" w:hAnsi="Times New Roman" w:cs="Times New Roman"/>
                <w:b/>
                <w:sz w:val="24"/>
                <w:szCs w:val="24"/>
                <w:lang w:val="ru-RU" w:eastAsia="ru-RU"/>
              </w:rPr>
              <w:t>Самостоятельная работа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22.12-27.12</w:t>
            </w:r>
          </w:p>
        </w:tc>
      </w:tr>
      <w:tr w:rsidR="00EC26B7" w:rsidRPr="003A3F03" w:rsidTr="00EC26B7">
        <w:trPr>
          <w:cantSplit/>
          <w:trHeight w:val="716"/>
          <w:jc w:val="center"/>
        </w:trPr>
        <w:tc>
          <w:tcPr>
            <w:tcW w:w="911" w:type="dxa"/>
            <w:vAlign w:val="center"/>
          </w:tcPr>
          <w:p w:rsidR="00EC26B7" w:rsidRPr="005C1EF2" w:rsidRDefault="00EC26B7" w:rsidP="00EC26B7">
            <w:pPr>
              <w:tabs>
                <w:tab w:val="left" w:pos="6293"/>
              </w:tabs>
              <w:jc w:val="both"/>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49-50</w:t>
            </w:r>
          </w:p>
        </w:tc>
        <w:tc>
          <w:tcPr>
            <w:tcW w:w="2408" w:type="dxa"/>
            <w:vAlign w:val="center"/>
          </w:tcPr>
          <w:p w:rsidR="00EC26B7" w:rsidRPr="005C1EF2" w:rsidRDefault="00EC26B7" w:rsidP="00EC26B7">
            <w:pPr>
              <w:autoSpaceDE w:val="0"/>
              <w:autoSpaceDN w:val="0"/>
              <w:adjustRightInd w:val="0"/>
              <w:spacing w:after="0" w:line="269"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Однородные и неоднородные определения. Согласование в предложениях с однородными членами</w:t>
            </w:r>
          </w:p>
          <w:p w:rsidR="00EC26B7" w:rsidRPr="005C1EF2" w:rsidRDefault="00EC26B7" w:rsidP="00EC26B7">
            <w:pPr>
              <w:tabs>
                <w:tab w:val="left" w:pos="6293"/>
              </w:tabs>
              <w:rPr>
                <w:rFonts w:ascii="Times New Roman" w:eastAsia="Calibri" w:hAnsi="Times New Roman" w:cs="Times New Roman"/>
                <w:sz w:val="24"/>
                <w:szCs w:val="24"/>
                <w:lang w:val="ru-RU"/>
              </w:rPr>
            </w:pPr>
            <w:r w:rsidRPr="005C1EF2">
              <w:rPr>
                <w:rFonts w:ascii="Times New Roman" w:eastAsia="Calibri" w:hAnsi="Times New Roman" w:cs="Times New Roman"/>
                <w:sz w:val="24"/>
                <w:szCs w:val="24"/>
                <w:lang w:val="ru-RU"/>
              </w:rPr>
              <w:t>Знаки препинания при однородных и неоднородных приложениях</w:t>
            </w:r>
          </w:p>
        </w:tc>
        <w:tc>
          <w:tcPr>
            <w:tcW w:w="820"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2298"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419"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699" w:type="dxa"/>
            <w:vMerge/>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51-53</w:t>
            </w:r>
          </w:p>
        </w:tc>
        <w:tc>
          <w:tcPr>
            <w:tcW w:w="2408" w:type="dxa"/>
          </w:tcPr>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Знаки препинания при однородных членах, соединенных неповторяющимися союзами.</w:t>
            </w:r>
          </w:p>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 </w:t>
            </w:r>
            <w:proofErr w:type="gramStart"/>
            <w:r w:rsidRPr="005C1EF2">
              <w:rPr>
                <w:rFonts w:ascii="Times New Roman" w:eastAsia="Times New Roman" w:hAnsi="Times New Roman" w:cs="Times New Roman"/>
                <w:sz w:val="24"/>
                <w:szCs w:val="24"/>
                <w:lang w:val="ru-RU" w:eastAsia="ru-RU"/>
              </w:rPr>
              <w:t>соединенных</w:t>
            </w:r>
            <w:proofErr w:type="gramEnd"/>
            <w:r w:rsidRPr="005C1EF2">
              <w:rPr>
                <w:rFonts w:ascii="Times New Roman" w:eastAsia="Times New Roman" w:hAnsi="Times New Roman" w:cs="Times New Roman"/>
                <w:sz w:val="24"/>
                <w:szCs w:val="24"/>
                <w:lang w:val="ru-RU" w:eastAsia="ru-RU"/>
              </w:rPr>
              <w:t xml:space="preserve"> повторяющимися и  парными союзами.</w:t>
            </w:r>
          </w:p>
          <w:p w:rsidR="00EC26B7" w:rsidRPr="005C1EF2" w:rsidRDefault="00EC26B7" w:rsidP="00EC26B7">
            <w:pPr>
              <w:autoSpaceDE w:val="0"/>
              <w:autoSpaceDN w:val="0"/>
              <w:adjustRightInd w:val="0"/>
              <w:spacing w:after="0" w:line="27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Обобщающие слова при однородных членах.</w:t>
            </w:r>
          </w:p>
        </w:tc>
        <w:tc>
          <w:tcPr>
            <w:tcW w:w="820"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Урок сис</w:t>
            </w:r>
            <w:r w:rsidRPr="005C1EF2">
              <w:rPr>
                <w:rFonts w:ascii="Times New Roman" w:eastAsia="Calibri" w:hAnsi="Times New Roman" w:cs="Times New Roman"/>
                <w:sz w:val="24"/>
                <w:szCs w:val="24"/>
                <w:lang w:val="ru-RU"/>
              </w:rPr>
              <w:softHyphen/>
              <w:t>тематиза</w:t>
            </w:r>
            <w:r w:rsidRPr="005C1EF2">
              <w:rPr>
                <w:rFonts w:ascii="Times New Roman" w:eastAsia="Calibri" w:hAnsi="Times New Roman" w:cs="Times New Roman"/>
                <w:sz w:val="24"/>
                <w:szCs w:val="24"/>
                <w:lang w:val="ru-RU"/>
              </w:rPr>
              <w:softHyphen/>
              <w:t>ции ЗУН</w:t>
            </w:r>
          </w:p>
        </w:tc>
        <w:tc>
          <w:tcPr>
            <w:tcW w:w="229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Совершенствование на</w:t>
            </w:r>
            <w:r w:rsidRPr="005C1EF2">
              <w:rPr>
                <w:rFonts w:ascii="Times New Roman" w:eastAsia="Calibri" w:hAnsi="Times New Roman" w:cs="Times New Roman"/>
                <w:sz w:val="24"/>
                <w:szCs w:val="24"/>
                <w:lang w:val="ru-RU"/>
              </w:rPr>
              <w:softHyphen/>
              <w:t>выка правильной поста</w:t>
            </w:r>
            <w:r w:rsidRPr="005C1EF2">
              <w:rPr>
                <w:rFonts w:ascii="Times New Roman" w:eastAsia="Calibri" w:hAnsi="Times New Roman" w:cs="Times New Roman"/>
                <w:sz w:val="24"/>
                <w:szCs w:val="24"/>
                <w:lang w:val="ru-RU"/>
              </w:rPr>
              <w:softHyphen/>
              <w:t>новки знаков препина</w:t>
            </w:r>
            <w:r w:rsidRPr="005C1EF2">
              <w:rPr>
                <w:rFonts w:ascii="Times New Roman" w:eastAsia="Calibri" w:hAnsi="Times New Roman" w:cs="Times New Roman"/>
                <w:sz w:val="24"/>
                <w:szCs w:val="24"/>
                <w:lang w:val="ru-RU"/>
              </w:rPr>
              <w:softHyphen/>
              <w:t>ния; составление схемы предложения с однород</w:t>
            </w:r>
            <w:r w:rsidRPr="005C1EF2">
              <w:rPr>
                <w:rFonts w:ascii="Times New Roman" w:eastAsia="Calibri" w:hAnsi="Times New Roman" w:cs="Times New Roman"/>
                <w:sz w:val="24"/>
                <w:szCs w:val="24"/>
                <w:lang w:val="ru-RU"/>
              </w:rPr>
              <w:softHyphen/>
              <w:t>ными членами</w:t>
            </w:r>
          </w:p>
        </w:tc>
        <w:tc>
          <w:tcPr>
            <w:tcW w:w="1419"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Пунктуация при повторяющихся союзах.</w:t>
            </w:r>
          </w:p>
        </w:tc>
        <w:tc>
          <w:tcPr>
            <w:tcW w:w="1699"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Самостоятельная работа</w:t>
            </w:r>
          </w:p>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b/>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54-55</w:t>
            </w:r>
          </w:p>
        </w:tc>
        <w:tc>
          <w:tcPr>
            <w:tcW w:w="2408" w:type="dxa"/>
          </w:tcPr>
          <w:p w:rsidR="00EC26B7" w:rsidRPr="005C1EF2" w:rsidRDefault="00EC26B7" w:rsidP="00EC26B7">
            <w:pPr>
              <w:autoSpaceDE w:val="0"/>
              <w:autoSpaceDN w:val="0"/>
              <w:adjustRightInd w:val="0"/>
              <w:spacing w:after="0" w:line="269"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w:t>
            </w:r>
            <w:proofErr w:type="spellStart"/>
            <w:proofErr w:type="gramStart"/>
            <w:r w:rsidRPr="005C1EF2">
              <w:rPr>
                <w:rFonts w:ascii="Times New Roman" w:eastAsia="Times New Roman" w:hAnsi="Times New Roman" w:cs="Times New Roman"/>
                <w:sz w:val="24"/>
                <w:szCs w:val="24"/>
                <w:lang w:val="ru-RU" w:eastAsia="ru-RU"/>
              </w:rPr>
              <w:t>р</w:t>
            </w:r>
            <w:proofErr w:type="spellEnd"/>
            <w:proofErr w:type="gramEnd"/>
            <w:r w:rsidRPr="005C1EF2">
              <w:rPr>
                <w:rFonts w:ascii="Times New Roman" w:eastAsia="Times New Roman" w:hAnsi="Times New Roman" w:cs="Times New Roman"/>
                <w:sz w:val="24"/>
                <w:szCs w:val="24"/>
                <w:lang w:val="ru-RU" w:eastAsia="ru-RU"/>
              </w:rPr>
              <w:t xml:space="preserve"> №4. Диктант с творческим заданием.</w:t>
            </w:r>
          </w:p>
          <w:p w:rsidR="00EC26B7" w:rsidRPr="005C1EF2" w:rsidRDefault="00EC26B7" w:rsidP="00EC26B7">
            <w:pPr>
              <w:autoSpaceDE w:val="0"/>
              <w:autoSpaceDN w:val="0"/>
              <w:adjustRightInd w:val="0"/>
              <w:spacing w:after="0" w:line="269"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над ошибками диктанта.</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контроля</w:t>
            </w:r>
          </w:p>
        </w:tc>
        <w:tc>
          <w:tcPr>
            <w:tcW w:w="229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Совершенствование на</w:t>
            </w:r>
            <w:r w:rsidRPr="005C1EF2">
              <w:rPr>
                <w:rFonts w:ascii="Times New Roman" w:eastAsia="Calibri" w:hAnsi="Times New Roman" w:cs="Times New Roman"/>
                <w:sz w:val="24"/>
                <w:szCs w:val="24"/>
                <w:lang w:val="ru-RU"/>
              </w:rPr>
              <w:softHyphen/>
              <w:t>выка правильной поста</w:t>
            </w:r>
            <w:r w:rsidRPr="005C1EF2">
              <w:rPr>
                <w:rFonts w:ascii="Times New Roman" w:eastAsia="Calibri" w:hAnsi="Times New Roman" w:cs="Times New Roman"/>
                <w:sz w:val="24"/>
                <w:szCs w:val="24"/>
                <w:lang w:val="ru-RU"/>
              </w:rPr>
              <w:softHyphen/>
              <w:t>новки знаков препина</w:t>
            </w:r>
            <w:r w:rsidRPr="005C1EF2">
              <w:rPr>
                <w:rFonts w:ascii="Times New Roman" w:eastAsia="Calibri" w:hAnsi="Times New Roman" w:cs="Times New Roman"/>
                <w:sz w:val="24"/>
                <w:szCs w:val="24"/>
                <w:lang w:val="ru-RU"/>
              </w:rPr>
              <w:softHyphen/>
              <w:t>ния; составление схемы предложения с однород</w:t>
            </w:r>
            <w:r w:rsidRPr="005C1EF2">
              <w:rPr>
                <w:rFonts w:ascii="Times New Roman" w:eastAsia="Calibri" w:hAnsi="Times New Roman" w:cs="Times New Roman"/>
                <w:sz w:val="24"/>
                <w:szCs w:val="24"/>
                <w:lang w:val="ru-RU"/>
              </w:rPr>
              <w:softHyphen/>
              <w:t>ными членами</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Пунктуация в простом предложении</w:t>
            </w:r>
          </w:p>
        </w:tc>
        <w:tc>
          <w:tcPr>
            <w:tcW w:w="1699"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Диктант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3A3F03" w:rsidTr="00EC26B7">
        <w:trPr>
          <w:cantSplit/>
          <w:trHeight w:val="1740"/>
          <w:jc w:val="center"/>
        </w:trPr>
        <w:tc>
          <w:tcPr>
            <w:tcW w:w="911" w:type="dxa"/>
            <w:vMerge w:val="restart"/>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56-57</w:t>
            </w:r>
          </w:p>
        </w:tc>
        <w:tc>
          <w:tcPr>
            <w:tcW w:w="2408" w:type="dxa"/>
            <w:vMerge w:val="restart"/>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Предложения с обособленными членами. Обособ</w:t>
            </w:r>
            <w:r w:rsidRPr="005C1EF2">
              <w:rPr>
                <w:rFonts w:ascii="Times New Roman" w:eastAsia="Times New Roman" w:hAnsi="Times New Roman" w:cs="Times New Roman"/>
                <w:sz w:val="24"/>
                <w:szCs w:val="24"/>
                <w:lang w:val="ru-RU" w:eastAsia="ru-RU"/>
              </w:rPr>
              <w:softHyphen/>
              <w:t>ление определе</w:t>
            </w:r>
            <w:r w:rsidRPr="005C1EF2">
              <w:rPr>
                <w:rFonts w:ascii="Times New Roman" w:eastAsia="Times New Roman" w:hAnsi="Times New Roman" w:cs="Times New Roman"/>
                <w:sz w:val="24"/>
                <w:szCs w:val="24"/>
                <w:lang w:val="ru-RU" w:eastAsia="ru-RU"/>
              </w:rPr>
              <w:softHyphen/>
              <w:t>ний. Построение оборотов с рас</w:t>
            </w:r>
            <w:r w:rsidRPr="005C1EF2">
              <w:rPr>
                <w:rFonts w:ascii="Times New Roman" w:eastAsia="Times New Roman" w:hAnsi="Times New Roman" w:cs="Times New Roman"/>
                <w:sz w:val="24"/>
                <w:szCs w:val="24"/>
                <w:lang w:val="ru-RU" w:eastAsia="ru-RU"/>
              </w:rPr>
              <w:softHyphen/>
              <w:t>пространенными определениями, выраженными причастиями и прилагательными</w:t>
            </w:r>
          </w:p>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
        </w:tc>
        <w:tc>
          <w:tcPr>
            <w:tcW w:w="820" w:type="dxa"/>
            <w:vMerge w:val="restart"/>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vMerge w:val="restart"/>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«Обособленные и уточ</w:t>
            </w:r>
            <w:r w:rsidRPr="005C1EF2">
              <w:rPr>
                <w:rFonts w:ascii="Times New Roman" w:eastAsia="Times New Roman" w:hAnsi="Times New Roman" w:cs="Times New Roman"/>
                <w:sz w:val="24"/>
                <w:szCs w:val="24"/>
                <w:lang w:val="ru-RU" w:eastAsia="ru-RU"/>
              </w:rPr>
              <w:softHyphen/>
              <w:t>няющие члены предло</w:t>
            </w:r>
            <w:r w:rsidRPr="005C1EF2">
              <w:rPr>
                <w:rFonts w:ascii="Times New Roman" w:eastAsia="Times New Roman" w:hAnsi="Times New Roman" w:cs="Times New Roman"/>
                <w:sz w:val="24"/>
                <w:szCs w:val="24"/>
                <w:lang w:val="ru-RU" w:eastAsia="ru-RU"/>
              </w:rPr>
              <w:softHyphen/>
              <w:t>жения». Совершенство</w:t>
            </w:r>
            <w:r w:rsidRPr="005C1EF2">
              <w:rPr>
                <w:rFonts w:ascii="Times New Roman" w:eastAsia="Times New Roman" w:hAnsi="Times New Roman" w:cs="Times New Roman"/>
                <w:sz w:val="24"/>
                <w:szCs w:val="24"/>
                <w:lang w:val="ru-RU" w:eastAsia="ru-RU"/>
              </w:rPr>
              <w:softHyphen/>
              <w:t>вание навыка правиль</w:t>
            </w:r>
            <w:r w:rsidRPr="005C1EF2">
              <w:rPr>
                <w:rFonts w:ascii="Times New Roman" w:eastAsia="Times New Roman" w:hAnsi="Times New Roman" w:cs="Times New Roman"/>
                <w:sz w:val="24"/>
                <w:szCs w:val="24"/>
                <w:lang w:val="ru-RU" w:eastAsia="ru-RU"/>
              </w:rPr>
              <w:softHyphen/>
              <w:t>ной постановки знаков препинания</w:t>
            </w:r>
          </w:p>
        </w:tc>
        <w:tc>
          <w:tcPr>
            <w:tcW w:w="1419" w:type="dxa"/>
            <w:vMerge w:val="restart"/>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предложений с обособленными и уточняющими членами</w:t>
            </w:r>
          </w:p>
        </w:tc>
        <w:tc>
          <w:tcPr>
            <w:tcW w:w="1699" w:type="dxa"/>
            <w:vMerge w:val="restart"/>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1288" w:type="dxa"/>
            <w:vMerge w:val="restart"/>
          </w:tcPr>
          <w:p w:rsidR="00EC26B7" w:rsidRPr="005C1EF2" w:rsidRDefault="00EC26B7" w:rsidP="00EC26B7">
            <w:pPr>
              <w:tabs>
                <w:tab w:val="left" w:pos="6293"/>
              </w:tabs>
              <w:rPr>
                <w:rFonts w:ascii="Times New Roman" w:eastAsia="Calibri" w:hAnsi="Times New Roman" w:cs="Times New Roman"/>
                <w:sz w:val="24"/>
                <w:szCs w:val="24"/>
                <w:lang w:val="ru-RU"/>
              </w:rPr>
            </w:pPr>
          </w:p>
          <w:p w:rsidR="00EC26B7" w:rsidRPr="005C1EF2" w:rsidRDefault="00EC26B7" w:rsidP="00EC26B7">
            <w:pPr>
              <w:tabs>
                <w:tab w:val="left" w:pos="6293"/>
              </w:tabs>
              <w:rPr>
                <w:rFonts w:ascii="Times New Roman" w:eastAsia="Calibri" w:hAnsi="Times New Roman" w:cs="Times New Roman"/>
                <w:sz w:val="24"/>
                <w:szCs w:val="24"/>
                <w:lang w:val="ru-RU"/>
              </w:rPr>
            </w:pPr>
          </w:p>
          <w:p w:rsidR="00EC26B7" w:rsidRPr="005C1EF2" w:rsidRDefault="00EC26B7" w:rsidP="00EC26B7">
            <w:pPr>
              <w:tabs>
                <w:tab w:val="left" w:pos="6293"/>
              </w:tabs>
              <w:rPr>
                <w:rFonts w:ascii="Times New Roman" w:eastAsia="Calibri" w:hAnsi="Times New Roman" w:cs="Times New Roman"/>
                <w:sz w:val="24"/>
                <w:szCs w:val="24"/>
                <w:lang w:val="ru-RU"/>
              </w:rPr>
            </w:pPr>
          </w:p>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3A3F03" w:rsidTr="00EC26B7">
        <w:trPr>
          <w:cantSplit/>
          <w:trHeight w:val="1742"/>
          <w:jc w:val="center"/>
        </w:trPr>
        <w:tc>
          <w:tcPr>
            <w:tcW w:w="911" w:type="dxa"/>
            <w:vMerge/>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p>
        </w:tc>
        <w:tc>
          <w:tcPr>
            <w:tcW w:w="2408" w:type="dxa"/>
            <w:vMerge/>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
        </w:tc>
        <w:tc>
          <w:tcPr>
            <w:tcW w:w="820" w:type="dxa"/>
            <w:vMerge/>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
        </w:tc>
        <w:tc>
          <w:tcPr>
            <w:tcW w:w="2298" w:type="dxa"/>
            <w:vMerge/>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p>
        </w:tc>
        <w:tc>
          <w:tcPr>
            <w:tcW w:w="1419" w:type="dxa"/>
            <w:vMerge/>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
        </w:tc>
        <w:tc>
          <w:tcPr>
            <w:tcW w:w="1699" w:type="dxa"/>
            <w:vMerge/>
          </w:tcPr>
          <w:p w:rsidR="00EC26B7" w:rsidRPr="005C1EF2" w:rsidRDefault="00EC26B7" w:rsidP="00EC26B7">
            <w:pPr>
              <w:autoSpaceDE w:val="0"/>
              <w:autoSpaceDN w:val="0"/>
              <w:adjustRightInd w:val="0"/>
              <w:spacing w:after="0" w:line="250" w:lineRule="exact"/>
              <w:ind w:firstLine="346"/>
              <w:jc w:val="both"/>
              <w:rPr>
                <w:rFonts w:ascii="Times New Roman" w:eastAsia="Times New Roman" w:hAnsi="Times New Roman" w:cs="Times New Roman"/>
                <w:sz w:val="24"/>
                <w:szCs w:val="24"/>
                <w:lang w:val="ru-RU" w:eastAsia="ru-RU"/>
              </w:rPr>
            </w:pPr>
          </w:p>
        </w:tc>
        <w:tc>
          <w:tcPr>
            <w:tcW w:w="1288" w:type="dxa"/>
            <w:vMerge/>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160"/>
          <w:jc w:val="center"/>
        </w:trPr>
        <w:tc>
          <w:tcPr>
            <w:tcW w:w="911" w:type="dxa"/>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58-59</w:t>
            </w:r>
          </w:p>
        </w:tc>
        <w:tc>
          <w:tcPr>
            <w:tcW w:w="2408"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Обособленные приложения и дополнения. Знаки препинания. </w:t>
            </w:r>
            <w:r w:rsidRPr="005C1EF2">
              <w:rPr>
                <w:rFonts w:ascii="Times New Roman" w:eastAsia="Times New Roman" w:hAnsi="Times New Roman" w:cs="Times New Roman"/>
                <w:b/>
                <w:sz w:val="24"/>
                <w:szCs w:val="24"/>
                <w:lang w:val="ru-RU" w:eastAsia="ru-RU"/>
              </w:rPr>
              <w:t>Словарный диктант.</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widowControl w:val="0"/>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«Обособленные прило</w:t>
            </w:r>
            <w:r w:rsidRPr="005C1EF2">
              <w:rPr>
                <w:rFonts w:ascii="Times New Roman" w:eastAsia="Times New Roman" w:hAnsi="Times New Roman" w:cs="Times New Roman"/>
                <w:sz w:val="24"/>
                <w:szCs w:val="24"/>
                <w:lang w:val="ru-RU" w:eastAsia="ru-RU"/>
              </w:rPr>
              <w:softHyphen/>
              <w:t>жения и дополнения». Совершенствование на</w:t>
            </w:r>
            <w:r w:rsidRPr="005C1EF2">
              <w:rPr>
                <w:rFonts w:ascii="Times New Roman" w:eastAsia="Times New Roman" w:hAnsi="Times New Roman" w:cs="Times New Roman"/>
                <w:sz w:val="24"/>
                <w:szCs w:val="24"/>
                <w:lang w:val="ru-RU" w:eastAsia="ru-RU"/>
              </w:rPr>
              <w:softHyphen/>
              <w:t>выка правильной поста</w:t>
            </w:r>
            <w:r w:rsidRPr="005C1EF2">
              <w:rPr>
                <w:rFonts w:ascii="Times New Roman" w:eastAsia="Times New Roman" w:hAnsi="Times New Roman" w:cs="Times New Roman"/>
                <w:sz w:val="24"/>
                <w:szCs w:val="24"/>
                <w:lang w:val="ru-RU" w:eastAsia="ru-RU"/>
              </w:rPr>
              <w:softHyphen/>
              <w:t>новки знаков препинания</w:t>
            </w:r>
          </w:p>
        </w:tc>
        <w:tc>
          <w:tcPr>
            <w:tcW w:w="1419" w:type="dxa"/>
          </w:tcPr>
          <w:p w:rsidR="00EC26B7" w:rsidRPr="005C1EF2" w:rsidRDefault="00EC26B7" w:rsidP="00EC26B7">
            <w:pPr>
              <w:widowControl w:val="0"/>
              <w:autoSpaceDE w:val="0"/>
              <w:autoSpaceDN w:val="0"/>
              <w:adjustRightInd w:val="0"/>
              <w:spacing w:before="67" w:after="0" w:line="27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w:t>
            </w:r>
            <w:r w:rsidRPr="005C1EF2">
              <w:rPr>
                <w:rFonts w:ascii="Times New Roman" w:eastAsia="Times New Roman" w:hAnsi="Times New Roman" w:cs="Times New Roman"/>
                <w:sz w:val="24"/>
                <w:szCs w:val="24"/>
                <w:lang w:val="ru-RU" w:eastAsia="ru-RU"/>
              </w:rPr>
              <w:softHyphen/>
              <w:t>ний с обособлен</w:t>
            </w:r>
            <w:r w:rsidRPr="005C1EF2">
              <w:rPr>
                <w:rFonts w:ascii="Times New Roman" w:eastAsia="Times New Roman" w:hAnsi="Times New Roman" w:cs="Times New Roman"/>
                <w:sz w:val="24"/>
                <w:szCs w:val="24"/>
                <w:lang w:val="ru-RU" w:eastAsia="ru-RU"/>
              </w:rPr>
              <w:softHyphen/>
              <w:t>ными приложения</w:t>
            </w:r>
            <w:r w:rsidRPr="005C1EF2">
              <w:rPr>
                <w:rFonts w:ascii="Times New Roman" w:eastAsia="Times New Roman" w:hAnsi="Times New Roman" w:cs="Times New Roman"/>
                <w:sz w:val="24"/>
                <w:szCs w:val="24"/>
                <w:lang w:val="ru-RU" w:eastAsia="ru-RU"/>
              </w:rPr>
              <w:softHyphen/>
              <w:t xml:space="preserve">ми. </w:t>
            </w:r>
          </w:p>
        </w:tc>
        <w:tc>
          <w:tcPr>
            <w:tcW w:w="1699"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учебни</w:t>
            </w:r>
            <w:r w:rsidRPr="005C1EF2">
              <w:rPr>
                <w:rFonts w:ascii="Times New Roman" w:eastAsia="Times New Roman" w:hAnsi="Times New Roman" w:cs="Times New Roman"/>
                <w:sz w:val="24"/>
                <w:szCs w:val="24"/>
                <w:lang w:val="ru-RU" w:eastAsia="ru-RU"/>
              </w:rPr>
              <w:softHyphen/>
              <w:t>ком. Объ</w:t>
            </w:r>
            <w:r w:rsidRPr="005C1EF2">
              <w:rPr>
                <w:rFonts w:ascii="Times New Roman" w:eastAsia="Times New Roman" w:hAnsi="Times New Roman" w:cs="Times New Roman"/>
                <w:sz w:val="24"/>
                <w:szCs w:val="24"/>
                <w:lang w:val="ru-RU" w:eastAsia="ru-RU"/>
              </w:rPr>
              <w:softHyphen/>
              <w:t>яснитель</w:t>
            </w:r>
            <w:r w:rsidRPr="005C1EF2">
              <w:rPr>
                <w:rFonts w:ascii="Times New Roman" w:eastAsia="Times New Roman" w:hAnsi="Times New Roman" w:cs="Times New Roman"/>
                <w:sz w:val="24"/>
                <w:szCs w:val="24"/>
                <w:lang w:val="ru-RU" w:eastAsia="ru-RU"/>
              </w:rPr>
              <w:softHyphen/>
              <w:t>ный дик</w:t>
            </w:r>
            <w:r w:rsidRPr="005C1EF2">
              <w:rPr>
                <w:rFonts w:ascii="Times New Roman" w:eastAsia="Times New Roman" w:hAnsi="Times New Roman" w:cs="Times New Roman"/>
                <w:sz w:val="24"/>
                <w:szCs w:val="24"/>
                <w:lang w:val="ru-RU" w:eastAsia="ru-RU"/>
              </w:rPr>
              <w:softHyphen/>
              <w:t xml:space="preserve">тант. </w:t>
            </w:r>
            <w:r w:rsidRPr="005C1EF2">
              <w:rPr>
                <w:rFonts w:ascii="Times New Roman" w:eastAsia="Times New Roman" w:hAnsi="Times New Roman" w:cs="Times New Roman"/>
                <w:b/>
                <w:sz w:val="24"/>
                <w:szCs w:val="24"/>
                <w:lang w:val="ru-RU" w:eastAsia="ru-RU"/>
              </w:rPr>
              <w:t>Сло</w:t>
            </w:r>
            <w:r w:rsidRPr="005C1EF2">
              <w:rPr>
                <w:rFonts w:ascii="Times New Roman" w:eastAsia="Times New Roman" w:hAnsi="Times New Roman" w:cs="Times New Roman"/>
                <w:b/>
                <w:sz w:val="24"/>
                <w:szCs w:val="24"/>
                <w:lang w:val="ru-RU" w:eastAsia="ru-RU"/>
              </w:rPr>
              <w:softHyphen/>
              <w:t>варный диктант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60-61</w:t>
            </w:r>
          </w:p>
        </w:tc>
        <w:tc>
          <w:tcPr>
            <w:tcW w:w="2408"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sz w:val="24"/>
                <w:szCs w:val="24"/>
                <w:lang w:val="ru-RU" w:eastAsia="ru-RU"/>
              </w:rPr>
              <w:t>Обособление об</w:t>
            </w:r>
            <w:r w:rsidRPr="005C1EF2">
              <w:rPr>
                <w:rFonts w:ascii="Times New Roman" w:eastAsia="Times New Roman" w:hAnsi="Times New Roman" w:cs="Times New Roman"/>
                <w:sz w:val="24"/>
                <w:szCs w:val="24"/>
                <w:lang w:val="ru-RU" w:eastAsia="ru-RU"/>
              </w:rPr>
              <w:softHyphen/>
              <w:t>стоятельств, вы</w:t>
            </w:r>
            <w:r w:rsidRPr="005C1EF2">
              <w:rPr>
                <w:rFonts w:ascii="Times New Roman" w:eastAsia="Times New Roman" w:hAnsi="Times New Roman" w:cs="Times New Roman"/>
                <w:sz w:val="24"/>
                <w:szCs w:val="24"/>
                <w:lang w:val="ru-RU" w:eastAsia="ru-RU"/>
              </w:rPr>
              <w:softHyphen/>
              <w:t>раженных дее</w:t>
            </w:r>
            <w:r w:rsidRPr="005C1EF2">
              <w:rPr>
                <w:rFonts w:ascii="Times New Roman" w:eastAsia="Times New Roman" w:hAnsi="Times New Roman" w:cs="Times New Roman"/>
                <w:sz w:val="24"/>
                <w:szCs w:val="24"/>
                <w:lang w:val="ru-RU" w:eastAsia="ru-RU"/>
              </w:rPr>
              <w:softHyphen/>
              <w:t>причастиями. Грамматическая норма. Обособ</w:t>
            </w:r>
            <w:r w:rsidRPr="005C1EF2">
              <w:rPr>
                <w:rFonts w:ascii="Times New Roman" w:eastAsia="Times New Roman" w:hAnsi="Times New Roman" w:cs="Times New Roman"/>
                <w:sz w:val="24"/>
                <w:szCs w:val="24"/>
                <w:lang w:val="ru-RU" w:eastAsia="ru-RU"/>
              </w:rPr>
              <w:softHyphen/>
              <w:t>ление обстоя</w:t>
            </w:r>
            <w:r w:rsidRPr="005C1EF2">
              <w:rPr>
                <w:rFonts w:ascii="Times New Roman" w:eastAsia="Times New Roman" w:hAnsi="Times New Roman" w:cs="Times New Roman"/>
                <w:sz w:val="24"/>
                <w:szCs w:val="24"/>
                <w:lang w:val="ru-RU" w:eastAsia="ru-RU"/>
              </w:rPr>
              <w:softHyphen/>
              <w:t>тельств, выра</w:t>
            </w:r>
            <w:r w:rsidRPr="005C1EF2">
              <w:rPr>
                <w:rFonts w:ascii="Times New Roman" w:eastAsia="Times New Roman" w:hAnsi="Times New Roman" w:cs="Times New Roman"/>
                <w:sz w:val="24"/>
                <w:szCs w:val="24"/>
                <w:lang w:val="ru-RU" w:eastAsia="ru-RU"/>
              </w:rPr>
              <w:softHyphen/>
              <w:t>женных другими частями речи.</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«Обособленные обстоя</w:t>
            </w:r>
            <w:r w:rsidRPr="005C1EF2">
              <w:rPr>
                <w:rFonts w:ascii="Times New Roman" w:eastAsia="Times New Roman" w:hAnsi="Times New Roman" w:cs="Times New Roman"/>
                <w:sz w:val="24"/>
                <w:szCs w:val="24"/>
                <w:lang w:val="ru-RU" w:eastAsia="ru-RU"/>
              </w:rPr>
              <w:softHyphen/>
              <w:t>тельства». Грамматиче</w:t>
            </w:r>
            <w:r w:rsidRPr="005C1EF2">
              <w:rPr>
                <w:rFonts w:ascii="Times New Roman" w:eastAsia="Times New Roman" w:hAnsi="Times New Roman" w:cs="Times New Roman"/>
                <w:sz w:val="24"/>
                <w:szCs w:val="24"/>
                <w:lang w:val="ru-RU" w:eastAsia="ru-RU"/>
              </w:rPr>
              <w:softHyphen/>
              <w:t>ские нормы построения предложений с деепри</w:t>
            </w:r>
            <w:r w:rsidRPr="005C1EF2">
              <w:rPr>
                <w:rFonts w:ascii="Times New Roman" w:eastAsia="Times New Roman" w:hAnsi="Times New Roman" w:cs="Times New Roman"/>
                <w:sz w:val="24"/>
                <w:szCs w:val="24"/>
                <w:lang w:val="ru-RU" w:eastAsia="ru-RU"/>
              </w:rPr>
              <w:softHyphen/>
              <w:t>частными оборотами. Совершенствование на</w:t>
            </w:r>
            <w:r w:rsidRPr="005C1EF2">
              <w:rPr>
                <w:rFonts w:ascii="Times New Roman" w:eastAsia="Times New Roman" w:hAnsi="Times New Roman" w:cs="Times New Roman"/>
                <w:sz w:val="24"/>
                <w:szCs w:val="24"/>
                <w:lang w:val="ru-RU" w:eastAsia="ru-RU"/>
              </w:rPr>
              <w:softHyphen/>
              <w:t>выка правильной постав</w:t>
            </w:r>
            <w:r w:rsidRPr="005C1EF2">
              <w:rPr>
                <w:rFonts w:ascii="Times New Roman" w:eastAsia="Times New Roman" w:hAnsi="Times New Roman" w:cs="Times New Roman"/>
                <w:sz w:val="24"/>
                <w:szCs w:val="24"/>
                <w:lang w:val="ru-RU" w:eastAsia="ru-RU"/>
              </w:rPr>
              <w:softHyphen/>
              <w:t>ки знаков препинания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w:t>
            </w:r>
            <w:r w:rsidRPr="005C1EF2">
              <w:rPr>
                <w:rFonts w:ascii="Times New Roman" w:eastAsia="Times New Roman" w:hAnsi="Times New Roman" w:cs="Times New Roman"/>
                <w:sz w:val="24"/>
                <w:szCs w:val="24"/>
                <w:lang w:val="ru-RU" w:eastAsia="ru-RU"/>
              </w:rPr>
              <w:softHyphen/>
              <w:t>ний с обособлен</w:t>
            </w:r>
            <w:r w:rsidRPr="005C1EF2">
              <w:rPr>
                <w:rFonts w:ascii="Times New Roman" w:eastAsia="Times New Roman" w:hAnsi="Times New Roman" w:cs="Times New Roman"/>
                <w:sz w:val="24"/>
                <w:szCs w:val="24"/>
                <w:lang w:val="ru-RU" w:eastAsia="ru-RU"/>
              </w:rPr>
              <w:softHyphen/>
              <w:t>ными обстоятель</w:t>
            </w:r>
            <w:r w:rsidRPr="005C1EF2">
              <w:rPr>
                <w:rFonts w:ascii="Times New Roman" w:eastAsia="Times New Roman" w:hAnsi="Times New Roman" w:cs="Times New Roman"/>
                <w:sz w:val="24"/>
                <w:szCs w:val="24"/>
                <w:lang w:val="ru-RU" w:eastAsia="ru-RU"/>
              </w:rPr>
              <w:softHyphen/>
              <w:t>ствами</w:t>
            </w:r>
          </w:p>
        </w:tc>
        <w:tc>
          <w:tcPr>
            <w:tcW w:w="1699" w:type="dxa"/>
          </w:tcPr>
          <w:p w:rsidR="00EC26B7" w:rsidRPr="005C1EF2" w:rsidRDefault="00EC26B7" w:rsidP="00EC26B7">
            <w:pPr>
              <w:widowControl w:val="0"/>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Работа с учебником. Объяснительный диктант. </w:t>
            </w:r>
            <w:r w:rsidRPr="005C1EF2">
              <w:rPr>
                <w:rFonts w:ascii="Times New Roman" w:eastAsia="Times New Roman" w:hAnsi="Times New Roman" w:cs="Times New Roman"/>
                <w:b/>
                <w:sz w:val="24"/>
                <w:szCs w:val="24"/>
                <w:lang w:val="ru-RU" w:eastAsia="ru-RU"/>
              </w:rPr>
              <w:t>Срез знаний</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62</w:t>
            </w:r>
          </w:p>
        </w:tc>
        <w:tc>
          <w:tcPr>
            <w:tcW w:w="2408"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Обособленные дополнения</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«Обособленные дополнения».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w:t>
            </w:r>
            <w:r w:rsidRPr="005C1EF2">
              <w:rPr>
                <w:rFonts w:ascii="Times New Roman" w:eastAsia="Times New Roman" w:hAnsi="Times New Roman" w:cs="Times New Roman"/>
                <w:sz w:val="24"/>
                <w:szCs w:val="24"/>
                <w:lang w:val="ru-RU" w:eastAsia="ru-RU"/>
              </w:rPr>
              <w:softHyphen/>
              <w:t>ний</w:t>
            </w:r>
          </w:p>
        </w:tc>
        <w:tc>
          <w:tcPr>
            <w:tcW w:w="1699" w:type="dxa"/>
          </w:tcPr>
          <w:p w:rsidR="00EC26B7" w:rsidRPr="005C1EF2" w:rsidRDefault="00EC26B7" w:rsidP="00EC26B7">
            <w:pPr>
              <w:widowControl w:val="0"/>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учебником.</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63</w:t>
            </w:r>
          </w:p>
        </w:tc>
        <w:tc>
          <w:tcPr>
            <w:tcW w:w="2408"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r w:rsidRPr="005C1EF2">
              <w:rPr>
                <w:rFonts w:ascii="Times New Roman" w:eastAsia="Times New Roman" w:hAnsi="Times New Roman" w:cs="Times New Roman"/>
                <w:sz w:val="24"/>
                <w:szCs w:val="24"/>
                <w:lang w:val="ru-RU" w:eastAsia="ru-RU"/>
              </w:rPr>
              <w:t xml:space="preserve"> Язык художественной литературы как разновидность современного русского языка. Роль средств выразительности в авторском тексте (В8).</w:t>
            </w:r>
          </w:p>
        </w:tc>
        <w:tc>
          <w:tcPr>
            <w:tcW w:w="820"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p>
        </w:tc>
        <w:tc>
          <w:tcPr>
            <w:tcW w:w="2298" w:type="dxa"/>
          </w:tcPr>
          <w:p w:rsidR="00EC26B7" w:rsidRPr="005C1EF2" w:rsidRDefault="00EC26B7" w:rsidP="00EC26B7">
            <w:pPr>
              <w:tabs>
                <w:tab w:val="left" w:pos="6293"/>
              </w:tabs>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 xml:space="preserve"> Основная мысль, пози</w:t>
            </w:r>
            <w:r w:rsidRPr="005C1EF2">
              <w:rPr>
                <w:rFonts w:ascii="Times New Roman" w:eastAsia="Calibri" w:hAnsi="Times New Roman" w:cs="Times New Roman"/>
                <w:sz w:val="24"/>
                <w:szCs w:val="24"/>
                <w:lang w:val="ru-RU"/>
              </w:rPr>
              <w:softHyphen/>
              <w:t>ция автора. Тропы и стилистические фигуры.</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текстом</w:t>
            </w:r>
          </w:p>
        </w:tc>
        <w:tc>
          <w:tcPr>
            <w:tcW w:w="169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текста</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74" w:lineRule="exact"/>
              <w:ind w:left="34" w:hanging="3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64-65</w:t>
            </w:r>
          </w:p>
        </w:tc>
        <w:tc>
          <w:tcPr>
            <w:tcW w:w="2408"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Уточняющие пояснительные и присоединительные члены предложения</w:t>
            </w:r>
          </w:p>
        </w:tc>
        <w:tc>
          <w:tcPr>
            <w:tcW w:w="820" w:type="dxa"/>
          </w:tcPr>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«Уточняющие члены предложения». Совершенствование на</w:t>
            </w:r>
            <w:r w:rsidRPr="005C1EF2">
              <w:rPr>
                <w:rFonts w:ascii="Times New Roman" w:eastAsia="Times New Roman" w:hAnsi="Times New Roman" w:cs="Times New Roman"/>
                <w:sz w:val="24"/>
                <w:szCs w:val="24"/>
                <w:lang w:val="ru-RU" w:eastAsia="ru-RU"/>
              </w:rPr>
              <w:softHyphen/>
              <w:t>выка правильной постав</w:t>
            </w:r>
            <w:r w:rsidRPr="005C1EF2">
              <w:rPr>
                <w:rFonts w:ascii="Times New Roman" w:eastAsia="Times New Roman" w:hAnsi="Times New Roman" w:cs="Times New Roman"/>
                <w:sz w:val="24"/>
                <w:szCs w:val="24"/>
                <w:lang w:val="ru-RU" w:eastAsia="ru-RU"/>
              </w:rPr>
              <w:softHyphen/>
              <w:t>ки знаков препинания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w:t>
            </w:r>
            <w:r w:rsidRPr="005C1EF2">
              <w:rPr>
                <w:rFonts w:ascii="Times New Roman" w:eastAsia="Times New Roman" w:hAnsi="Times New Roman" w:cs="Times New Roman"/>
                <w:sz w:val="24"/>
                <w:szCs w:val="24"/>
                <w:lang w:val="ru-RU" w:eastAsia="ru-RU"/>
              </w:rPr>
              <w:softHyphen/>
              <w:t>ний с уточняющими членами.</w:t>
            </w:r>
          </w:p>
        </w:tc>
        <w:tc>
          <w:tcPr>
            <w:tcW w:w="1699" w:type="dxa"/>
          </w:tcPr>
          <w:p w:rsidR="00EC26B7" w:rsidRPr="005C1EF2" w:rsidRDefault="00EC26B7" w:rsidP="00EC26B7">
            <w:pPr>
              <w:widowControl w:val="0"/>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Работа с учебником. Объяснительный диктант. </w:t>
            </w:r>
            <w:r w:rsidRPr="005C1EF2">
              <w:rPr>
                <w:rFonts w:ascii="Times New Roman" w:eastAsia="Times New Roman" w:hAnsi="Times New Roman" w:cs="Times New Roman"/>
                <w:b/>
                <w:sz w:val="24"/>
                <w:szCs w:val="24"/>
                <w:lang w:val="ru-RU" w:eastAsia="ru-RU"/>
              </w:rPr>
              <w:t>Срез знаний</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3A3F03"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66</w:t>
            </w:r>
          </w:p>
        </w:tc>
        <w:tc>
          <w:tcPr>
            <w:tcW w:w="2408"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Знаки препина</w:t>
            </w:r>
            <w:r w:rsidRPr="005C1EF2">
              <w:rPr>
                <w:rFonts w:ascii="Times New Roman" w:eastAsia="Times New Roman" w:hAnsi="Times New Roman" w:cs="Times New Roman"/>
                <w:sz w:val="24"/>
                <w:szCs w:val="24"/>
                <w:lang w:val="ru-RU" w:eastAsia="ru-RU"/>
              </w:rPr>
              <w:softHyphen/>
              <w:t>ния в предложе</w:t>
            </w:r>
            <w:r w:rsidRPr="005C1EF2">
              <w:rPr>
                <w:rFonts w:ascii="Times New Roman" w:eastAsia="Times New Roman" w:hAnsi="Times New Roman" w:cs="Times New Roman"/>
                <w:sz w:val="24"/>
                <w:szCs w:val="24"/>
                <w:lang w:val="ru-RU" w:eastAsia="ru-RU"/>
              </w:rPr>
              <w:softHyphen/>
              <w:t>ниях со сравни</w:t>
            </w:r>
            <w:r w:rsidRPr="005C1EF2">
              <w:rPr>
                <w:rFonts w:ascii="Times New Roman" w:eastAsia="Times New Roman" w:hAnsi="Times New Roman" w:cs="Times New Roman"/>
                <w:sz w:val="24"/>
                <w:szCs w:val="24"/>
                <w:lang w:val="ru-RU" w:eastAsia="ru-RU"/>
              </w:rPr>
              <w:softHyphen/>
              <w:t>тельными оборо</w:t>
            </w:r>
            <w:r w:rsidRPr="005C1EF2">
              <w:rPr>
                <w:rFonts w:ascii="Times New Roman" w:eastAsia="Times New Roman" w:hAnsi="Times New Roman" w:cs="Times New Roman"/>
                <w:sz w:val="24"/>
                <w:szCs w:val="24"/>
                <w:lang w:val="ru-RU" w:eastAsia="ru-RU"/>
              </w:rPr>
              <w:softHyphen/>
              <w:t>тами</w:t>
            </w:r>
          </w:p>
        </w:tc>
        <w:tc>
          <w:tcPr>
            <w:tcW w:w="820" w:type="dxa"/>
          </w:tcPr>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Закрепление и система</w:t>
            </w:r>
            <w:r w:rsidRPr="005C1EF2">
              <w:rPr>
                <w:rFonts w:ascii="Times New Roman" w:eastAsia="Times New Roman" w:hAnsi="Times New Roman" w:cs="Times New Roman"/>
                <w:sz w:val="24"/>
                <w:szCs w:val="24"/>
                <w:lang w:val="ru-RU" w:eastAsia="ru-RU"/>
              </w:rPr>
              <w:softHyphen/>
              <w:t>тизация знаний по теме «Сравнительный обо</w:t>
            </w:r>
            <w:r w:rsidRPr="005C1EF2">
              <w:rPr>
                <w:rFonts w:ascii="Times New Roman" w:eastAsia="Times New Roman" w:hAnsi="Times New Roman" w:cs="Times New Roman"/>
                <w:sz w:val="24"/>
                <w:szCs w:val="24"/>
                <w:lang w:val="ru-RU" w:eastAsia="ru-RU"/>
              </w:rPr>
              <w:softHyphen/>
              <w:t>рот». Грамматические нормы построения пред</w:t>
            </w:r>
            <w:r w:rsidRPr="005C1EF2">
              <w:rPr>
                <w:rFonts w:ascii="Times New Roman" w:eastAsia="Times New Roman" w:hAnsi="Times New Roman" w:cs="Times New Roman"/>
                <w:sz w:val="24"/>
                <w:szCs w:val="24"/>
                <w:lang w:val="ru-RU" w:eastAsia="ru-RU"/>
              </w:rPr>
              <w:softHyphen/>
              <w:t>ложений со сравнитель</w:t>
            </w:r>
            <w:r w:rsidRPr="005C1EF2">
              <w:rPr>
                <w:rFonts w:ascii="Times New Roman" w:eastAsia="Times New Roman" w:hAnsi="Times New Roman" w:cs="Times New Roman"/>
                <w:sz w:val="24"/>
                <w:szCs w:val="24"/>
                <w:lang w:val="ru-RU" w:eastAsia="ru-RU"/>
              </w:rPr>
              <w:softHyphen/>
              <w:t>ными оборотами. Совершенствование на</w:t>
            </w:r>
            <w:r w:rsidRPr="005C1EF2">
              <w:rPr>
                <w:rFonts w:ascii="Times New Roman" w:eastAsia="Times New Roman" w:hAnsi="Times New Roman" w:cs="Times New Roman"/>
                <w:sz w:val="24"/>
                <w:szCs w:val="24"/>
                <w:lang w:val="ru-RU" w:eastAsia="ru-RU"/>
              </w:rPr>
              <w:softHyphen/>
              <w:t>выка правильной постав</w:t>
            </w:r>
            <w:r w:rsidRPr="005C1EF2">
              <w:rPr>
                <w:rFonts w:ascii="Times New Roman" w:eastAsia="Times New Roman" w:hAnsi="Times New Roman" w:cs="Times New Roman"/>
                <w:sz w:val="24"/>
                <w:szCs w:val="24"/>
                <w:lang w:val="ru-RU" w:eastAsia="ru-RU"/>
              </w:rPr>
              <w:softHyphen/>
              <w:t>ки знаков препинания</w:t>
            </w:r>
          </w:p>
        </w:tc>
        <w:tc>
          <w:tcPr>
            <w:tcW w:w="1419"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w:t>
            </w:r>
            <w:r w:rsidRPr="005C1EF2">
              <w:rPr>
                <w:rFonts w:ascii="Times New Roman" w:eastAsia="Times New Roman" w:hAnsi="Times New Roman" w:cs="Times New Roman"/>
                <w:sz w:val="24"/>
                <w:szCs w:val="24"/>
                <w:lang w:val="ru-RU" w:eastAsia="ru-RU"/>
              </w:rPr>
              <w:softHyphen/>
              <w:t>ний со сравнитель</w:t>
            </w:r>
            <w:r w:rsidRPr="005C1EF2">
              <w:rPr>
                <w:rFonts w:ascii="Times New Roman" w:eastAsia="Times New Roman" w:hAnsi="Times New Roman" w:cs="Times New Roman"/>
                <w:sz w:val="24"/>
                <w:szCs w:val="24"/>
                <w:lang w:val="ru-RU" w:eastAsia="ru-RU"/>
              </w:rPr>
              <w:softHyphen/>
              <w:t>ными оборотами</w:t>
            </w:r>
          </w:p>
        </w:tc>
        <w:tc>
          <w:tcPr>
            <w:tcW w:w="1699"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с учебни</w:t>
            </w:r>
            <w:r w:rsidRPr="005C1EF2">
              <w:rPr>
                <w:rFonts w:ascii="Times New Roman" w:eastAsia="Times New Roman" w:hAnsi="Times New Roman" w:cs="Times New Roman"/>
                <w:sz w:val="24"/>
                <w:szCs w:val="24"/>
                <w:lang w:val="ru-RU" w:eastAsia="ru-RU"/>
              </w:rPr>
              <w:softHyphen/>
              <w:t>ком. Объ</w:t>
            </w:r>
            <w:r w:rsidRPr="005C1EF2">
              <w:rPr>
                <w:rFonts w:ascii="Times New Roman" w:eastAsia="Times New Roman" w:hAnsi="Times New Roman" w:cs="Times New Roman"/>
                <w:sz w:val="24"/>
                <w:szCs w:val="24"/>
                <w:lang w:val="ru-RU" w:eastAsia="ru-RU"/>
              </w:rPr>
              <w:softHyphen/>
              <w:t>яснитель</w:t>
            </w:r>
            <w:r w:rsidRPr="005C1EF2">
              <w:rPr>
                <w:rFonts w:ascii="Times New Roman" w:eastAsia="Times New Roman" w:hAnsi="Times New Roman" w:cs="Times New Roman"/>
                <w:sz w:val="24"/>
                <w:szCs w:val="24"/>
                <w:lang w:val="ru-RU" w:eastAsia="ru-RU"/>
              </w:rPr>
              <w:softHyphen/>
              <w:t>ный дик</w:t>
            </w:r>
            <w:r w:rsidRPr="005C1EF2">
              <w:rPr>
                <w:rFonts w:ascii="Times New Roman" w:eastAsia="Times New Roman" w:hAnsi="Times New Roman" w:cs="Times New Roman"/>
                <w:sz w:val="24"/>
                <w:szCs w:val="24"/>
                <w:lang w:val="ru-RU" w:eastAsia="ru-RU"/>
              </w:rPr>
              <w:softHyphen/>
              <w:t xml:space="preserve">тант. </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67</w:t>
            </w:r>
          </w:p>
        </w:tc>
        <w:tc>
          <w:tcPr>
            <w:tcW w:w="2408"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b/>
                <w:iCs/>
                <w:sz w:val="24"/>
                <w:szCs w:val="24"/>
                <w:lang w:val="ru-RU" w:eastAsia="ru-RU"/>
              </w:rPr>
              <w:t>Рр</w:t>
            </w:r>
            <w:proofErr w:type="spellEnd"/>
            <w:r w:rsidRPr="005C1EF2">
              <w:rPr>
                <w:rFonts w:ascii="Times New Roman" w:eastAsia="Times New Roman" w:hAnsi="Times New Roman" w:cs="Times New Roman"/>
                <w:i/>
                <w:iCs/>
                <w:sz w:val="24"/>
                <w:szCs w:val="24"/>
                <w:lang w:val="ru-RU" w:eastAsia="ru-RU"/>
              </w:rPr>
              <w:t xml:space="preserve"> </w:t>
            </w:r>
            <w:r w:rsidRPr="005C1EF2">
              <w:rPr>
                <w:rFonts w:ascii="Times New Roman" w:eastAsia="Times New Roman" w:hAnsi="Times New Roman" w:cs="Times New Roman"/>
                <w:iCs/>
                <w:sz w:val="24"/>
                <w:szCs w:val="24"/>
                <w:lang w:val="ru-RU" w:eastAsia="ru-RU"/>
              </w:rPr>
              <w:t>Особенности сочинения-рассуждения по прочитанному тексту как части экзаменационной работы</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РР</w:t>
            </w:r>
          </w:p>
        </w:tc>
        <w:tc>
          <w:tcPr>
            <w:tcW w:w="2298"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Тема и проблема текста. Основная мысль, пози</w:t>
            </w:r>
            <w:r w:rsidRPr="005C1EF2">
              <w:rPr>
                <w:rFonts w:ascii="Times New Roman" w:eastAsia="Times New Roman" w:hAnsi="Times New Roman" w:cs="Times New Roman"/>
                <w:sz w:val="24"/>
                <w:szCs w:val="24"/>
                <w:lang w:val="ru-RU" w:eastAsia="ru-RU"/>
              </w:rPr>
              <w:softHyphen/>
              <w:t>ция автора. Аргумент. Способы аргументиро</w:t>
            </w:r>
            <w:r w:rsidRPr="005C1EF2">
              <w:rPr>
                <w:rFonts w:ascii="Times New Roman" w:eastAsia="Times New Roman" w:hAnsi="Times New Roman" w:cs="Times New Roman"/>
                <w:sz w:val="24"/>
                <w:szCs w:val="24"/>
                <w:lang w:val="ru-RU" w:eastAsia="ru-RU"/>
              </w:rPr>
              <w:softHyphen/>
              <w:t>вания</w:t>
            </w:r>
          </w:p>
        </w:tc>
        <w:tc>
          <w:tcPr>
            <w:tcW w:w="1419"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Умение написать сочинение</w:t>
            </w:r>
          </w:p>
        </w:tc>
        <w:tc>
          <w:tcPr>
            <w:tcW w:w="1699"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Сочинение</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68-69</w:t>
            </w:r>
          </w:p>
        </w:tc>
        <w:tc>
          <w:tcPr>
            <w:tcW w:w="2408" w:type="dxa"/>
          </w:tcPr>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iCs/>
                <w:sz w:val="24"/>
                <w:szCs w:val="24"/>
                <w:lang w:val="ru-RU" w:eastAsia="ru-RU"/>
              </w:rPr>
            </w:pPr>
            <w:r w:rsidRPr="005C1EF2">
              <w:rPr>
                <w:rFonts w:ascii="Times New Roman" w:eastAsia="Times New Roman" w:hAnsi="Times New Roman" w:cs="Times New Roman"/>
                <w:iCs/>
                <w:sz w:val="24"/>
                <w:szCs w:val="24"/>
                <w:lang w:val="ru-RU" w:eastAsia="ru-RU"/>
              </w:rPr>
              <w:t>К/</w:t>
            </w:r>
            <w:proofErr w:type="spellStart"/>
            <w:proofErr w:type="gramStart"/>
            <w:r w:rsidRPr="005C1EF2">
              <w:rPr>
                <w:rFonts w:ascii="Times New Roman" w:eastAsia="Times New Roman" w:hAnsi="Times New Roman" w:cs="Times New Roman"/>
                <w:iCs/>
                <w:sz w:val="24"/>
                <w:szCs w:val="24"/>
                <w:lang w:val="ru-RU" w:eastAsia="ru-RU"/>
              </w:rPr>
              <w:t>р</w:t>
            </w:r>
            <w:proofErr w:type="spellEnd"/>
            <w:proofErr w:type="gramEnd"/>
            <w:r w:rsidRPr="005C1EF2">
              <w:rPr>
                <w:rFonts w:ascii="Times New Roman" w:eastAsia="Times New Roman" w:hAnsi="Times New Roman" w:cs="Times New Roman"/>
                <w:iCs/>
                <w:sz w:val="24"/>
                <w:szCs w:val="24"/>
                <w:lang w:val="ru-RU" w:eastAsia="ru-RU"/>
              </w:rPr>
              <w:t xml:space="preserve"> №5. Контрольное сочинение (часть С).</w:t>
            </w:r>
          </w:p>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iCs/>
                <w:sz w:val="24"/>
                <w:szCs w:val="24"/>
                <w:lang w:val="ru-RU" w:eastAsia="ru-RU"/>
              </w:rPr>
            </w:pPr>
            <w:r w:rsidRPr="005C1EF2">
              <w:rPr>
                <w:rFonts w:ascii="Times New Roman" w:eastAsia="Times New Roman" w:hAnsi="Times New Roman" w:cs="Times New Roman"/>
                <w:iCs/>
                <w:sz w:val="24"/>
                <w:szCs w:val="24"/>
                <w:lang w:val="ru-RU" w:eastAsia="ru-RU"/>
              </w:rPr>
              <w:t>Анализ контрольного сочинения.</w:t>
            </w:r>
          </w:p>
        </w:tc>
        <w:tc>
          <w:tcPr>
            <w:tcW w:w="820" w:type="dxa"/>
          </w:tcPr>
          <w:p w:rsidR="00EC26B7" w:rsidRPr="005C1EF2" w:rsidRDefault="00EC26B7" w:rsidP="00EC26B7">
            <w:pPr>
              <w:autoSpaceDE w:val="0"/>
              <w:autoSpaceDN w:val="0"/>
              <w:adjustRightInd w:val="0"/>
              <w:spacing w:after="0" w:line="269"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p>
        </w:tc>
        <w:tc>
          <w:tcPr>
            <w:tcW w:w="2298"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Тема и проблема текста. Основная мысль, пози</w:t>
            </w:r>
            <w:r w:rsidRPr="005C1EF2">
              <w:rPr>
                <w:rFonts w:ascii="Times New Roman" w:eastAsia="Times New Roman" w:hAnsi="Times New Roman" w:cs="Times New Roman"/>
                <w:sz w:val="24"/>
                <w:szCs w:val="24"/>
                <w:lang w:val="ru-RU" w:eastAsia="ru-RU"/>
              </w:rPr>
              <w:softHyphen/>
              <w:t>ция автора. Аргумент. Способы аргументиро</w:t>
            </w:r>
            <w:r w:rsidRPr="005C1EF2">
              <w:rPr>
                <w:rFonts w:ascii="Times New Roman" w:eastAsia="Times New Roman" w:hAnsi="Times New Roman" w:cs="Times New Roman"/>
                <w:sz w:val="24"/>
                <w:szCs w:val="24"/>
                <w:lang w:val="ru-RU" w:eastAsia="ru-RU"/>
              </w:rPr>
              <w:softHyphen/>
              <w:t>вания</w:t>
            </w:r>
          </w:p>
        </w:tc>
        <w:tc>
          <w:tcPr>
            <w:tcW w:w="1419"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Умение написать сочинение</w:t>
            </w:r>
          </w:p>
        </w:tc>
        <w:tc>
          <w:tcPr>
            <w:tcW w:w="1699"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Сочинение</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70-73</w:t>
            </w:r>
          </w:p>
        </w:tc>
        <w:tc>
          <w:tcPr>
            <w:tcW w:w="2408" w:type="dxa"/>
          </w:tcPr>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Вводные слова, вводные предло</w:t>
            </w:r>
            <w:r w:rsidRPr="005C1EF2">
              <w:rPr>
                <w:rFonts w:ascii="Times New Roman" w:eastAsia="Times New Roman" w:hAnsi="Times New Roman" w:cs="Times New Roman"/>
                <w:sz w:val="24"/>
                <w:szCs w:val="24"/>
                <w:lang w:val="ru-RU" w:eastAsia="ru-RU"/>
              </w:rPr>
              <w:softHyphen/>
              <w:t>жения и встав</w:t>
            </w:r>
            <w:r w:rsidRPr="005C1EF2">
              <w:rPr>
                <w:rFonts w:ascii="Times New Roman" w:eastAsia="Times New Roman" w:hAnsi="Times New Roman" w:cs="Times New Roman"/>
                <w:sz w:val="24"/>
                <w:szCs w:val="24"/>
                <w:lang w:val="ru-RU" w:eastAsia="ru-RU"/>
              </w:rPr>
              <w:softHyphen/>
              <w:t>ные конструк</w:t>
            </w:r>
            <w:r w:rsidRPr="005C1EF2">
              <w:rPr>
                <w:rFonts w:ascii="Times New Roman" w:eastAsia="Times New Roman" w:hAnsi="Times New Roman" w:cs="Times New Roman"/>
                <w:sz w:val="24"/>
                <w:szCs w:val="24"/>
                <w:lang w:val="ru-RU" w:eastAsia="ru-RU"/>
              </w:rPr>
              <w:softHyphen/>
              <w:t>ции (2ч).</w:t>
            </w:r>
          </w:p>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Обращения.</w:t>
            </w:r>
          </w:p>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i/>
                <w:iCs/>
                <w:sz w:val="24"/>
                <w:szCs w:val="24"/>
                <w:lang w:val="ru-RU" w:eastAsia="ru-RU"/>
              </w:rPr>
            </w:pPr>
            <w:r w:rsidRPr="005C1EF2">
              <w:rPr>
                <w:rFonts w:ascii="Times New Roman" w:eastAsia="Times New Roman" w:hAnsi="Times New Roman" w:cs="Times New Roman"/>
                <w:sz w:val="24"/>
                <w:szCs w:val="24"/>
                <w:lang w:val="ru-RU" w:eastAsia="ru-RU"/>
              </w:rPr>
              <w:t>Междометия в составе пред</w:t>
            </w:r>
            <w:r w:rsidRPr="005C1EF2">
              <w:rPr>
                <w:rFonts w:ascii="Times New Roman" w:eastAsia="Times New Roman" w:hAnsi="Times New Roman" w:cs="Times New Roman"/>
                <w:sz w:val="24"/>
                <w:szCs w:val="24"/>
                <w:lang w:val="ru-RU" w:eastAsia="ru-RU"/>
              </w:rPr>
              <w:softHyphen/>
              <w:t xml:space="preserve">ложения. Слова - </w:t>
            </w:r>
            <w:proofErr w:type="gramStart"/>
            <w:r w:rsidRPr="005C1EF2">
              <w:rPr>
                <w:rFonts w:ascii="Times New Roman" w:eastAsia="Times New Roman" w:hAnsi="Times New Roman" w:cs="Times New Roman"/>
                <w:sz w:val="24"/>
                <w:szCs w:val="24"/>
                <w:lang w:val="ru-RU" w:eastAsia="ru-RU"/>
              </w:rPr>
              <w:t>предложения</w:t>
            </w:r>
            <w:proofErr w:type="gramEnd"/>
            <w:r w:rsidRPr="005C1EF2">
              <w:rPr>
                <w:rFonts w:ascii="Times New Roman" w:eastAsia="Times New Roman" w:hAnsi="Times New Roman" w:cs="Times New Roman"/>
                <w:sz w:val="24"/>
                <w:szCs w:val="24"/>
                <w:lang w:val="ru-RU" w:eastAsia="ru-RU"/>
              </w:rPr>
              <w:t xml:space="preserve"> </w:t>
            </w:r>
            <w:r w:rsidRPr="005C1EF2">
              <w:rPr>
                <w:rFonts w:ascii="Times New Roman" w:eastAsia="Times New Roman" w:hAnsi="Times New Roman" w:cs="Times New Roman"/>
                <w:i/>
                <w:iCs/>
                <w:sz w:val="24"/>
                <w:szCs w:val="24"/>
                <w:lang w:val="ru-RU" w:eastAsia="ru-RU"/>
              </w:rPr>
              <w:t xml:space="preserve">да </w:t>
            </w:r>
            <w:r w:rsidRPr="005C1EF2">
              <w:rPr>
                <w:rFonts w:ascii="Times New Roman" w:eastAsia="Times New Roman" w:hAnsi="Times New Roman" w:cs="Times New Roman"/>
                <w:sz w:val="24"/>
                <w:szCs w:val="24"/>
                <w:lang w:val="ru-RU" w:eastAsia="ru-RU"/>
              </w:rPr>
              <w:t xml:space="preserve">и </w:t>
            </w:r>
            <w:r w:rsidRPr="005C1EF2">
              <w:rPr>
                <w:rFonts w:ascii="Times New Roman" w:eastAsia="Times New Roman" w:hAnsi="Times New Roman" w:cs="Times New Roman"/>
                <w:i/>
                <w:iCs/>
                <w:sz w:val="24"/>
                <w:szCs w:val="24"/>
                <w:lang w:val="ru-RU" w:eastAsia="ru-RU"/>
              </w:rPr>
              <w:t>нет</w:t>
            </w:r>
          </w:p>
        </w:tc>
        <w:tc>
          <w:tcPr>
            <w:tcW w:w="820" w:type="dxa"/>
          </w:tcPr>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64" w:lineRule="exact"/>
              <w:ind w:firstLine="1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Понятие вставной конст</w:t>
            </w:r>
            <w:r w:rsidRPr="005C1EF2">
              <w:rPr>
                <w:rFonts w:ascii="Times New Roman" w:eastAsia="Times New Roman" w:hAnsi="Times New Roman" w:cs="Times New Roman"/>
                <w:sz w:val="24"/>
                <w:szCs w:val="24"/>
                <w:lang w:val="ru-RU" w:eastAsia="ru-RU"/>
              </w:rPr>
              <w:softHyphen/>
              <w:t>рукции. Вводные слова. Обращения. Совершен</w:t>
            </w:r>
            <w:r w:rsidRPr="005C1EF2">
              <w:rPr>
                <w:rFonts w:ascii="Times New Roman" w:eastAsia="Times New Roman" w:hAnsi="Times New Roman" w:cs="Times New Roman"/>
                <w:sz w:val="24"/>
                <w:szCs w:val="24"/>
                <w:lang w:val="ru-RU" w:eastAsia="ru-RU"/>
              </w:rPr>
              <w:softHyphen/>
              <w:t>ствование умения пра</w:t>
            </w:r>
            <w:r w:rsidRPr="005C1EF2">
              <w:rPr>
                <w:rFonts w:ascii="Times New Roman" w:eastAsia="Times New Roman" w:hAnsi="Times New Roman" w:cs="Times New Roman"/>
                <w:sz w:val="24"/>
                <w:szCs w:val="24"/>
                <w:lang w:val="ru-RU" w:eastAsia="ru-RU"/>
              </w:rPr>
              <w:softHyphen/>
              <w:t>вильной постановки зна</w:t>
            </w:r>
            <w:r w:rsidRPr="005C1EF2">
              <w:rPr>
                <w:rFonts w:ascii="Times New Roman" w:eastAsia="Times New Roman" w:hAnsi="Times New Roman" w:cs="Times New Roman"/>
                <w:sz w:val="24"/>
                <w:szCs w:val="24"/>
                <w:lang w:val="ru-RU" w:eastAsia="ru-RU"/>
              </w:rPr>
              <w:softHyphen/>
              <w:t>ков препинания</w:t>
            </w:r>
          </w:p>
        </w:tc>
        <w:tc>
          <w:tcPr>
            <w:tcW w:w="1419" w:type="dxa"/>
          </w:tcPr>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i/>
                <w:iCs/>
                <w:sz w:val="24"/>
                <w:szCs w:val="24"/>
                <w:lang w:val="ru-RU" w:eastAsia="ru-RU"/>
              </w:rPr>
            </w:pPr>
            <w:r w:rsidRPr="005C1EF2">
              <w:rPr>
                <w:rFonts w:ascii="Times New Roman" w:eastAsia="Times New Roman" w:hAnsi="Times New Roman" w:cs="Times New Roman"/>
                <w:sz w:val="24"/>
                <w:szCs w:val="24"/>
                <w:lang w:val="ru-RU" w:eastAsia="ru-RU"/>
              </w:rPr>
              <w:t xml:space="preserve">Предложения с междометиями и словами </w:t>
            </w:r>
            <w:r w:rsidRPr="005C1EF2">
              <w:rPr>
                <w:rFonts w:ascii="Times New Roman" w:eastAsia="Times New Roman" w:hAnsi="Times New Roman" w:cs="Times New Roman"/>
                <w:i/>
                <w:iCs/>
                <w:sz w:val="24"/>
                <w:szCs w:val="24"/>
                <w:lang w:val="ru-RU" w:eastAsia="ru-RU"/>
              </w:rPr>
              <w:t>да, нет</w:t>
            </w:r>
          </w:p>
        </w:tc>
        <w:tc>
          <w:tcPr>
            <w:tcW w:w="1699" w:type="dxa"/>
          </w:tcPr>
          <w:p w:rsidR="00EC26B7" w:rsidRPr="005C1EF2" w:rsidRDefault="00EC26B7" w:rsidP="00EC26B7">
            <w:pPr>
              <w:autoSpaceDE w:val="0"/>
              <w:autoSpaceDN w:val="0"/>
              <w:adjustRightInd w:val="0"/>
              <w:spacing w:after="0" w:line="264" w:lineRule="exact"/>
              <w:ind w:firstLine="1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Коммен</w:t>
            </w:r>
            <w:r w:rsidRPr="005C1EF2">
              <w:rPr>
                <w:rFonts w:ascii="Times New Roman" w:eastAsia="Times New Roman" w:hAnsi="Times New Roman" w:cs="Times New Roman"/>
                <w:sz w:val="24"/>
                <w:szCs w:val="24"/>
                <w:lang w:val="ru-RU" w:eastAsia="ru-RU"/>
              </w:rPr>
              <w:softHyphen/>
              <w:t>тированное письмо. Трениро</w:t>
            </w:r>
            <w:r w:rsidRPr="005C1EF2">
              <w:rPr>
                <w:rFonts w:ascii="Times New Roman" w:eastAsia="Times New Roman" w:hAnsi="Times New Roman" w:cs="Times New Roman"/>
                <w:sz w:val="24"/>
                <w:szCs w:val="24"/>
                <w:lang w:val="ru-RU" w:eastAsia="ru-RU"/>
              </w:rPr>
              <w:softHyphen/>
              <w:t>вочные упраж</w:t>
            </w:r>
            <w:r w:rsidRPr="005C1EF2">
              <w:rPr>
                <w:rFonts w:ascii="Times New Roman" w:eastAsia="Times New Roman" w:hAnsi="Times New Roman" w:cs="Times New Roman"/>
                <w:sz w:val="24"/>
                <w:szCs w:val="24"/>
                <w:lang w:val="ru-RU" w:eastAsia="ru-RU"/>
              </w:rPr>
              <w:softHyphen/>
              <w:t>нения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74</w:t>
            </w:r>
          </w:p>
        </w:tc>
        <w:tc>
          <w:tcPr>
            <w:tcW w:w="2408" w:type="dxa"/>
          </w:tcPr>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sz w:val="24"/>
                <w:szCs w:val="24"/>
                <w:lang w:val="ru-RU" w:eastAsia="ru-RU"/>
              </w:rPr>
            </w:pPr>
            <w:proofErr w:type="spellStart"/>
            <w:proofErr w:type="gramStart"/>
            <w:r w:rsidRPr="005C1EF2">
              <w:rPr>
                <w:rFonts w:ascii="Times New Roman" w:eastAsia="Times New Roman" w:hAnsi="Times New Roman" w:cs="Times New Roman"/>
                <w:sz w:val="24"/>
                <w:szCs w:val="24"/>
                <w:lang w:val="ru-RU" w:eastAsia="ru-RU"/>
              </w:rPr>
              <w:t>Пр</w:t>
            </w:r>
            <w:proofErr w:type="spellEnd"/>
            <w:proofErr w:type="gramEnd"/>
            <w:r w:rsidRPr="005C1EF2">
              <w:rPr>
                <w:rFonts w:ascii="Times New Roman" w:eastAsia="Times New Roman" w:hAnsi="Times New Roman" w:cs="Times New Roman"/>
                <w:sz w:val="24"/>
                <w:szCs w:val="24"/>
                <w:lang w:val="ru-RU" w:eastAsia="ru-RU"/>
              </w:rPr>
              <w:t>/р. Обобщение и систематизация по теме «Обособленные члены предложения».</w:t>
            </w:r>
          </w:p>
        </w:tc>
        <w:tc>
          <w:tcPr>
            <w:tcW w:w="820" w:type="dxa"/>
          </w:tcPr>
          <w:p w:rsidR="00EC26B7" w:rsidRPr="005C1EF2" w:rsidRDefault="00EC26B7" w:rsidP="00EC26B7">
            <w:pPr>
              <w:autoSpaceDE w:val="0"/>
              <w:autoSpaceDN w:val="0"/>
              <w:adjustRightInd w:val="0"/>
              <w:spacing w:after="0" w:line="264" w:lineRule="exact"/>
              <w:ind w:firstLine="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обобщения</w:t>
            </w:r>
          </w:p>
        </w:tc>
        <w:tc>
          <w:tcPr>
            <w:tcW w:w="2298"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Обобщение знаний по теме «Обособленные и уточ</w:t>
            </w:r>
            <w:r w:rsidRPr="005C1EF2">
              <w:rPr>
                <w:rFonts w:ascii="Times New Roman" w:eastAsia="Times New Roman" w:hAnsi="Times New Roman" w:cs="Times New Roman"/>
                <w:sz w:val="24"/>
                <w:szCs w:val="24"/>
                <w:lang w:val="ru-RU" w:eastAsia="ru-RU"/>
              </w:rPr>
              <w:softHyphen/>
              <w:t>няющие члены предло</w:t>
            </w:r>
            <w:r w:rsidRPr="005C1EF2">
              <w:rPr>
                <w:rFonts w:ascii="Times New Roman" w:eastAsia="Times New Roman" w:hAnsi="Times New Roman" w:cs="Times New Roman"/>
                <w:sz w:val="24"/>
                <w:szCs w:val="24"/>
                <w:lang w:val="ru-RU" w:eastAsia="ru-RU"/>
              </w:rPr>
              <w:softHyphen/>
              <w:t>жения». Совершенство</w:t>
            </w:r>
            <w:r w:rsidRPr="005C1EF2">
              <w:rPr>
                <w:rFonts w:ascii="Times New Roman" w:eastAsia="Times New Roman" w:hAnsi="Times New Roman" w:cs="Times New Roman"/>
                <w:sz w:val="24"/>
                <w:szCs w:val="24"/>
                <w:lang w:val="ru-RU" w:eastAsia="ru-RU"/>
              </w:rPr>
              <w:softHyphen/>
              <w:t>вание навыка правиль</w:t>
            </w:r>
            <w:r w:rsidRPr="005C1EF2">
              <w:rPr>
                <w:rFonts w:ascii="Times New Roman" w:eastAsia="Times New Roman" w:hAnsi="Times New Roman" w:cs="Times New Roman"/>
                <w:sz w:val="24"/>
                <w:szCs w:val="24"/>
                <w:lang w:val="ru-RU" w:eastAsia="ru-RU"/>
              </w:rPr>
              <w:softHyphen/>
              <w:t>ной постановки знаков препинания</w:t>
            </w: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предложений с обособленными и уточняющими членами</w:t>
            </w:r>
          </w:p>
        </w:tc>
        <w:tc>
          <w:tcPr>
            <w:tcW w:w="1699" w:type="dxa"/>
          </w:tcPr>
          <w:p w:rsidR="00EC26B7" w:rsidRPr="005C1EF2" w:rsidRDefault="00EC26B7" w:rsidP="00EC26B7">
            <w:pPr>
              <w:autoSpaceDE w:val="0"/>
              <w:autoSpaceDN w:val="0"/>
              <w:adjustRightInd w:val="0"/>
              <w:spacing w:after="0" w:line="264" w:lineRule="exact"/>
              <w:ind w:firstLine="14"/>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75-76</w:t>
            </w:r>
          </w:p>
        </w:tc>
        <w:tc>
          <w:tcPr>
            <w:tcW w:w="2408" w:type="dxa"/>
          </w:tcPr>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b/>
                <w:sz w:val="24"/>
                <w:szCs w:val="24"/>
                <w:lang w:val="ru-RU" w:eastAsia="ru-RU"/>
              </w:rPr>
              <w:t>К/</w:t>
            </w:r>
            <w:proofErr w:type="spellStart"/>
            <w:proofErr w:type="gramStart"/>
            <w:r w:rsidRPr="005C1EF2">
              <w:rPr>
                <w:rFonts w:ascii="Times New Roman" w:eastAsia="Times New Roman" w:hAnsi="Times New Roman" w:cs="Times New Roman"/>
                <w:b/>
                <w:sz w:val="24"/>
                <w:szCs w:val="24"/>
                <w:lang w:val="ru-RU" w:eastAsia="ru-RU"/>
              </w:rPr>
              <w:t>р</w:t>
            </w:r>
            <w:proofErr w:type="spellEnd"/>
            <w:proofErr w:type="gramEnd"/>
            <w:r w:rsidRPr="005C1EF2">
              <w:rPr>
                <w:rFonts w:ascii="Times New Roman" w:eastAsia="Times New Roman" w:hAnsi="Times New Roman" w:cs="Times New Roman"/>
                <w:b/>
                <w:sz w:val="24"/>
                <w:szCs w:val="24"/>
                <w:lang w:val="ru-RU" w:eastAsia="ru-RU"/>
              </w:rPr>
              <w:t xml:space="preserve"> №6. Тест</w:t>
            </w:r>
            <w:r w:rsidRPr="005C1EF2">
              <w:rPr>
                <w:rFonts w:ascii="Times New Roman" w:eastAsia="Times New Roman" w:hAnsi="Times New Roman" w:cs="Times New Roman"/>
                <w:sz w:val="24"/>
                <w:szCs w:val="24"/>
                <w:lang w:val="ru-RU" w:eastAsia="ru-RU"/>
              </w:rPr>
              <w:t xml:space="preserve"> в формате ЕГЭ.</w:t>
            </w:r>
          </w:p>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контрольного тестирования.</w:t>
            </w:r>
          </w:p>
        </w:tc>
        <w:tc>
          <w:tcPr>
            <w:tcW w:w="820"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w:t>
            </w:r>
            <w:r w:rsidRPr="005C1EF2">
              <w:rPr>
                <w:rFonts w:ascii="Times New Roman" w:eastAsia="Times New Roman" w:hAnsi="Times New Roman" w:cs="Times New Roman"/>
                <w:sz w:val="24"/>
                <w:szCs w:val="24"/>
                <w:lang w:val="ru-RU" w:eastAsia="ru-RU"/>
              </w:rPr>
              <w:softHyphen/>
              <w:t>троля ЗУН</w:t>
            </w:r>
          </w:p>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p>
        </w:tc>
        <w:tc>
          <w:tcPr>
            <w:tcW w:w="2298"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p>
        </w:tc>
        <w:tc>
          <w:tcPr>
            <w:tcW w:w="1419" w:type="dxa"/>
          </w:tcPr>
          <w:p w:rsidR="00EC26B7" w:rsidRPr="005C1EF2" w:rsidRDefault="00EC26B7" w:rsidP="00EC26B7">
            <w:pPr>
              <w:autoSpaceDE w:val="0"/>
              <w:autoSpaceDN w:val="0"/>
              <w:adjustRightInd w:val="0"/>
              <w:spacing w:after="0" w:line="274"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autoSpaceDE w:val="0"/>
              <w:autoSpaceDN w:val="0"/>
              <w:adjustRightInd w:val="0"/>
              <w:spacing w:after="0" w:line="26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Тренинг, практикум, </w:t>
            </w:r>
            <w:r w:rsidRPr="005C1EF2">
              <w:rPr>
                <w:rFonts w:ascii="Times New Roman" w:eastAsia="Times New Roman" w:hAnsi="Times New Roman" w:cs="Times New Roman"/>
                <w:b/>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77-79</w:t>
            </w:r>
          </w:p>
        </w:tc>
        <w:tc>
          <w:tcPr>
            <w:tcW w:w="2408" w:type="dxa"/>
          </w:tcPr>
          <w:p w:rsidR="00EC26B7" w:rsidRPr="005C1EF2" w:rsidRDefault="00EC26B7" w:rsidP="00EC26B7">
            <w:pPr>
              <w:autoSpaceDE w:val="0"/>
              <w:autoSpaceDN w:val="0"/>
              <w:adjustRightInd w:val="0"/>
              <w:spacing w:after="0" w:line="264"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Сложное пред</w:t>
            </w:r>
            <w:r w:rsidRPr="005C1EF2">
              <w:rPr>
                <w:rFonts w:ascii="Times New Roman" w:eastAsia="Times New Roman" w:hAnsi="Times New Roman" w:cs="Times New Roman"/>
                <w:sz w:val="24"/>
                <w:szCs w:val="24"/>
                <w:lang w:val="ru-RU" w:eastAsia="ru-RU"/>
              </w:rPr>
              <w:softHyphen/>
              <w:t>ложение. Слож</w:t>
            </w:r>
            <w:r w:rsidRPr="005C1EF2">
              <w:rPr>
                <w:rFonts w:ascii="Times New Roman" w:eastAsia="Times New Roman" w:hAnsi="Times New Roman" w:cs="Times New Roman"/>
                <w:sz w:val="24"/>
                <w:szCs w:val="24"/>
                <w:lang w:val="ru-RU" w:eastAsia="ru-RU"/>
              </w:rPr>
              <w:softHyphen/>
              <w:t xml:space="preserve">носочиненное предложение </w:t>
            </w:r>
            <w:r w:rsidRPr="005C1EF2">
              <w:rPr>
                <w:rFonts w:ascii="Times New Roman" w:eastAsia="Times New Roman" w:hAnsi="Times New Roman" w:cs="Times New Roman"/>
                <w:i/>
                <w:iCs/>
                <w:sz w:val="24"/>
                <w:szCs w:val="24"/>
                <w:lang w:val="ru-RU" w:eastAsia="ru-RU"/>
              </w:rPr>
              <w:t xml:space="preserve">(ССП). </w:t>
            </w:r>
            <w:r w:rsidRPr="005C1EF2">
              <w:rPr>
                <w:rFonts w:ascii="Times New Roman" w:eastAsia="Times New Roman" w:hAnsi="Times New Roman" w:cs="Times New Roman"/>
                <w:sz w:val="24"/>
                <w:szCs w:val="24"/>
                <w:lang w:val="ru-RU" w:eastAsia="ru-RU"/>
              </w:rPr>
              <w:t>Знаки препинания в сложносочи</w:t>
            </w:r>
            <w:r w:rsidRPr="005C1EF2">
              <w:rPr>
                <w:rFonts w:ascii="Times New Roman" w:eastAsia="Times New Roman" w:hAnsi="Times New Roman" w:cs="Times New Roman"/>
                <w:sz w:val="24"/>
                <w:szCs w:val="24"/>
                <w:lang w:val="ru-RU" w:eastAsia="ru-RU"/>
              </w:rPr>
              <w:softHyphen/>
              <w:t>ненном предло</w:t>
            </w:r>
            <w:r w:rsidRPr="005C1EF2">
              <w:rPr>
                <w:rFonts w:ascii="Times New Roman" w:eastAsia="Times New Roman" w:hAnsi="Times New Roman" w:cs="Times New Roman"/>
                <w:sz w:val="24"/>
                <w:szCs w:val="24"/>
                <w:lang w:val="ru-RU" w:eastAsia="ru-RU"/>
              </w:rPr>
              <w:softHyphen/>
              <w:t>жении</w:t>
            </w:r>
          </w:p>
        </w:tc>
        <w:tc>
          <w:tcPr>
            <w:tcW w:w="820"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Повторение сведений о сочинительных союзах </w:t>
            </w:r>
            <w:r w:rsidRPr="005C1EF2">
              <w:rPr>
                <w:rFonts w:ascii="Times New Roman" w:eastAsia="Times New Roman" w:hAnsi="Times New Roman" w:cs="Times New Roman"/>
                <w:i/>
                <w:iCs/>
                <w:sz w:val="24"/>
                <w:szCs w:val="24"/>
                <w:lang w:val="ru-RU" w:eastAsia="ru-RU"/>
              </w:rPr>
              <w:t xml:space="preserve">(деление на три разряда), </w:t>
            </w:r>
            <w:r w:rsidRPr="005C1EF2">
              <w:rPr>
                <w:rFonts w:ascii="Times New Roman" w:eastAsia="Times New Roman" w:hAnsi="Times New Roman" w:cs="Times New Roman"/>
                <w:sz w:val="24"/>
                <w:szCs w:val="24"/>
                <w:lang w:val="ru-RU" w:eastAsia="ru-RU"/>
              </w:rPr>
              <w:t>расширение знаний уча</w:t>
            </w:r>
            <w:r w:rsidRPr="005C1EF2">
              <w:rPr>
                <w:rFonts w:ascii="Times New Roman" w:eastAsia="Times New Roman" w:hAnsi="Times New Roman" w:cs="Times New Roman"/>
                <w:sz w:val="24"/>
                <w:szCs w:val="24"/>
                <w:lang w:val="ru-RU" w:eastAsia="ru-RU"/>
              </w:rPr>
              <w:softHyphen/>
              <w:t>щихся о сложносочинен</w:t>
            </w:r>
            <w:r w:rsidRPr="005C1EF2">
              <w:rPr>
                <w:rFonts w:ascii="Times New Roman" w:eastAsia="Times New Roman" w:hAnsi="Times New Roman" w:cs="Times New Roman"/>
                <w:sz w:val="24"/>
                <w:szCs w:val="24"/>
                <w:lang w:val="ru-RU" w:eastAsia="ru-RU"/>
              </w:rPr>
              <w:softHyphen/>
              <w:t xml:space="preserve">ном предложении </w:t>
            </w:r>
            <w:r w:rsidRPr="005C1EF2">
              <w:rPr>
                <w:rFonts w:ascii="Times New Roman" w:eastAsia="Times New Roman" w:hAnsi="Times New Roman" w:cs="Times New Roman"/>
                <w:i/>
                <w:iCs/>
                <w:sz w:val="24"/>
                <w:szCs w:val="24"/>
                <w:lang w:val="ru-RU" w:eastAsia="ru-RU"/>
              </w:rPr>
              <w:t>(о сою</w:t>
            </w:r>
            <w:r w:rsidRPr="005C1EF2">
              <w:rPr>
                <w:rFonts w:ascii="Times New Roman" w:eastAsia="Times New Roman" w:hAnsi="Times New Roman" w:cs="Times New Roman"/>
                <w:i/>
                <w:iCs/>
                <w:sz w:val="24"/>
                <w:szCs w:val="24"/>
                <w:lang w:val="ru-RU" w:eastAsia="ru-RU"/>
              </w:rPr>
              <w:softHyphen/>
              <w:t xml:space="preserve">зах и их значениях в этих предложениях). </w:t>
            </w:r>
            <w:r w:rsidRPr="005C1EF2">
              <w:rPr>
                <w:rFonts w:ascii="Times New Roman" w:eastAsia="Times New Roman" w:hAnsi="Times New Roman" w:cs="Times New Roman"/>
                <w:sz w:val="24"/>
                <w:szCs w:val="24"/>
                <w:lang w:val="ru-RU" w:eastAsia="ru-RU"/>
              </w:rPr>
              <w:t>Класси</w:t>
            </w:r>
            <w:r w:rsidRPr="005C1EF2">
              <w:rPr>
                <w:rFonts w:ascii="Times New Roman" w:eastAsia="Times New Roman" w:hAnsi="Times New Roman" w:cs="Times New Roman"/>
                <w:sz w:val="24"/>
                <w:szCs w:val="24"/>
                <w:lang w:val="ru-RU" w:eastAsia="ru-RU"/>
              </w:rPr>
              <w:softHyphen/>
              <w:t>фикация сложносочи</w:t>
            </w:r>
            <w:r w:rsidRPr="005C1EF2">
              <w:rPr>
                <w:rFonts w:ascii="Times New Roman" w:eastAsia="Times New Roman" w:hAnsi="Times New Roman" w:cs="Times New Roman"/>
                <w:sz w:val="24"/>
                <w:szCs w:val="24"/>
                <w:lang w:val="ru-RU" w:eastAsia="ru-RU"/>
              </w:rPr>
              <w:softHyphen/>
              <w:t>ненных предложений</w:t>
            </w:r>
          </w:p>
          <w:p w:rsidR="00EC26B7" w:rsidRPr="005C1EF2" w:rsidRDefault="00EC26B7" w:rsidP="00EC26B7">
            <w:pPr>
              <w:widowControl w:val="0"/>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по характеру союза и зна</w:t>
            </w:r>
            <w:r w:rsidRPr="005C1EF2">
              <w:rPr>
                <w:rFonts w:ascii="Times New Roman" w:eastAsia="Times New Roman" w:hAnsi="Times New Roman" w:cs="Times New Roman"/>
                <w:sz w:val="24"/>
                <w:szCs w:val="24"/>
                <w:lang w:val="ru-RU" w:eastAsia="ru-RU"/>
              </w:rPr>
              <w:softHyphen/>
              <w:t xml:space="preserve">чению </w:t>
            </w:r>
            <w:r w:rsidRPr="005C1EF2">
              <w:rPr>
                <w:rFonts w:ascii="Times New Roman" w:eastAsia="Times New Roman" w:hAnsi="Times New Roman" w:cs="Times New Roman"/>
                <w:i/>
                <w:iCs/>
                <w:sz w:val="24"/>
                <w:szCs w:val="24"/>
                <w:lang w:val="ru-RU" w:eastAsia="ru-RU"/>
              </w:rPr>
              <w:t xml:space="preserve">(три группы ССП). </w:t>
            </w:r>
          </w:p>
        </w:tc>
        <w:tc>
          <w:tcPr>
            <w:tcW w:w="1419" w:type="dxa"/>
          </w:tcPr>
          <w:p w:rsidR="00EC26B7" w:rsidRPr="005C1EF2" w:rsidRDefault="00EC26B7" w:rsidP="00EC26B7">
            <w:pPr>
              <w:autoSpaceDE w:val="0"/>
              <w:autoSpaceDN w:val="0"/>
              <w:adjustRightInd w:val="0"/>
              <w:spacing w:after="0" w:line="26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Создание текста определенного функционально-смыслового типа</w:t>
            </w:r>
          </w:p>
        </w:tc>
        <w:tc>
          <w:tcPr>
            <w:tcW w:w="1699" w:type="dxa"/>
          </w:tcPr>
          <w:p w:rsidR="00EC26B7" w:rsidRPr="005C1EF2" w:rsidRDefault="00EC26B7" w:rsidP="00EC26B7">
            <w:pPr>
              <w:autoSpaceDE w:val="0"/>
              <w:autoSpaceDN w:val="0"/>
              <w:adjustRightInd w:val="0"/>
              <w:spacing w:after="0" w:line="264" w:lineRule="exact"/>
              <w:ind w:left="10" w:hanging="10"/>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Беседа, проблем</w:t>
            </w:r>
            <w:r w:rsidRPr="005C1EF2">
              <w:rPr>
                <w:rFonts w:ascii="Times New Roman" w:eastAsia="Times New Roman" w:hAnsi="Times New Roman" w:cs="Times New Roman"/>
                <w:sz w:val="24"/>
                <w:szCs w:val="24"/>
                <w:lang w:val="ru-RU" w:eastAsia="ru-RU"/>
              </w:rPr>
              <w:softHyphen/>
              <w:t>ные за</w:t>
            </w:r>
            <w:r w:rsidRPr="005C1EF2">
              <w:rPr>
                <w:rFonts w:ascii="Times New Roman" w:eastAsia="Times New Roman" w:hAnsi="Times New Roman" w:cs="Times New Roman"/>
                <w:sz w:val="24"/>
                <w:szCs w:val="24"/>
                <w:lang w:val="ru-RU" w:eastAsia="ru-RU"/>
              </w:rPr>
              <w:softHyphen/>
              <w:t>дания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2939"/>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80</w:t>
            </w:r>
          </w:p>
        </w:tc>
        <w:tc>
          <w:tcPr>
            <w:tcW w:w="2408"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Сложноподчи</w:t>
            </w:r>
            <w:r w:rsidRPr="005C1EF2">
              <w:rPr>
                <w:rFonts w:ascii="Times New Roman" w:eastAsia="Times New Roman" w:hAnsi="Times New Roman" w:cs="Times New Roman"/>
                <w:sz w:val="24"/>
                <w:szCs w:val="24"/>
                <w:lang w:val="ru-RU" w:eastAsia="ru-RU"/>
              </w:rPr>
              <w:softHyphen/>
              <w:t>ненное предло</w:t>
            </w:r>
            <w:r w:rsidRPr="005C1EF2">
              <w:rPr>
                <w:rFonts w:ascii="Times New Roman" w:eastAsia="Times New Roman" w:hAnsi="Times New Roman" w:cs="Times New Roman"/>
                <w:sz w:val="24"/>
                <w:szCs w:val="24"/>
                <w:lang w:val="ru-RU" w:eastAsia="ru-RU"/>
              </w:rPr>
              <w:softHyphen/>
              <w:t xml:space="preserve">жение </w:t>
            </w:r>
            <w:r w:rsidRPr="005C1EF2">
              <w:rPr>
                <w:rFonts w:ascii="Times New Roman" w:eastAsia="Times New Roman" w:hAnsi="Times New Roman" w:cs="Times New Roman"/>
                <w:i/>
                <w:iCs/>
                <w:sz w:val="24"/>
                <w:szCs w:val="24"/>
                <w:lang w:val="ru-RU" w:eastAsia="ru-RU"/>
              </w:rPr>
              <w:t xml:space="preserve">(СПП). </w:t>
            </w:r>
            <w:r w:rsidRPr="005C1EF2">
              <w:rPr>
                <w:rFonts w:ascii="Times New Roman" w:eastAsia="Times New Roman" w:hAnsi="Times New Roman" w:cs="Times New Roman"/>
                <w:sz w:val="24"/>
                <w:szCs w:val="24"/>
                <w:lang w:val="ru-RU" w:eastAsia="ru-RU"/>
              </w:rPr>
              <w:t>Сложноподчи</w:t>
            </w:r>
            <w:r w:rsidRPr="005C1EF2">
              <w:rPr>
                <w:rFonts w:ascii="Times New Roman" w:eastAsia="Times New Roman" w:hAnsi="Times New Roman" w:cs="Times New Roman"/>
                <w:sz w:val="24"/>
                <w:szCs w:val="24"/>
                <w:lang w:val="ru-RU" w:eastAsia="ru-RU"/>
              </w:rPr>
              <w:softHyphen/>
              <w:t>ненное предло</w:t>
            </w:r>
            <w:r w:rsidRPr="005C1EF2">
              <w:rPr>
                <w:rFonts w:ascii="Times New Roman" w:eastAsia="Times New Roman" w:hAnsi="Times New Roman" w:cs="Times New Roman"/>
                <w:sz w:val="24"/>
                <w:szCs w:val="24"/>
                <w:lang w:val="ru-RU" w:eastAsia="ru-RU"/>
              </w:rPr>
              <w:softHyphen/>
              <w:t>жение с одним придаточным. Синонимия сложноподчи</w:t>
            </w:r>
            <w:r w:rsidRPr="005C1EF2">
              <w:rPr>
                <w:rFonts w:ascii="Times New Roman" w:eastAsia="Times New Roman" w:hAnsi="Times New Roman" w:cs="Times New Roman"/>
                <w:sz w:val="24"/>
                <w:szCs w:val="24"/>
                <w:lang w:val="ru-RU" w:eastAsia="ru-RU"/>
              </w:rPr>
              <w:softHyphen/>
              <w:t>ненных предло</w:t>
            </w:r>
            <w:r w:rsidRPr="005C1EF2">
              <w:rPr>
                <w:rFonts w:ascii="Times New Roman" w:eastAsia="Times New Roman" w:hAnsi="Times New Roman" w:cs="Times New Roman"/>
                <w:sz w:val="24"/>
                <w:szCs w:val="24"/>
                <w:lang w:val="ru-RU" w:eastAsia="ru-RU"/>
              </w:rPr>
              <w:softHyphen/>
              <w:t>жений и предло</w:t>
            </w:r>
            <w:r w:rsidRPr="005C1EF2">
              <w:rPr>
                <w:rFonts w:ascii="Times New Roman" w:eastAsia="Times New Roman" w:hAnsi="Times New Roman" w:cs="Times New Roman"/>
                <w:sz w:val="24"/>
                <w:szCs w:val="24"/>
                <w:lang w:val="ru-RU" w:eastAsia="ru-RU"/>
              </w:rPr>
              <w:softHyphen/>
              <w:t xml:space="preserve">жений с </w:t>
            </w:r>
            <w:proofErr w:type="gramStart"/>
            <w:r w:rsidRPr="005C1EF2">
              <w:rPr>
                <w:rFonts w:ascii="Times New Roman" w:eastAsia="Times New Roman" w:hAnsi="Times New Roman" w:cs="Times New Roman"/>
                <w:sz w:val="24"/>
                <w:szCs w:val="24"/>
                <w:lang w:val="ru-RU" w:eastAsia="ru-RU"/>
              </w:rPr>
              <w:t>прича</w:t>
            </w:r>
            <w:r w:rsidRPr="005C1EF2">
              <w:rPr>
                <w:rFonts w:ascii="Times New Roman" w:eastAsia="Times New Roman" w:hAnsi="Times New Roman" w:cs="Times New Roman"/>
                <w:sz w:val="24"/>
                <w:szCs w:val="24"/>
                <w:lang w:val="ru-RU" w:eastAsia="ru-RU"/>
              </w:rPr>
              <w:softHyphen/>
              <w:t>стным</w:t>
            </w:r>
            <w:proofErr w:type="gramEnd"/>
            <w:r w:rsidRPr="005C1EF2">
              <w:rPr>
                <w:rFonts w:ascii="Times New Roman" w:eastAsia="Times New Roman" w:hAnsi="Times New Roman" w:cs="Times New Roman"/>
                <w:sz w:val="24"/>
                <w:szCs w:val="24"/>
                <w:lang w:val="ru-RU" w:eastAsia="ru-RU"/>
              </w:rPr>
              <w:t xml:space="preserve"> и деепри</w:t>
            </w:r>
            <w:r w:rsidRPr="005C1EF2">
              <w:rPr>
                <w:rFonts w:ascii="Times New Roman" w:eastAsia="Times New Roman" w:hAnsi="Times New Roman" w:cs="Times New Roman"/>
                <w:sz w:val="24"/>
                <w:szCs w:val="24"/>
                <w:lang w:val="ru-RU" w:eastAsia="ru-RU"/>
              </w:rPr>
              <w:softHyphen/>
              <w:t>частными оборо</w:t>
            </w:r>
            <w:r w:rsidRPr="005C1EF2">
              <w:rPr>
                <w:rFonts w:ascii="Times New Roman" w:eastAsia="Times New Roman" w:hAnsi="Times New Roman" w:cs="Times New Roman"/>
                <w:sz w:val="24"/>
                <w:szCs w:val="24"/>
                <w:lang w:val="ru-RU" w:eastAsia="ru-RU"/>
              </w:rPr>
              <w:softHyphen/>
              <w:t>тами</w:t>
            </w:r>
          </w:p>
        </w:tc>
        <w:tc>
          <w:tcPr>
            <w:tcW w:w="820"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сис</w:t>
            </w:r>
            <w:r w:rsidRPr="005C1EF2">
              <w:rPr>
                <w:rFonts w:ascii="Times New Roman" w:eastAsia="Times New Roman" w:hAnsi="Times New Roman" w:cs="Times New Roman"/>
                <w:sz w:val="24"/>
                <w:szCs w:val="24"/>
                <w:lang w:val="ru-RU" w:eastAsia="ru-RU"/>
              </w:rPr>
              <w:softHyphen/>
              <w:t>тематиза</w:t>
            </w:r>
            <w:r w:rsidRPr="005C1EF2">
              <w:rPr>
                <w:rFonts w:ascii="Times New Roman" w:eastAsia="Times New Roman" w:hAnsi="Times New Roman" w:cs="Times New Roman"/>
                <w:sz w:val="24"/>
                <w:szCs w:val="24"/>
                <w:lang w:val="ru-RU" w:eastAsia="ru-RU"/>
              </w:rPr>
              <w:softHyphen/>
              <w:t>ции ЗУН</w:t>
            </w:r>
          </w:p>
        </w:tc>
        <w:tc>
          <w:tcPr>
            <w:tcW w:w="2298" w:type="dxa"/>
            <w:vAlign w:val="center"/>
          </w:tcPr>
          <w:p w:rsidR="00EC26B7" w:rsidRPr="005C1EF2" w:rsidRDefault="00EC26B7" w:rsidP="00EC26B7">
            <w:pPr>
              <w:tabs>
                <w:tab w:val="left" w:pos="6293"/>
              </w:tabs>
              <w:jc w:val="both"/>
              <w:rPr>
                <w:rFonts w:ascii="Times New Roman" w:eastAsia="Calibri" w:hAnsi="Times New Roman" w:cs="Times New Roman"/>
                <w:b/>
                <w:sz w:val="24"/>
                <w:szCs w:val="24"/>
                <w:lang w:val="ru-RU"/>
              </w:rPr>
            </w:pPr>
            <w:r w:rsidRPr="005C1EF2">
              <w:rPr>
                <w:rFonts w:ascii="Times New Roman" w:eastAsia="Calibri" w:hAnsi="Times New Roman" w:cs="Times New Roman"/>
                <w:sz w:val="24"/>
                <w:szCs w:val="24"/>
                <w:lang w:val="ru-RU"/>
              </w:rPr>
              <w:t xml:space="preserve">Углубление понятия о СПП, средствах связи главного предложения с </w:t>
            </w:r>
            <w:proofErr w:type="gramStart"/>
            <w:r w:rsidRPr="005C1EF2">
              <w:rPr>
                <w:rFonts w:ascii="Times New Roman" w:eastAsia="Calibri" w:hAnsi="Times New Roman" w:cs="Times New Roman"/>
                <w:sz w:val="24"/>
                <w:szCs w:val="24"/>
                <w:lang w:val="ru-RU"/>
              </w:rPr>
              <w:t>придаточным</w:t>
            </w:r>
            <w:proofErr w:type="gramEnd"/>
            <w:r w:rsidRPr="005C1EF2">
              <w:rPr>
                <w:rFonts w:ascii="Times New Roman" w:eastAsia="Calibri" w:hAnsi="Times New Roman" w:cs="Times New Roman"/>
                <w:sz w:val="24"/>
                <w:szCs w:val="24"/>
                <w:lang w:val="ru-RU"/>
              </w:rPr>
              <w:t>, строении сложноподчиненных предложений, способах разграничения союзов и союзных слов. Роль указательных слов в сложноподчиненном предложении.</w:t>
            </w:r>
          </w:p>
        </w:tc>
        <w:tc>
          <w:tcPr>
            <w:tcW w:w="1419" w:type="dxa"/>
          </w:tcPr>
          <w:p w:rsidR="00EC26B7" w:rsidRPr="005C1EF2" w:rsidRDefault="00EC26B7" w:rsidP="00EC26B7">
            <w:pPr>
              <w:autoSpaceDE w:val="0"/>
              <w:autoSpaceDN w:val="0"/>
              <w:adjustRightInd w:val="0"/>
              <w:spacing w:after="0" w:line="25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Различие между подчинительными союзами и союз</w:t>
            </w:r>
            <w:r w:rsidRPr="005C1EF2">
              <w:rPr>
                <w:rFonts w:ascii="Times New Roman" w:eastAsia="Times New Roman" w:hAnsi="Times New Roman" w:cs="Times New Roman"/>
                <w:sz w:val="24"/>
                <w:szCs w:val="24"/>
                <w:lang w:val="ru-RU" w:eastAsia="ru-RU"/>
              </w:rPr>
              <w:softHyphen/>
              <w:t>ными словами</w:t>
            </w:r>
          </w:p>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tc>
        <w:tc>
          <w:tcPr>
            <w:tcW w:w="169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Беседа, проблем</w:t>
            </w:r>
            <w:r w:rsidRPr="005C1EF2">
              <w:rPr>
                <w:rFonts w:ascii="Times New Roman" w:eastAsia="Times New Roman" w:hAnsi="Times New Roman" w:cs="Times New Roman"/>
                <w:sz w:val="24"/>
                <w:szCs w:val="24"/>
                <w:lang w:val="ru-RU" w:eastAsia="ru-RU"/>
              </w:rPr>
              <w:softHyphen/>
              <w:t>ные за</w:t>
            </w:r>
            <w:r w:rsidRPr="005C1EF2">
              <w:rPr>
                <w:rFonts w:ascii="Times New Roman" w:eastAsia="Times New Roman" w:hAnsi="Times New Roman" w:cs="Times New Roman"/>
                <w:sz w:val="24"/>
                <w:szCs w:val="24"/>
                <w:lang w:val="ru-RU" w:eastAsia="ru-RU"/>
              </w:rPr>
              <w:softHyphen/>
              <w:t>дания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81-83</w:t>
            </w:r>
          </w:p>
        </w:tc>
        <w:tc>
          <w:tcPr>
            <w:tcW w:w="2408"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Сложноподчи</w:t>
            </w:r>
            <w:r w:rsidRPr="005C1EF2">
              <w:rPr>
                <w:rFonts w:ascii="Times New Roman" w:eastAsia="Times New Roman" w:hAnsi="Times New Roman" w:cs="Times New Roman"/>
                <w:sz w:val="24"/>
                <w:szCs w:val="24"/>
                <w:lang w:val="ru-RU" w:eastAsia="ru-RU"/>
              </w:rPr>
              <w:softHyphen/>
              <w:t>ненные предло</w:t>
            </w:r>
            <w:r w:rsidRPr="005C1EF2">
              <w:rPr>
                <w:rFonts w:ascii="Times New Roman" w:eastAsia="Times New Roman" w:hAnsi="Times New Roman" w:cs="Times New Roman"/>
                <w:sz w:val="24"/>
                <w:szCs w:val="24"/>
                <w:lang w:val="ru-RU" w:eastAsia="ru-RU"/>
              </w:rPr>
              <w:softHyphen/>
              <w:t>жения с несколь</w:t>
            </w:r>
            <w:r w:rsidRPr="005C1EF2">
              <w:rPr>
                <w:rFonts w:ascii="Times New Roman" w:eastAsia="Times New Roman" w:hAnsi="Times New Roman" w:cs="Times New Roman"/>
                <w:sz w:val="24"/>
                <w:szCs w:val="24"/>
                <w:lang w:val="ru-RU" w:eastAsia="ru-RU"/>
              </w:rPr>
              <w:softHyphen/>
              <w:t>кими придаточ</w:t>
            </w:r>
            <w:r w:rsidRPr="005C1EF2">
              <w:rPr>
                <w:rFonts w:ascii="Times New Roman" w:eastAsia="Times New Roman" w:hAnsi="Times New Roman" w:cs="Times New Roman"/>
                <w:sz w:val="24"/>
                <w:szCs w:val="24"/>
                <w:lang w:val="ru-RU" w:eastAsia="ru-RU"/>
              </w:rPr>
              <w:softHyphen/>
              <w:t>ными. Недочеты и ошибки в по</w:t>
            </w:r>
            <w:r w:rsidRPr="005C1EF2">
              <w:rPr>
                <w:rFonts w:ascii="Times New Roman" w:eastAsia="Times New Roman" w:hAnsi="Times New Roman" w:cs="Times New Roman"/>
                <w:sz w:val="24"/>
                <w:szCs w:val="24"/>
                <w:lang w:val="ru-RU" w:eastAsia="ru-RU"/>
              </w:rPr>
              <w:softHyphen/>
              <w:t>строении слож</w:t>
            </w:r>
            <w:r w:rsidRPr="005C1EF2">
              <w:rPr>
                <w:rFonts w:ascii="Times New Roman" w:eastAsia="Times New Roman" w:hAnsi="Times New Roman" w:cs="Times New Roman"/>
                <w:sz w:val="24"/>
                <w:szCs w:val="24"/>
                <w:lang w:val="ru-RU" w:eastAsia="ru-RU"/>
              </w:rPr>
              <w:softHyphen/>
              <w:t xml:space="preserve">ноподчиненных предложений. </w:t>
            </w:r>
          </w:p>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БСП.</w:t>
            </w:r>
            <w:r w:rsidRPr="005C1EF2">
              <w:rPr>
                <w:rFonts w:ascii="Times New Roman" w:eastAsia="Times New Roman" w:hAnsi="Times New Roman" w:cs="Times New Roman"/>
                <w:i/>
                <w:iCs/>
                <w:sz w:val="24"/>
                <w:szCs w:val="24"/>
                <w:lang w:val="ru-RU" w:eastAsia="ru-RU"/>
              </w:rPr>
              <w:t xml:space="preserve"> </w:t>
            </w:r>
            <w:r w:rsidRPr="005C1EF2">
              <w:rPr>
                <w:rFonts w:ascii="Times New Roman" w:eastAsia="Times New Roman" w:hAnsi="Times New Roman" w:cs="Times New Roman"/>
                <w:sz w:val="24"/>
                <w:szCs w:val="24"/>
                <w:lang w:val="ru-RU" w:eastAsia="ru-RU"/>
              </w:rPr>
              <w:t>Знаки препина</w:t>
            </w:r>
            <w:r w:rsidRPr="005C1EF2">
              <w:rPr>
                <w:rFonts w:ascii="Times New Roman" w:eastAsia="Times New Roman" w:hAnsi="Times New Roman" w:cs="Times New Roman"/>
                <w:sz w:val="24"/>
                <w:szCs w:val="24"/>
                <w:lang w:val="ru-RU" w:eastAsia="ru-RU"/>
              </w:rPr>
              <w:softHyphen/>
              <w:t>ния в бессоюз</w:t>
            </w:r>
            <w:r w:rsidRPr="005C1EF2">
              <w:rPr>
                <w:rFonts w:ascii="Times New Roman" w:eastAsia="Times New Roman" w:hAnsi="Times New Roman" w:cs="Times New Roman"/>
                <w:sz w:val="24"/>
                <w:szCs w:val="24"/>
                <w:lang w:val="ru-RU" w:eastAsia="ru-RU"/>
              </w:rPr>
              <w:softHyphen/>
              <w:t>ном сложном предложении.</w:t>
            </w:r>
          </w:p>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Сложное предложение с разными видами союзной и бессоюзной связи.</w:t>
            </w:r>
          </w:p>
        </w:tc>
        <w:tc>
          <w:tcPr>
            <w:tcW w:w="820"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i/>
                <w:iCs/>
                <w:sz w:val="24"/>
                <w:szCs w:val="24"/>
                <w:lang w:val="ru-RU" w:eastAsia="ru-RU"/>
              </w:rPr>
            </w:pPr>
            <w:r w:rsidRPr="005C1EF2">
              <w:rPr>
                <w:rFonts w:ascii="Times New Roman" w:eastAsia="Times New Roman" w:hAnsi="Times New Roman" w:cs="Times New Roman"/>
                <w:sz w:val="24"/>
                <w:szCs w:val="24"/>
                <w:lang w:val="ru-RU" w:eastAsia="ru-RU"/>
              </w:rPr>
              <w:t>Систематизация и углуб</w:t>
            </w:r>
            <w:r w:rsidRPr="005C1EF2">
              <w:rPr>
                <w:rFonts w:ascii="Times New Roman" w:eastAsia="Times New Roman" w:hAnsi="Times New Roman" w:cs="Times New Roman"/>
                <w:sz w:val="24"/>
                <w:szCs w:val="24"/>
                <w:lang w:val="ru-RU" w:eastAsia="ru-RU"/>
              </w:rPr>
              <w:softHyphen/>
              <w:t>ление знаний о СПП с несколькими прида</w:t>
            </w:r>
            <w:r w:rsidRPr="005C1EF2">
              <w:rPr>
                <w:rFonts w:ascii="Times New Roman" w:eastAsia="Times New Roman" w:hAnsi="Times New Roman" w:cs="Times New Roman"/>
                <w:sz w:val="24"/>
                <w:szCs w:val="24"/>
                <w:lang w:val="ru-RU" w:eastAsia="ru-RU"/>
              </w:rPr>
              <w:softHyphen/>
              <w:t>точными. Виды подчи</w:t>
            </w:r>
            <w:r w:rsidRPr="005C1EF2">
              <w:rPr>
                <w:rFonts w:ascii="Times New Roman" w:eastAsia="Times New Roman" w:hAnsi="Times New Roman" w:cs="Times New Roman"/>
                <w:sz w:val="24"/>
                <w:szCs w:val="24"/>
                <w:lang w:val="ru-RU" w:eastAsia="ru-RU"/>
              </w:rPr>
              <w:softHyphen/>
              <w:t xml:space="preserve">нения, знаки препинания между </w:t>
            </w:r>
            <w:proofErr w:type="gramStart"/>
            <w:r w:rsidRPr="005C1EF2">
              <w:rPr>
                <w:rFonts w:ascii="Times New Roman" w:eastAsia="Times New Roman" w:hAnsi="Times New Roman" w:cs="Times New Roman"/>
                <w:sz w:val="24"/>
                <w:szCs w:val="24"/>
                <w:lang w:val="ru-RU" w:eastAsia="ru-RU"/>
              </w:rPr>
              <w:t>однородными</w:t>
            </w:r>
            <w:proofErr w:type="gramEnd"/>
            <w:r w:rsidRPr="005C1EF2">
              <w:rPr>
                <w:rFonts w:ascii="Times New Roman" w:eastAsia="Times New Roman" w:hAnsi="Times New Roman" w:cs="Times New Roman"/>
                <w:sz w:val="24"/>
                <w:szCs w:val="24"/>
                <w:lang w:val="ru-RU" w:eastAsia="ru-RU"/>
              </w:rPr>
              <w:t xml:space="preserve"> придаточными, соеди</w:t>
            </w:r>
            <w:r w:rsidRPr="005C1EF2">
              <w:rPr>
                <w:rFonts w:ascii="Times New Roman" w:eastAsia="Times New Roman" w:hAnsi="Times New Roman" w:cs="Times New Roman"/>
                <w:sz w:val="24"/>
                <w:szCs w:val="24"/>
                <w:lang w:val="ru-RU" w:eastAsia="ru-RU"/>
              </w:rPr>
              <w:softHyphen/>
              <w:t xml:space="preserve">ненными союзом </w:t>
            </w:r>
            <w:r w:rsidRPr="005C1EF2">
              <w:rPr>
                <w:rFonts w:ascii="Times New Roman" w:eastAsia="Times New Roman" w:hAnsi="Times New Roman" w:cs="Times New Roman"/>
                <w:i/>
                <w:iCs/>
                <w:sz w:val="24"/>
                <w:szCs w:val="24"/>
                <w:lang w:val="ru-RU" w:eastAsia="ru-RU"/>
              </w:rPr>
              <w:t>и, или, либо, да (= и)</w:t>
            </w:r>
          </w:p>
        </w:tc>
        <w:tc>
          <w:tcPr>
            <w:tcW w:w="141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 обос</w:t>
            </w:r>
            <w:r w:rsidRPr="005C1EF2">
              <w:rPr>
                <w:rFonts w:ascii="Times New Roman" w:eastAsia="Times New Roman" w:hAnsi="Times New Roman" w:cs="Times New Roman"/>
                <w:sz w:val="24"/>
                <w:szCs w:val="24"/>
                <w:lang w:val="ru-RU" w:eastAsia="ru-RU"/>
              </w:rPr>
              <w:softHyphen/>
              <w:t>нование постановки знаков препинания</w:t>
            </w:r>
          </w:p>
        </w:tc>
        <w:tc>
          <w:tcPr>
            <w:tcW w:w="169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Беседа, проблем</w:t>
            </w:r>
            <w:r w:rsidRPr="005C1EF2">
              <w:rPr>
                <w:rFonts w:ascii="Times New Roman" w:eastAsia="Times New Roman" w:hAnsi="Times New Roman" w:cs="Times New Roman"/>
                <w:sz w:val="24"/>
                <w:szCs w:val="24"/>
                <w:lang w:val="ru-RU" w:eastAsia="ru-RU"/>
              </w:rPr>
              <w:softHyphen/>
              <w:t>ные за</w:t>
            </w:r>
            <w:r w:rsidRPr="005C1EF2">
              <w:rPr>
                <w:rFonts w:ascii="Times New Roman" w:eastAsia="Times New Roman" w:hAnsi="Times New Roman" w:cs="Times New Roman"/>
                <w:sz w:val="24"/>
                <w:szCs w:val="24"/>
                <w:lang w:val="ru-RU" w:eastAsia="ru-RU"/>
              </w:rPr>
              <w:softHyphen/>
              <w:t>дания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84</w:t>
            </w:r>
          </w:p>
        </w:tc>
        <w:tc>
          <w:tcPr>
            <w:tcW w:w="2408"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Период. Знаки препинания в периоде.</w:t>
            </w:r>
          </w:p>
        </w:tc>
        <w:tc>
          <w:tcPr>
            <w:tcW w:w="820"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Систематизация и углуб</w:t>
            </w:r>
            <w:r w:rsidRPr="005C1EF2">
              <w:rPr>
                <w:rFonts w:ascii="Times New Roman" w:eastAsia="Times New Roman" w:hAnsi="Times New Roman" w:cs="Times New Roman"/>
                <w:sz w:val="24"/>
                <w:szCs w:val="24"/>
                <w:lang w:val="ru-RU" w:eastAsia="ru-RU"/>
              </w:rPr>
              <w:softHyphen/>
              <w:t>ление знаний о знаках препинания.</w:t>
            </w:r>
          </w:p>
        </w:tc>
        <w:tc>
          <w:tcPr>
            <w:tcW w:w="141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Синтаксический разбор предложений</w:t>
            </w:r>
          </w:p>
        </w:tc>
        <w:tc>
          <w:tcPr>
            <w:tcW w:w="169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Беседа, проблем</w:t>
            </w:r>
            <w:r w:rsidRPr="005C1EF2">
              <w:rPr>
                <w:rFonts w:ascii="Times New Roman" w:eastAsia="Times New Roman" w:hAnsi="Times New Roman" w:cs="Times New Roman"/>
                <w:sz w:val="24"/>
                <w:szCs w:val="24"/>
                <w:lang w:val="ru-RU" w:eastAsia="ru-RU"/>
              </w:rPr>
              <w:softHyphen/>
              <w:t>ные за</w:t>
            </w:r>
            <w:r w:rsidRPr="005C1EF2">
              <w:rPr>
                <w:rFonts w:ascii="Times New Roman" w:eastAsia="Times New Roman" w:hAnsi="Times New Roman" w:cs="Times New Roman"/>
                <w:sz w:val="24"/>
                <w:szCs w:val="24"/>
                <w:lang w:val="ru-RU" w:eastAsia="ru-RU"/>
              </w:rPr>
              <w:softHyphen/>
              <w:t>дания</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85-87</w:t>
            </w:r>
          </w:p>
        </w:tc>
        <w:tc>
          <w:tcPr>
            <w:tcW w:w="2408" w:type="dxa"/>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proofErr w:type="spellStart"/>
            <w:proofErr w:type="gramStart"/>
            <w:r w:rsidRPr="005C1EF2">
              <w:rPr>
                <w:rFonts w:ascii="Times New Roman" w:eastAsia="Times New Roman" w:hAnsi="Times New Roman" w:cs="Times New Roman"/>
                <w:sz w:val="24"/>
                <w:szCs w:val="24"/>
                <w:lang w:val="ru-RU" w:eastAsia="ru-RU"/>
              </w:rPr>
              <w:t>Пр</w:t>
            </w:r>
            <w:proofErr w:type="spellEnd"/>
            <w:proofErr w:type="gramEnd"/>
            <w:r w:rsidRPr="005C1EF2">
              <w:rPr>
                <w:rFonts w:ascii="Times New Roman" w:eastAsia="Times New Roman" w:hAnsi="Times New Roman" w:cs="Times New Roman"/>
                <w:sz w:val="24"/>
                <w:szCs w:val="24"/>
                <w:lang w:val="ru-RU" w:eastAsia="ru-RU"/>
              </w:rPr>
              <w:t>/</w:t>
            </w:r>
            <w:proofErr w:type="spellStart"/>
            <w:r w:rsidRPr="005C1EF2">
              <w:rPr>
                <w:rFonts w:ascii="Times New Roman" w:eastAsia="Times New Roman" w:hAnsi="Times New Roman" w:cs="Times New Roman"/>
                <w:sz w:val="24"/>
                <w:szCs w:val="24"/>
                <w:lang w:val="ru-RU" w:eastAsia="ru-RU"/>
              </w:rPr>
              <w:t>р</w:t>
            </w:r>
            <w:proofErr w:type="spellEnd"/>
            <w:r w:rsidRPr="005C1EF2">
              <w:rPr>
                <w:rFonts w:ascii="Times New Roman" w:eastAsia="Times New Roman" w:hAnsi="Times New Roman" w:cs="Times New Roman"/>
                <w:sz w:val="24"/>
                <w:szCs w:val="24"/>
                <w:lang w:val="ru-RU" w:eastAsia="ru-RU"/>
              </w:rPr>
              <w:t xml:space="preserve"> Обобщение и систематизация по теме «Сложное предложение».</w:t>
            </w:r>
          </w:p>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w:t>
            </w:r>
            <w:proofErr w:type="spellStart"/>
            <w:proofErr w:type="gramStart"/>
            <w:r w:rsidRPr="005C1EF2">
              <w:rPr>
                <w:rFonts w:ascii="Times New Roman" w:eastAsia="Times New Roman" w:hAnsi="Times New Roman" w:cs="Times New Roman"/>
                <w:sz w:val="24"/>
                <w:szCs w:val="24"/>
                <w:lang w:val="ru-RU" w:eastAsia="ru-RU"/>
              </w:rPr>
              <w:t>р</w:t>
            </w:r>
            <w:proofErr w:type="spellEnd"/>
            <w:proofErr w:type="gramEnd"/>
            <w:r w:rsidRPr="005C1EF2">
              <w:rPr>
                <w:rFonts w:ascii="Times New Roman" w:eastAsia="Times New Roman" w:hAnsi="Times New Roman" w:cs="Times New Roman"/>
                <w:sz w:val="24"/>
                <w:szCs w:val="24"/>
                <w:lang w:val="ru-RU" w:eastAsia="ru-RU"/>
              </w:rPr>
              <w:t xml:space="preserve"> №7. Синтаксический и пунктуационный анализ текста с  решением тестовых задач.</w:t>
            </w:r>
          </w:p>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результатов к/р.</w:t>
            </w:r>
          </w:p>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p>
        </w:tc>
        <w:tc>
          <w:tcPr>
            <w:tcW w:w="820" w:type="dxa"/>
          </w:tcPr>
          <w:p w:rsidR="00EC26B7" w:rsidRPr="005C1EF2" w:rsidRDefault="00EC26B7" w:rsidP="00EC26B7">
            <w:pPr>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Уроки контроля</w:t>
            </w:r>
          </w:p>
        </w:tc>
        <w:tc>
          <w:tcPr>
            <w:tcW w:w="2298" w:type="dxa"/>
          </w:tcPr>
          <w:p w:rsidR="00EC26B7" w:rsidRPr="005C1EF2" w:rsidRDefault="00EC26B7" w:rsidP="00EC26B7">
            <w:pPr>
              <w:widowControl w:val="0"/>
              <w:autoSpaceDE w:val="0"/>
              <w:autoSpaceDN w:val="0"/>
              <w:adjustRightInd w:val="0"/>
              <w:spacing w:after="0" w:line="259" w:lineRule="exact"/>
              <w:ind w:left="5" w:hanging="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Основные признаки бессоюзных сложных предложений, условия постановки знаков пре</w:t>
            </w:r>
            <w:r w:rsidRPr="005C1EF2">
              <w:rPr>
                <w:rFonts w:ascii="Times New Roman" w:eastAsia="Times New Roman" w:hAnsi="Times New Roman" w:cs="Times New Roman"/>
                <w:sz w:val="24"/>
                <w:szCs w:val="24"/>
                <w:lang w:val="ru-RU" w:eastAsia="ru-RU"/>
              </w:rPr>
              <w:softHyphen/>
              <w:t xml:space="preserve">пинания в бессоюзном предложении, прием сравнения БСП с </w:t>
            </w:r>
            <w:proofErr w:type="gramStart"/>
            <w:r w:rsidRPr="005C1EF2">
              <w:rPr>
                <w:rFonts w:ascii="Times New Roman" w:eastAsia="Times New Roman" w:hAnsi="Times New Roman" w:cs="Times New Roman"/>
                <w:sz w:val="24"/>
                <w:szCs w:val="24"/>
                <w:lang w:val="ru-RU" w:eastAsia="ru-RU"/>
              </w:rPr>
              <w:t>сино</w:t>
            </w:r>
            <w:r w:rsidRPr="005C1EF2">
              <w:rPr>
                <w:rFonts w:ascii="Times New Roman" w:eastAsia="Times New Roman" w:hAnsi="Times New Roman" w:cs="Times New Roman"/>
                <w:sz w:val="24"/>
                <w:szCs w:val="24"/>
                <w:lang w:val="ru-RU" w:eastAsia="ru-RU"/>
              </w:rPr>
              <w:softHyphen/>
              <w:t>нимичными</w:t>
            </w:r>
            <w:proofErr w:type="gramEnd"/>
            <w:r w:rsidRPr="005C1EF2">
              <w:rPr>
                <w:rFonts w:ascii="Times New Roman" w:eastAsia="Times New Roman" w:hAnsi="Times New Roman" w:cs="Times New Roman"/>
                <w:sz w:val="24"/>
                <w:szCs w:val="24"/>
                <w:lang w:val="ru-RU" w:eastAsia="ru-RU"/>
              </w:rPr>
              <w:t xml:space="preserve"> ССП и СПП. </w:t>
            </w:r>
          </w:p>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p>
        </w:tc>
        <w:tc>
          <w:tcPr>
            <w:tcW w:w="141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Сравнение бессо</w:t>
            </w:r>
            <w:r w:rsidRPr="005C1EF2">
              <w:rPr>
                <w:rFonts w:ascii="Times New Roman" w:eastAsia="Times New Roman" w:hAnsi="Times New Roman" w:cs="Times New Roman"/>
                <w:sz w:val="24"/>
                <w:szCs w:val="24"/>
                <w:lang w:val="ru-RU" w:eastAsia="ru-RU"/>
              </w:rPr>
              <w:softHyphen/>
              <w:t>юзных предложе</w:t>
            </w:r>
            <w:r w:rsidRPr="005C1EF2">
              <w:rPr>
                <w:rFonts w:ascii="Times New Roman" w:eastAsia="Times New Roman" w:hAnsi="Times New Roman" w:cs="Times New Roman"/>
                <w:sz w:val="24"/>
                <w:szCs w:val="24"/>
                <w:lang w:val="ru-RU" w:eastAsia="ru-RU"/>
              </w:rPr>
              <w:softHyphen/>
              <w:t>ний с синонимич</w:t>
            </w:r>
            <w:r w:rsidRPr="005C1EF2">
              <w:rPr>
                <w:rFonts w:ascii="Times New Roman" w:eastAsia="Times New Roman" w:hAnsi="Times New Roman" w:cs="Times New Roman"/>
                <w:sz w:val="24"/>
                <w:szCs w:val="24"/>
                <w:lang w:val="ru-RU" w:eastAsia="ru-RU"/>
              </w:rPr>
              <w:softHyphen/>
              <w:t>ными конструк</w:t>
            </w:r>
            <w:r w:rsidRPr="005C1EF2">
              <w:rPr>
                <w:rFonts w:ascii="Times New Roman" w:eastAsia="Times New Roman" w:hAnsi="Times New Roman" w:cs="Times New Roman"/>
                <w:sz w:val="24"/>
                <w:szCs w:val="24"/>
                <w:lang w:val="ru-RU" w:eastAsia="ru-RU"/>
              </w:rPr>
              <w:softHyphen/>
              <w:t>циями</w:t>
            </w:r>
          </w:p>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сложного предложения</w:t>
            </w:r>
          </w:p>
        </w:tc>
        <w:tc>
          <w:tcPr>
            <w:tcW w:w="1699" w:type="dxa"/>
          </w:tcPr>
          <w:p w:rsidR="00EC26B7" w:rsidRPr="005C1EF2" w:rsidRDefault="00EC26B7" w:rsidP="00EC26B7">
            <w:pPr>
              <w:autoSpaceDE w:val="0"/>
              <w:autoSpaceDN w:val="0"/>
              <w:adjustRightInd w:val="0"/>
              <w:spacing w:after="0" w:line="259"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Тесты</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3128"/>
          <w:jc w:val="center"/>
        </w:trPr>
        <w:tc>
          <w:tcPr>
            <w:tcW w:w="911" w:type="dxa"/>
          </w:tcPr>
          <w:p w:rsidR="00EC26B7" w:rsidRPr="005C1EF2" w:rsidRDefault="00EC26B7" w:rsidP="00EC26B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88-91</w:t>
            </w:r>
          </w:p>
        </w:tc>
        <w:tc>
          <w:tcPr>
            <w:tcW w:w="2408" w:type="dxa"/>
          </w:tcPr>
          <w:p w:rsidR="00EC26B7" w:rsidRPr="005C1EF2" w:rsidRDefault="00EC26B7" w:rsidP="00EC26B7">
            <w:pPr>
              <w:autoSpaceDE w:val="0"/>
              <w:autoSpaceDN w:val="0"/>
              <w:adjustRightInd w:val="0"/>
              <w:spacing w:after="0" w:line="288"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Оформление на письме пря</w:t>
            </w:r>
            <w:r w:rsidRPr="005C1EF2">
              <w:rPr>
                <w:rFonts w:ascii="Times New Roman" w:eastAsia="Times New Roman" w:hAnsi="Times New Roman" w:cs="Times New Roman"/>
                <w:sz w:val="24"/>
                <w:szCs w:val="24"/>
                <w:lang w:val="ru-RU" w:eastAsia="ru-RU"/>
              </w:rPr>
              <w:softHyphen/>
              <w:t>мой речи и диа</w:t>
            </w:r>
            <w:r w:rsidRPr="005C1EF2">
              <w:rPr>
                <w:rFonts w:ascii="Times New Roman" w:eastAsia="Times New Roman" w:hAnsi="Times New Roman" w:cs="Times New Roman"/>
                <w:sz w:val="24"/>
                <w:szCs w:val="24"/>
                <w:lang w:val="ru-RU" w:eastAsia="ru-RU"/>
              </w:rPr>
              <w:softHyphen/>
              <w:t>лога. Разные спо</w:t>
            </w:r>
            <w:r w:rsidRPr="005C1EF2">
              <w:rPr>
                <w:rFonts w:ascii="Times New Roman" w:eastAsia="Times New Roman" w:hAnsi="Times New Roman" w:cs="Times New Roman"/>
                <w:sz w:val="24"/>
                <w:szCs w:val="24"/>
                <w:lang w:val="ru-RU" w:eastAsia="ru-RU"/>
              </w:rPr>
              <w:softHyphen/>
              <w:t>собы оформле</w:t>
            </w:r>
            <w:r w:rsidRPr="005C1EF2">
              <w:rPr>
                <w:rFonts w:ascii="Times New Roman" w:eastAsia="Times New Roman" w:hAnsi="Times New Roman" w:cs="Times New Roman"/>
                <w:sz w:val="24"/>
                <w:szCs w:val="24"/>
                <w:lang w:val="ru-RU" w:eastAsia="ru-RU"/>
              </w:rPr>
              <w:softHyphen/>
              <w:t xml:space="preserve">ния на письме цитат. </w:t>
            </w:r>
            <w:r w:rsidRPr="005C1EF2">
              <w:rPr>
                <w:rFonts w:ascii="Times New Roman" w:eastAsia="Times New Roman" w:hAnsi="Times New Roman" w:cs="Times New Roman"/>
                <w:b/>
                <w:sz w:val="24"/>
                <w:szCs w:val="24"/>
                <w:lang w:val="ru-RU" w:eastAsia="ru-RU"/>
              </w:rPr>
              <w:t>Словарный диктант</w:t>
            </w:r>
          </w:p>
        </w:tc>
        <w:tc>
          <w:tcPr>
            <w:tcW w:w="820" w:type="dxa"/>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widowControl w:val="0"/>
              <w:autoSpaceDE w:val="0"/>
              <w:autoSpaceDN w:val="0"/>
              <w:adjustRightInd w:val="0"/>
              <w:spacing w:after="0" w:line="288"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Формирование пунктуа</w:t>
            </w:r>
            <w:r w:rsidRPr="005C1EF2">
              <w:rPr>
                <w:rFonts w:ascii="Times New Roman" w:eastAsia="Times New Roman" w:hAnsi="Times New Roman" w:cs="Times New Roman"/>
                <w:sz w:val="24"/>
                <w:szCs w:val="24"/>
                <w:lang w:val="ru-RU" w:eastAsia="ru-RU"/>
              </w:rPr>
              <w:softHyphen/>
              <w:t>ционных навыков при употреблении предложе</w:t>
            </w:r>
            <w:r w:rsidRPr="005C1EF2">
              <w:rPr>
                <w:rFonts w:ascii="Times New Roman" w:eastAsia="Times New Roman" w:hAnsi="Times New Roman" w:cs="Times New Roman"/>
                <w:sz w:val="24"/>
                <w:szCs w:val="24"/>
                <w:lang w:val="ru-RU" w:eastAsia="ru-RU"/>
              </w:rPr>
              <w:softHyphen/>
              <w:t xml:space="preserve">ний с прямой речью, в том числе разорванной словами автора, </w:t>
            </w:r>
          </w:p>
          <w:p w:rsidR="00EC26B7" w:rsidRPr="005C1EF2" w:rsidRDefault="00EC26B7" w:rsidP="00EC26B7">
            <w:pPr>
              <w:widowControl w:val="0"/>
              <w:autoSpaceDE w:val="0"/>
              <w:autoSpaceDN w:val="0"/>
              <w:adjustRightInd w:val="0"/>
              <w:spacing w:after="0" w:line="288"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диалога. Основные способы ци</w:t>
            </w:r>
            <w:r w:rsidRPr="005C1EF2">
              <w:rPr>
                <w:rFonts w:ascii="Times New Roman" w:eastAsia="Times New Roman" w:hAnsi="Times New Roman" w:cs="Times New Roman"/>
                <w:sz w:val="24"/>
                <w:szCs w:val="24"/>
                <w:lang w:val="ru-RU" w:eastAsia="ru-RU"/>
              </w:rPr>
              <w:softHyphen/>
              <w:t>тирования. Цитирование поэтического текста, час</w:t>
            </w:r>
            <w:r w:rsidRPr="005C1EF2">
              <w:rPr>
                <w:rFonts w:ascii="Times New Roman" w:eastAsia="Times New Roman" w:hAnsi="Times New Roman" w:cs="Times New Roman"/>
                <w:sz w:val="24"/>
                <w:szCs w:val="24"/>
                <w:lang w:val="ru-RU" w:eastAsia="ru-RU"/>
              </w:rPr>
              <w:softHyphen/>
              <w:t>тичное цитирование</w:t>
            </w:r>
          </w:p>
        </w:tc>
        <w:tc>
          <w:tcPr>
            <w:tcW w:w="1419" w:type="dxa"/>
          </w:tcPr>
          <w:p w:rsidR="00EC26B7" w:rsidRPr="005C1EF2" w:rsidRDefault="00EC26B7" w:rsidP="00EC26B7">
            <w:pPr>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Конструирование предложений</w:t>
            </w:r>
          </w:p>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ция</w:t>
            </w:r>
            <w:proofErr w:type="spellEnd"/>
            <w:r w:rsidRPr="005C1EF2">
              <w:rPr>
                <w:rFonts w:ascii="Times New Roman" w:eastAsia="Times New Roman" w:hAnsi="Times New Roman" w:cs="Times New Roman"/>
                <w:sz w:val="24"/>
                <w:szCs w:val="24"/>
                <w:lang w:val="ru-RU" w:eastAsia="ru-RU"/>
              </w:rPr>
              <w:t xml:space="preserve"> ошибок, анализ и самоконтроль</w:t>
            </w:r>
          </w:p>
        </w:tc>
        <w:tc>
          <w:tcPr>
            <w:tcW w:w="1699" w:type="dxa"/>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 xml:space="preserve">Тренинг, практикум, </w:t>
            </w:r>
            <w:r w:rsidRPr="005C1EF2">
              <w:rPr>
                <w:rFonts w:ascii="Times New Roman" w:eastAsia="Times New Roman" w:hAnsi="Times New Roman" w:cs="Times New Roman"/>
                <w:b/>
                <w:sz w:val="24"/>
                <w:szCs w:val="24"/>
                <w:lang w:val="ru-RU" w:eastAsia="ru-RU"/>
              </w:rPr>
              <w:t>словарный диктант</w:t>
            </w:r>
          </w:p>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1022"/>
          <w:jc w:val="center"/>
        </w:trPr>
        <w:tc>
          <w:tcPr>
            <w:tcW w:w="911" w:type="dxa"/>
            <w:vMerge w:val="restart"/>
          </w:tcPr>
          <w:p w:rsidR="00EC26B7" w:rsidRPr="005C1EF2" w:rsidRDefault="00EC26B7" w:rsidP="00EC26B7">
            <w:pPr>
              <w:autoSpaceDE w:val="0"/>
              <w:autoSpaceDN w:val="0"/>
              <w:adjustRightInd w:val="0"/>
              <w:spacing w:after="0" w:line="264" w:lineRule="exact"/>
              <w:ind w:left="29" w:hanging="29"/>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92-94</w:t>
            </w:r>
          </w:p>
        </w:tc>
        <w:tc>
          <w:tcPr>
            <w:tcW w:w="2408" w:type="dxa"/>
            <w:vMerge w:val="restart"/>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b/>
                <w:sz w:val="24"/>
                <w:szCs w:val="24"/>
                <w:lang w:val="ru-RU" w:eastAsia="ru-RU"/>
              </w:rPr>
              <w:t>К/</w:t>
            </w:r>
            <w:proofErr w:type="spellStart"/>
            <w:proofErr w:type="gramStart"/>
            <w:r w:rsidRPr="005C1EF2">
              <w:rPr>
                <w:rFonts w:ascii="Times New Roman" w:eastAsia="Times New Roman" w:hAnsi="Times New Roman" w:cs="Times New Roman"/>
                <w:b/>
                <w:sz w:val="24"/>
                <w:szCs w:val="24"/>
                <w:lang w:val="ru-RU" w:eastAsia="ru-RU"/>
              </w:rPr>
              <w:t>р</w:t>
            </w:r>
            <w:proofErr w:type="spellEnd"/>
            <w:proofErr w:type="gramEnd"/>
            <w:r w:rsidRPr="005C1EF2">
              <w:rPr>
                <w:rFonts w:ascii="Times New Roman" w:eastAsia="Times New Roman" w:hAnsi="Times New Roman" w:cs="Times New Roman"/>
                <w:b/>
                <w:sz w:val="24"/>
                <w:szCs w:val="24"/>
                <w:lang w:val="ru-RU" w:eastAsia="ru-RU"/>
              </w:rPr>
              <w:t xml:space="preserve"> №8. Тест</w:t>
            </w:r>
            <w:r w:rsidRPr="005C1EF2">
              <w:rPr>
                <w:rFonts w:ascii="Times New Roman" w:eastAsia="Times New Roman" w:hAnsi="Times New Roman" w:cs="Times New Roman"/>
                <w:sz w:val="24"/>
                <w:szCs w:val="24"/>
                <w:lang w:val="ru-RU" w:eastAsia="ru-RU"/>
              </w:rPr>
              <w:t xml:space="preserve"> в формате ЕГЭ.</w:t>
            </w:r>
          </w:p>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p>
        </w:tc>
        <w:tc>
          <w:tcPr>
            <w:tcW w:w="820" w:type="dxa"/>
            <w:vMerge w:val="restart"/>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Урок кон</w:t>
            </w:r>
            <w:r w:rsidRPr="005C1EF2">
              <w:rPr>
                <w:rFonts w:ascii="Times New Roman" w:eastAsia="Times New Roman" w:hAnsi="Times New Roman" w:cs="Times New Roman"/>
                <w:sz w:val="24"/>
                <w:szCs w:val="24"/>
                <w:lang w:val="ru-RU" w:eastAsia="ru-RU"/>
              </w:rPr>
              <w:softHyphen/>
              <w:t>троля ЗУН</w:t>
            </w:r>
          </w:p>
        </w:tc>
        <w:tc>
          <w:tcPr>
            <w:tcW w:w="2298" w:type="dxa"/>
            <w:vMerge w:val="restart"/>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Определение уровня изученного материала Проверка и тематиче</w:t>
            </w:r>
            <w:r w:rsidRPr="005C1EF2">
              <w:rPr>
                <w:rFonts w:ascii="Times New Roman" w:eastAsia="Times New Roman" w:hAnsi="Times New Roman" w:cs="Times New Roman"/>
                <w:sz w:val="24"/>
                <w:szCs w:val="24"/>
                <w:lang w:val="ru-RU" w:eastAsia="ru-RU"/>
              </w:rPr>
              <w:softHyphen/>
              <w:t>ский контроль знаний, умений, навыков.</w:t>
            </w:r>
          </w:p>
        </w:tc>
        <w:tc>
          <w:tcPr>
            <w:tcW w:w="1419" w:type="dxa"/>
            <w:vMerge w:val="restart"/>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
        </w:tc>
        <w:tc>
          <w:tcPr>
            <w:tcW w:w="1699" w:type="dxa"/>
            <w:vMerge w:val="restart"/>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1035"/>
          <w:jc w:val="center"/>
        </w:trPr>
        <w:tc>
          <w:tcPr>
            <w:tcW w:w="911" w:type="dxa"/>
            <w:vMerge/>
          </w:tcPr>
          <w:p w:rsidR="00EC26B7" w:rsidRPr="005C1EF2" w:rsidRDefault="00EC26B7" w:rsidP="00EC26B7">
            <w:pPr>
              <w:autoSpaceDE w:val="0"/>
              <w:autoSpaceDN w:val="0"/>
              <w:adjustRightInd w:val="0"/>
              <w:spacing w:after="0" w:line="264" w:lineRule="exact"/>
              <w:ind w:left="29" w:hanging="29"/>
              <w:jc w:val="both"/>
              <w:rPr>
                <w:rFonts w:ascii="Times New Roman" w:eastAsia="Times New Roman" w:hAnsi="Times New Roman" w:cs="Times New Roman"/>
                <w:sz w:val="24"/>
                <w:szCs w:val="24"/>
                <w:lang w:val="ru-RU" w:eastAsia="ru-RU"/>
              </w:rPr>
            </w:pPr>
          </w:p>
        </w:tc>
        <w:tc>
          <w:tcPr>
            <w:tcW w:w="2408" w:type="dxa"/>
            <w:vMerge/>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p>
        </w:tc>
        <w:tc>
          <w:tcPr>
            <w:tcW w:w="820" w:type="dxa"/>
            <w:vMerge/>
          </w:tcPr>
          <w:p w:rsidR="00EC26B7" w:rsidRPr="005C1EF2" w:rsidRDefault="00EC26B7" w:rsidP="00EC26B7">
            <w:pPr>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p>
        </w:tc>
        <w:tc>
          <w:tcPr>
            <w:tcW w:w="2298" w:type="dxa"/>
            <w:vMerge/>
          </w:tcPr>
          <w:p w:rsidR="00EC26B7" w:rsidRPr="005C1EF2" w:rsidRDefault="00EC26B7" w:rsidP="00EC26B7">
            <w:pPr>
              <w:autoSpaceDE w:val="0"/>
              <w:autoSpaceDN w:val="0"/>
              <w:adjustRightInd w:val="0"/>
              <w:spacing w:after="0" w:line="259" w:lineRule="exact"/>
              <w:jc w:val="both"/>
              <w:rPr>
                <w:rFonts w:ascii="Times New Roman" w:eastAsia="Times New Roman" w:hAnsi="Times New Roman" w:cs="Times New Roman"/>
                <w:sz w:val="24"/>
                <w:szCs w:val="24"/>
                <w:lang w:val="ru-RU" w:eastAsia="ru-RU"/>
              </w:rPr>
            </w:pPr>
          </w:p>
        </w:tc>
        <w:tc>
          <w:tcPr>
            <w:tcW w:w="1419" w:type="dxa"/>
            <w:vMerge/>
          </w:tcPr>
          <w:p w:rsidR="00EC26B7" w:rsidRPr="005C1EF2" w:rsidRDefault="00EC26B7" w:rsidP="00EC26B7">
            <w:pPr>
              <w:widowControl w:val="0"/>
              <w:autoSpaceDE w:val="0"/>
              <w:autoSpaceDN w:val="0"/>
              <w:adjustRightInd w:val="0"/>
              <w:spacing w:after="0" w:line="264" w:lineRule="exact"/>
              <w:ind w:firstLine="5"/>
              <w:jc w:val="both"/>
              <w:rPr>
                <w:rFonts w:ascii="Times New Roman" w:eastAsia="Times New Roman" w:hAnsi="Times New Roman" w:cs="Times New Roman"/>
                <w:sz w:val="24"/>
                <w:szCs w:val="24"/>
                <w:lang w:val="ru-RU" w:eastAsia="ru-RU"/>
              </w:rPr>
            </w:pPr>
          </w:p>
        </w:tc>
        <w:tc>
          <w:tcPr>
            <w:tcW w:w="1699" w:type="dxa"/>
            <w:vMerge/>
          </w:tcPr>
          <w:p w:rsidR="00EC26B7" w:rsidRPr="005C1EF2" w:rsidRDefault="00EC26B7" w:rsidP="00EC26B7">
            <w:pPr>
              <w:widowControl w:val="0"/>
              <w:autoSpaceDE w:val="0"/>
              <w:autoSpaceDN w:val="0"/>
              <w:adjustRightInd w:val="0"/>
              <w:spacing w:after="0" w:line="264" w:lineRule="exact"/>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28"/>
          <w:jc w:val="center"/>
        </w:trPr>
        <w:tc>
          <w:tcPr>
            <w:tcW w:w="911" w:type="dxa"/>
            <w:vMerge w:val="restart"/>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95</w:t>
            </w:r>
          </w:p>
        </w:tc>
        <w:tc>
          <w:tcPr>
            <w:tcW w:w="2408" w:type="dxa"/>
            <w:vMerge w:val="restart"/>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Анализ итоговой контрольной работы.</w:t>
            </w:r>
          </w:p>
        </w:tc>
        <w:tc>
          <w:tcPr>
            <w:tcW w:w="820" w:type="dxa"/>
            <w:vMerge w:val="restart"/>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p>
        </w:tc>
        <w:tc>
          <w:tcPr>
            <w:tcW w:w="2298" w:type="dxa"/>
            <w:vMerge w:val="restart"/>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p>
        </w:tc>
        <w:tc>
          <w:tcPr>
            <w:tcW w:w="1419" w:type="dxa"/>
            <w:vMerge w:val="restart"/>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Работа над ошибками</w:t>
            </w:r>
          </w:p>
        </w:tc>
        <w:tc>
          <w:tcPr>
            <w:tcW w:w="1699" w:type="dxa"/>
            <w:vMerge w:val="restart"/>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b/>
                <w:sz w:val="24"/>
                <w:szCs w:val="24"/>
                <w:lang w:val="ru-RU" w:eastAsia="ru-RU"/>
              </w:rPr>
            </w:pPr>
            <w:r w:rsidRPr="005C1EF2">
              <w:rPr>
                <w:rFonts w:ascii="Times New Roman" w:eastAsia="Times New Roman" w:hAnsi="Times New Roman" w:cs="Times New Roman"/>
                <w:b/>
                <w:sz w:val="24"/>
                <w:szCs w:val="24"/>
                <w:lang w:val="ru-RU" w:eastAsia="ru-RU"/>
              </w:rPr>
              <w:t>Тест</w:t>
            </w: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166"/>
          <w:jc w:val="center"/>
        </w:trPr>
        <w:tc>
          <w:tcPr>
            <w:tcW w:w="911" w:type="dxa"/>
            <w:vMerge/>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p>
        </w:tc>
        <w:tc>
          <w:tcPr>
            <w:tcW w:w="2408" w:type="dxa"/>
            <w:vMerge/>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p>
        </w:tc>
        <w:tc>
          <w:tcPr>
            <w:tcW w:w="820" w:type="dxa"/>
            <w:vMerge/>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p>
        </w:tc>
        <w:tc>
          <w:tcPr>
            <w:tcW w:w="2298" w:type="dxa"/>
            <w:vMerge/>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p>
        </w:tc>
        <w:tc>
          <w:tcPr>
            <w:tcW w:w="1419" w:type="dxa"/>
            <w:vMerge/>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
        </w:tc>
        <w:tc>
          <w:tcPr>
            <w:tcW w:w="1699" w:type="dxa"/>
            <w:vMerge/>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3A3F03" w:rsidTr="00EC26B7">
        <w:trPr>
          <w:cantSplit/>
          <w:trHeight w:val="716"/>
          <w:jc w:val="center"/>
        </w:trPr>
        <w:tc>
          <w:tcPr>
            <w:tcW w:w="911"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lastRenderedPageBreak/>
              <w:t>96-98</w:t>
            </w:r>
          </w:p>
        </w:tc>
        <w:tc>
          <w:tcPr>
            <w:tcW w:w="2408" w:type="dxa"/>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b/>
                <w:sz w:val="24"/>
                <w:szCs w:val="24"/>
                <w:lang w:val="ru-RU" w:eastAsia="ru-RU"/>
              </w:rPr>
              <w:t>Культура речи.</w:t>
            </w:r>
            <w:r w:rsidRPr="005C1EF2">
              <w:rPr>
                <w:rFonts w:ascii="Times New Roman" w:eastAsia="Times New Roman" w:hAnsi="Times New Roman" w:cs="Times New Roman"/>
                <w:sz w:val="24"/>
                <w:szCs w:val="24"/>
                <w:lang w:val="ru-RU" w:eastAsia="ru-RU"/>
              </w:rPr>
              <w:t xml:space="preserve"> </w:t>
            </w:r>
          </w:p>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Язык и речь. Правильность русской речи.</w:t>
            </w:r>
          </w:p>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Типы норм  русского языка.</w:t>
            </w:r>
          </w:p>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proofErr w:type="spellStart"/>
            <w:r w:rsidRPr="005C1EF2">
              <w:rPr>
                <w:rFonts w:ascii="Times New Roman" w:eastAsia="Times New Roman" w:hAnsi="Times New Roman" w:cs="Times New Roman"/>
                <w:sz w:val="24"/>
                <w:szCs w:val="24"/>
                <w:lang w:val="ru-RU" w:eastAsia="ru-RU"/>
              </w:rPr>
              <w:t>Рр</w:t>
            </w:r>
            <w:proofErr w:type="spellEnd"/>
            <w:proofErr w:type="gramStart"/>
            <w:r w:rsidRPr="005C1EF2">
              <w:rPr>
                <w:rFonts w:ascii="Times New Roman" w:eastAsia="Times New Roman" w:hAnsi="Times New Roman" w:cs="Times New Roman"/>
                <w:sz w:val="24"/>
                <w:szCs w:val="24"/>
                <w:lang w:val="ru-RU" w:eastAsia="ru-RU"/>
              </w:rPr>
              <w:t xml:space="preserve"> О</w:t>
            </w:r>
            <w:proofErr w:type="gramEnd"/>
            <w:r w:rsidRPr="005C1EF2">
              <w:rPr>
                <w:rFonts w:ascii="Times New Roman" w:eastAsia="Times New Roman" w:hAnsi="Times New Roman" w:cs="Times New Roman"/>
                <w:sz w:val="24"/>
                <w:szCs w:val="24"/>
                <w:lang w:val="ru-RU" w:eastAsia="ru-RU"/>
              </w:rPr>
              <w:t xml:space="preserve"> качествах хорошей речи. Дискуссия на основе упр. 549 и 304.</w:t>
            </w:r>
          </w:p>
        </w:tc>
        <w:tc>
          <w:tcPr>
            <w:tcW w:w="820"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КУ</w:t>
            </w:r>
          </w:p>
        </w:tc>
        <w:tc>
          <w:tcPr>
            <w:tcW w:w="2298" w:type="dxa"/>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Формирование современной языковой личности, овладение теоретическими знаниями о структуре русского языка и особенностях его функционирования, развитие навыков порождения высказывания в соответствии с коммуникативным, нормативным и этическим аспектами культуры речи.</w:t>
            </w:r>
          </w:p>
        </w:tc>
        <w:tc>
          <w:tcPr>
            <w:tcW w:w="1419" w:type="dxa"/>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99</w:t>
            </w:r>
          </w:p>
        </w:tc>
        <w:tc>
          <w:tcPr>
            <w:tcW w:w="2408" w:type="dxa"/>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Подведение итогов</w:t>
            </w:r>
          </w:p>
        </w:tc>
        <w:tc>
          <w:tcPr>
            <w:tcW w:w="820"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p>
        </w:tc>
        <w:tc>
          <w:tcPr>
            <w:tcW w:w="2298" w:type="dxa"/>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p>
        </w:tc>
        <w:tc>
          <w:tcPr>
            <w:tcW w:w="1419" w:type="dxa"/>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r w:rsidR="00EC26B7" w:rsidRPr="005C1EF2" w:rsidTr="00EC26B7">
        <w:trPr>
          <w:cantSplit/>
          <w:trHeight w:val="716"/>
          <w:jc w:val="center"/>
        </w:trPr>
        <w:tc>
          <w:tcPr>
            <w:tcW w:w="911"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100-102</w:t>
            </w:r>
          </w:p>
        </w:tc>
        <w:tc>
          <w:tcPr>
            <w:tcW w:w="2408" w:type="dxa"/>
          </w:tcPr>
          <w:p w:rsidR="00EC26B7" w:rsidRPr="005C1EF2" w:rsidRDefault="00EC26B7" w:rsidP="00EC26B7">
            <w:pPr>
              <w:autoSpaceDE w:val="0"/>
              <w:autoSpaceDN w:val="0"/>
              <w:adjustRightInd w:val="0"/>
              <w:spacing w:after="0" w:line="293" w:lineRule="exact"/>
              <w:jc w:val="both"/>
              <w:rPr>
                <w:rFonts w:ascii="Times New Roman" w:eastAsia="Times New Roman" w:hAnsi="Times New Roman" w:cs="Times New Roman"/>
                <w:sz w:val="24"/>
                <w:szCs w:val="24"/>
                <w:lang w:val="ru-RU" w:eastAsia="ru-RU"/>
              </w:rPr>
            </w:pPr>
            <w:r w:rsidRPr="005C1EF2">
              <w:rPr>
                <w:rFonts w:ascii="Times New Roman" w:eastAsia="Times New Roman" w:hAnsi="Times New Roman" w:cs="Times New Roman"/>
                <w:sz w:val="24"/>
                <w:szCs w:val="24"/>
                <w:lang w:val="ru-RU" w:eastAsia="ru-RU"/>
              </w:rPr>
              <w:t>Резервные уроки.</w:t>
            </w:r>
          </w:p>
        </w:tc>
        <w:tc>
          <w:tcPr>
            <w:tcW w:w="820" w:type="dxa"/>
          </w:tcPr>
          <w:p w:rsidR="00EC26B7" w:rsidRPr="005C1EF2" w:rsidRDefault="00EC26B7" w:rsidP="00EC26B7">
            <w:pPr>
              <w:autoSpaceDE w:val="0"/>
              <w:autoSpaceDN w:val="0"/>
              <w:adjustRightInd w:val="0"/>
              <w:spacing w:after="0" w:line="283" w:lineRule="exact"/>
              <w:jc w:val="both"/>
              <w:rPr>
                <w:rFonts w:ascii="Times New Roman" w:eastAsia="Times New Roman" w:hAnsi="Times New Roman" w:cs="Times New Roman"/>
                <w:sz w:val="24"/>
                <w:szCs w:val="24"/>
                <w:lang w:val="ru-RU" w:eastAsia="ru-RU"/>
              </w:rPr>
            </w:pPr>
          </w:p>
        </w:tc>
        <w:tc>
          <w:tcPr>
            <w:tcW w:w="2298" w:type="dxa"/>
          </w:tcPr>
          <w:p w:rsidR="00EC26B7" w:rsidRPr="005C1EF2" w:rsidRDefault="00EC26B7" w:rsidP="00EC26B7">
            <w:pPr>
              <w:autoSpaceDE w:val="0"/>
              <w:autoSpaceDN w:val="0"/>
              <w:adjustRightInd w:val="0"/>
              <w:spacing w:after="0" w:line="283" w:lineRule="exact"/>
              <w:ind w:firstLine="5"/>
              <w:jc w:val="both"/>
              <w:rPr>
                <w:rFonts w:ascii="Times New Roman" w:eastAsia="Times New Roman" w:hAnsi="Times New Roman" w:cs="Times New Roman"/>
                <w:sz w:val="24"/>
                <w:szCs w:val="24"/>
                <w:lang w:val="ru-RU" w:eastAsia="ru-RU"/>
              </w:rPr>
            </w:pPr>
          </w:p>
        </w:tc>
        <w:tc>
          <w:tcPr>
            <w:tcW w:w="1419" w:type="dxa"/>
          </w:tcPr>
          <w:p w:rsidR="00EC26B7" w:rsidRPr="005C1EF2" w:rsidRDefault="00EC26B7" w:rsidP="00EC26B7">
            <w:pPr>
              <w:widowControl w:val="0"/>
              <w:autoSpaceDE w:val="0"/>
              <w:autoSpaceDN w:val="0"/>
              <w:adjustRightInd w:val="0"/>
              <w:spacing w:after="0" w:line="288" w:lineRule="exact"/>
              <w:jc w:val="both"/>
              <w:rPr>
                <w:rFonts w:ascii="Times New Roman" w:eastAsia="Times New Roman" w:hAnsi="Times New Roman" w:cs="Times New Roman"/>
                <w:sz w:val="24"/>
                <w:szCs w:val="24"/>
                <w:lang w:val="ru-RU" w:eastAsia="ru-RU"/>
              </w:rPr>
            </w:pPr>
          </w:p>
        </w:tc>
        <w:tc>
          <w:tcPr>
            <w:tcW w:w="1699" w:type="dxa"/>
          </w:tcPr>
          <w:p w:rsidR="00EC26B7" w:rsidRPr="005C1EF2" w:rsidRDefault="00EC26B7" w:rsidP="00EC26B7">
            <w:pPr>
              <w:widowControl w:val="0"/>
              <w:autoSpaceDE w:val="0"/>
              <w:autoSpaceDN w:val="0"/>
              <w:adjustRightInd w:val="0"/>
              <w:spacing w:after="0" w:line="288" w:lineRule="exact"/>
              <w:ind w:left="5" w:hanging="5"/>
              <w:jc w:val="both"/>
              <w:rPr>
                <w:rFonts w:ascii="Times New Roman" w:eastAsia="Times New Roman" w:hAnsi="Times New Roman" w:cs="Times New Roman"/>
                <w:sz w:val="24"/>
                <w:szCs w:val="24"/>
                <w:lang w:val="ru-RU" w:eastAsia="ru-RU"/>
              </w:rPr>
            </w:pPr>
          </w:p>
        </w:tc>
        <w:tc>
          <w:tcPr>
            <w:tcW w:w="1288" w:type="dxa"/>
          </w:tcPr>
          <w:p w:rsidR="00EC26B7" w:rsidRPr="005C1EF2" w:rsidRDefault="00EC26B7" w:rsidP="00EC26B7">
            <w:pPr>
              <w:tabs>
                <w:tab w:val="left" w:pos="6293"/>
              </w:tabs>
              <w:rPr>
                <w:rFonts w:ascii="Times New Roman" w:eastAsia="Calibri" w:hAnsi="Times New Roman" w:cs="Times New Roman"/>
                <w:sz w:val="24"/>
                <w:szCs w:val="24"/>
                <w:lang w:val="ru-RU"/>
              </w:rPr>
            </w:pPr>
          </w:p>
        </w:tc>
      </w:tr>
    </w:tbl>
    <w:p w:rsidR="00EC26B7" w:rsidRPr="005C1EF2" w:rsidRDefault="00EC26B7" w:rsidP="00EC26B7">
      <w:pPr>
        <w:autoSpaceDE w:val="0"/>
        <w:autoSpaceDN w:val="0"/>
        <w:adjustRightInd w:val="0"/>
        <w:spacing w:before="130" w:after="0" w:line="240" w:lineRule="auto"/>
        <w:ind w:firstLine="709"/>
        <w:jc w:val="both"/>
        <w:rPr>
          <w:rFonts w:ascii="Times New Roman" w:eastAsia="Times New Roman" w:hAnsi="Times New Roman" w:cs="Times New Roman"/>
          <w:bCs/>
          <w:sz w:val="24"/>
          <w:szCs w:val="24"/>
          <w:lang w:eastAsia="ru-RU"/>
        </w:rPr>
      </w:pPr>
    </w:p>
    <w:p w:rsidR="00EC26B7" w:rsidRPr="005C1EF2" w:rsidRDefault="00EC26B7" w:rsidP="00EC26B7">
      <w:pPr>
        <w:autoSpaceDE w:val="0"/>
        <w:autoSpaceDN w:val="0"/>
        <w:adjustRightInd w:val="0"/>
        <w:spacing w:before="130" w:after="0" w:line="240" w:lineRule="auto"/>
        <w:ind w:firstLine="709"/>
        <w:jc w:val="both"/>
        <w:rPr>
          <w:rFonts w:ascii="Times New Roman" w:eastAsia="Times New Roman" w:hAnsi="Times New Roman" w:cs="Times New Roman"/>
          <w:bCs/>
          <w:sz w:val="24"/>
          <w:szCs w:val="24"/>
          <w:lang w:eastAsia="ru-RU"/>
        </w:rPr>
      </w:pPr>
    </w:p>
    <w:p w:rsidR="00EC26B7" w:rsidRPr="005C1EF2" w:rsidRDefault="00EC26B7" w:rsidP="00EC26B7">
      <w:pPr>
        <w:autoSpaceDE w:val="0"/>
        <w:autoSpaceDN w:val="0"/>
        <w:adjustRightInd w:val="0"/>
        <w:spacing w:before="130" w:after="0" w:line="240" w:lineRule="auto"/>
        <w:ind w:firstLine="709"/>
        <w:jc w:val="both"/>
        <w:rPr>
          <w:rFonts w:ascii="Times New Roman" w:eastAsia="Times New Roman" w:hAnsi="Times New Roman" w:cs="Times New Roman"/>
          <w:bCs/>
          <w:sz w:val="24"/>
          <w:szCs w:val="24"/>
          <w:lang w:eastAsia="ru-RU"/>
        </w:rPr>
      </w:pPr>
    </w:p>
    <w:p w:rsidR="00EC26B7" w:rsidRPr="00EC26B7" w:rsidRDefault="00EC26B7" w:rsidP="00EC26B7">
      <w:pPr>
        <w:autoSpaceDE w:val="0"/>
        <w:autoSpaceDN w:val="0"/>
        <w:adjustRightInd w:val="0"/>
        <w:spacing w:before="130" w:after="0" w:line="240" w:lineRule="auto"/>
        <w:ind w:firstLine="709"/>
        <w:jc w:val="both"/>
        <w:rPr>
          <w:rFonts w:ascii="Times New Roman" w:eastAsia="Times New Roman" w:hAnsi="Times New Roman" w:cs="Times New Roman"/>
          <w:bCs/>
          <w:sz w:val="24"/>
          <w:szCs w:val="24"/>
          <w:lang w:eastAsia="ru-RU"/>
        </w:rPr>
      </w:pPr>
    </w:p>
    <w:p w:rsidR="00EC26B7" w:rsidRPr="00EC26B7" w:rsidRDefault="00EC26B7" w:rsidP="00EC26B7">
      <w:pPr>
        <w:autoSpaceDE w:val="0"/>
        <w:autoSpaceDN w:val="0"/>
        <w:adjustRightInd w:val="0"/>
        <w:spacing w:before="130" w:after="0" w:line="240" w:lineRule="auto"/>
        <w:ind w:firstLine="709"/>
        <w:jc w:val="both"/>
        <w:rPr>
          <w:rFonts w:ascii="Times New Roman" w:eastAsia="Times New Roman" w:hAnsi="Times New Roman" w:cs="Times New Roman"/>
          <w:bCs/>
          <w:sz w:val="24"/>
          <w:szCs w:val="24"/>
          <w:lang w:eastAsia="ru-RU"/>
        </w:rPr>
      </w:pPr>
    </w:p>
    <w:p w:rsidR="00EC26B7" w:rsidRPr="00EC26B7" w:rsidRDefault="00EC26B7" w:rsidP="00EC26B7">
      <w:pPr>
        <w:autoSpaceDE w:val="0"/>
        <w:autoSpaceDN w:val="0"/>
        <w:adjustRightInd w:val="0"/>
        <w:spacing w:before="130" w:after="0" w:line="240" w:lineRule="auto"/>
        <w:ind w:firstLine="709"/>
        <w:jc w:val="center"/>
        <w:rPr>
          <w:rFonts w:ascii="Times New Roman" w:eastAsia="Times New Roman" w:hAnsi="Times New Roman" w:cs="Times New Roman"/>
          <w:bCs/>
          <w:sz w:val="24"/>
          <w:szCs w:val="24"/>
          <w:lang w:eastAsia="ru-RU"/>
        </w:rPr>
      </w:pPr>
    </w:p>
    <w:p w:rsidR="00EC26B7" w:rsidRPr="00EC26B7" w:rsidRDefault="00EC26B7" w:rsidP="00EC26B7">
      <w:pPr>
        <w:rPr>
          <w:rFonts w:ascii="Times New Roman" w:eastAsia="Calibri" w:hAnsi="Times New Roman" w:cs="Times New Roman"/>
          <w:sz w:val="24"/>
          <w:szCs w:val="24"/>
        </w:rPr>
      </w:pPr>
    </w:p>
    <w:p w:rsidR="00EC26B7" w:rsidRPr="00EC26B7" w:rsidRDefault="00EC26B7" w:rsidP="00EC26B7">
      <w:pPr>
        <w:spacing w:after="0"/>
        <w:ind w:left="120"/>
        <w:rPr>
          <w:rFonts w:ascii="Times New Roman" w:hAnsi="Times New Roman"/>
          <w:b/>
          <w:color w:val="000000"/>
          <w:sz w:val="28"/>
          <w:lang w:val="ru-RU"/>
        </w:rPr>
      </w:pPr>
    </w:p>
    <w:p w:rsidR="00EC26B7" w:rsidRDefault="00EC26B7">
      <w:pPr>
        <w:spacing w:after="0"/>
        <w:ind w:left="120"/>
      </w:pPr>
    </w:p>
    <w:p w:rsidR="00CA6E12" w:rsidRDefault="00CA6E12">
      <w:pPr>
        <w:sectPr w:rsidR="00CA6E12">
          <w:pgSz w:w="16383" w:h="11906" w:orient="landscape"/>
          <w:pgMar w:top="1134" w:right="850" w:bottom="1134" w:left="1701" w:header="720" w:footer="720" w:gutter="0"/>
          <w:cols w:space="720"/>
        </w:sectPr>
      </w:pPr>
      <w:bookmarkStart w:id="4" w:name="block-18071669"/>
      <w:bookmarkEnd w:id="3"/>
    </w:p>
    <w:p w:rsidR="00CA6E12" w:rsidRDefault="00CA6E12">
      <w:pPr>
        <w:sectPr w:rsidR="00CA6E12">
          <w:pgSz w:w="16383" w:h="11906" w:orient="landscape"/>
          <w:pgMar w:top="1134" w:right="850" w:bottom="1134" w:left="1701" w:header="720" w:footer="720" w:gutter="0"/>
          <w:cols w:space="720"/>
        </w:sectPr>
      </w:pPr>
    </w:p>
    <w:bookmarkEnd w:id="4"/>
    <w:p w:rsidR="00A0235E" w:rsidRDefault="00A0235E" w:rsidP="005C1EF2">
      <w:pPr>
        <w:spacing w:after="0"/>
        <w:ind w:left="120"/>
      </w:pPr>
    </w:p>
    <w:sectPr w:rsidR="00A0235E" w:rsidSect="005C1EF2">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B5E"/>
    <w:multiLevelType w:val="multilevel"/>
    <w:tmpl w:val="8A00A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B01BA"/>
    <w:multiLevelType w:val="multilevel"/>
    <w:tmpl w:val="CA6C5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F6E1F"/>
    <w:multiLevelType w:val="multilevel"/>
    <w:tmpl w:val="C72A3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37DF3"/>
    <w:multiLevelType w:val="multilevel"/>
    <w:tmpl w:val="60D4F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50981"/>
    <w:multiLevelType w:val="multilevel"/>
    <w:tmpl w:val="B6989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3734E"/>
    <w:multiLevelType w:val="multilevel"/>
    <w:tmpl w:val="85766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42860"/>
    <w:multiLevelType w:val="multilevel"/>
    <w:tmpl w:val="3120F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7727D"/>
    <w:multiLevelType w:val="multilevel"/>
    <w:tmpl w:val="D9FE6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E62A0"/>
    <w:multiLevelType w:val="multilevel"/>
    <w:tmpl w:val="D5083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F4F7F"/>
    <w:multiLevelType w:val="multilevel"/>
    <w:tmpl w:val="22BE5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91EB9"/>
    <w:multiLevelType w:val="multilevel"/>
    <w:tmpl w:val="87C8A2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540B1"/>
    <w:multiLevelType w:val="multilevel"/>
    <w:tmpl w:val="1764A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17425"/>
    <w:multiLevelType w:val="multilevel"/>
    <w:tmpl w:val="131209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041C21"/>
    <w:multiLevelType w:val="multilevel"/>
    <w:tmpl w:val="A84E4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31A79"/>
    <w:multiLevelType w:val="multilevel"/>
    <w:tmpl w:val="B4D87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536A8"/>
    <w:multiLevelType w:val="multilevel"/>
    <w:tmpl w:val="2C7E6AD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F36454"/>
    <w:multiLevelType w:val="multilevel"/>
    <w:tmpl w:val="8E62C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5"/>
  </w:num>
  <w:num w:numId="4">
    <w:abstractNumId w:val="6"/>
  </w:num>
  <w:num w:numId="5">
    <w:abstractNumId w:val="1"/>
  </w:num>
  <w:num w:numId="6">
    <w:abstractNumId w:val="4"/>
  </w:num>
  <w:num w:numId="7">
    <w:abstractNumId w:val="8"/>
  </w:num>
  <w:num w:numId="8">
    <w:abstractNumId w:val="11"/>
  </w:num>
  <w:num w:numId="9">
    <w:abstractNumId w:val="9"/>
  </w:num>
  <w:num w:numId="10">
    <w:abstractNumId w:val="16"/>
  </w:num>
  <w:num w:numId="11">
    <w:abstractNumId w:val="10"/>
  </w:num>
  <w:num w:numId="12">
    <w:abstractNumId w:val="12"/>
  </w:num>
  <w:num w:numId="13">
    <w:abstractNumId w:val="13"/>
  </w:num>
  <w:num w:numId="14">
    <w:abstractNumId w:val="2"/>
  </w:num>
  <w:num w:numId="15">
    <w:abstractNumId w:val="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E12"/>
    <w:rsid w:val="00114627"/>
    <w:rsid w:val="0035370B"/>
    <w:rsid w:val="003A3F03"/>
    <w:rsid w:val="005C1EF2"/>
    <w:rsid w:val="006C139F"/>
    <w:rsid w:val="00A0235E"/>
    <w:rsid w:val="00CA6E12"/>
    <w:rsid w:val="00E019AD"/>
    <w:rsid w:val="00EC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19AD"/>
    <w:rPr>
      <w:color w:val="0563C1" w:themeColor="hyperlink"/>
      <w:u w:val="single"/>
    </w:rPr>
  </w:style>
  <w:style w:type="table" w:styleId="ac">
    <w:name w:val="Table Grid"/>
    <w:basedOn w:val="a1"/>
    <w:uiPriority w:val="59"/>
    <w:rsid w:val="00E01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A3F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3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C12F-32BD-4460-A52C-1B7B705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3</cp:revision>
  <dcterms:created xsi:type="dcterms:W3CDTF">2023-09-18T00:34:00Z</dcterms:created>
  <dcterms:modified xsi:type="dcterms:W3CDTF">2023-09-18T11:17:00Z</dcterms:modified>
</cp:coreProperties>
</file>